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C2" w:rsidRPr="00497B4A" w:rsidRDefault="00497B4A" w:rsidP="001457C2">
      <w:pPr>
        <w:spacing w:line="360" w:lineRule="auto"/>
        <w:jc w:val="both"/>
        <w:rPr>
          <w:b/>
          <w:sz w:val="28"/>
          <w:szCs w:val="28"/>
        </w:rPr>
      </w:pPr>
      <w:r w:rsidRPr="00497B4A">
        <w:rPr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497B4A">
        <w:rPr>
          <w:b/>
          <w:sz w:val="28"/>
          <w:szCs w:val="28"/>
        </w:rPr>
        <w:t>Н.Н.Тетеревенко</w:t>
      </w:r>
      <w:proofErr w:type="spellEnd"/>
      <w:r w:rsidRPr="00497B4A">
        <w:rPr>
          <w:b/>
          <w:sz w:val="28"/>
          <w:szCs w:val="28"/>
        </w:rPr>
        <w:t>.</w:t>
      </w:r>
    </w:p>
    <w:p w:rsidR="00497B4A" w:rsidRDefault="00497B4A" w:rsidP="00497B4A">
      <w:pPr>
        <w:spacing w:line="360" w:lineRule="auto"/>
        <w:jc w:val="center"/>
        <w:rPr>
          <w:b/>
          <w:sz w:val="28"/>
          <w:szCs w:val="28"/>
        </w:rPr>
      </w:pPr>
      <w:r w:rsidRPr="00497B4A">
        <w:rPr>
          <w:b/>
          <w:sz w:val="28"/>
          <w:szCs w:val="28"/>
        </w:rPr>
        <w:t>«Что делать?..» с памятниками Ленину (Ульянову) в городе Тихорецке первой четверти ХХ</w:t>
      </w:r>
      <w:r w:rsidRPr="00497B4A">
        <w:rPr>
          <w:b/>
          <w:sz w:val="28"/>
          <w:szCs w:val="28"/>
          <w:lang w:val="en-US"/>
        </w:rPr>
        <w:t>I</w:t>
      </w:r>
      <w:r w:rsidRPr="00497B4A">
        <w:rPr>
          <w:b/>
          <w:sz w:val="28"/>
          <w:szCs w:val="28"/>
        </w:rPr>
        <w:t xml:space="preserve"> века.</w:t>
      </w:r>
    </w:p>
    <w:p w:rsidR="00E9353B" w:rsidRDefault="00E9353B" w:rsidP="00E9353B">
      <w:pPr>
        <w:jc w:val="both"/>
        <w:rPr>
          <w:sz w:val="28"/>
          <w:szCs w:val="28"/>
        </w:rPr>
      </w:pPr>
      <w:r w:rsidRPr="00E9353B">
        <w:rPr>
          <w:sz w:val="28"/>
          <w:szCs w:val="28"/>
        </w:rPr>
        <w:t>В исследовании затрагиваются проблемы сохранения культурного наследия, в частности судьба памятников Ленину в городе Тихорецке, показаны основные тенденции развития культурного процесса в этом направлении.</w:t>
      </w:r>
    </w:p>
    <w:p w:rsidR="00E9353B" w:rsidRPr="00E9353B" w:rsidRDefault="00E9353B" w:rsidP="00E9353B">
      <w:pPr>
        <w:rPr>
          <w:i/>
          <w:sz w:val="28"/>
          <w:szCs w:val="28"/>
        </w:rPr>
      </w:pPr>
      <w:r w:rsidRPr="00E9353B">
        <w:rPr>
          <w:i/>
          <w:sz w:val="28"/>
          <w:szCs w:val="28"/>
        </w:rPr>
        <w:t>Памятники Ленину в Тихорецке, революционное движение, культурно-исторический ландшафт.</w:t>
      </w:r>
    </w:p>
    <w:p w:rsidR="001457C2" w:rsidRDefault="001457C2" w:rsidP="001457C2">
      <w:pPr>
        <w:spacing w:line="360" w:lineRule="auto"/>
        <w:jc w:val="both"/>
        <w:rPr>
          <w:sz w:val="28"/>
          <w:szCs w:val="28"/>
        </w:rPr>
      </w:pPr>
    </w:p>
    <w:p w:rsidR="00A94AC8" w:rsidRPr="001457C2" w:rsidRDefault="00450147" w:rsidP="00E9353B">
      <w:pPr>
        <w:spacing w:line="360" w:lineRule="auto"/>
        <w:ind w:firstLine="708"/>
        <w:jc w:val="both"/>
        <w:rPr>
          <w:sz w:val="28"/>
          <w:szCs w:val="28"/>
        </w:rPr>
      </w:pPr>
      <w:r w:rsidRPr="001457C2">
        <w:rPr>
          <w:sz w:val="28"/>
          <w:szCs w:val="28"/>
        </w:rPr>
        <w:t xml:space="preserve">Вопрос «Что делать?» давно волнует Россию. Применительно к памятникам Владимиру Ильичу Ленину (Ульянову) (1870-1924) </w:t>
      </w:r>
      <w:r w:rsidR="0032428A" w:rsidRPr="001457C2">
        <w:rPr>
          <w:sz w:val="28"/>
          <w:szCs w:val="28"/>
        </w:rPr>
        <w:t xml:space="preserve">и спустя почти сто лет </w:t>
      </w:r>
      <w:r w:rsidRPr="001457C2">
        <w:rPr>
          <w:sz w:val="28"/>
          <w:szCs w:val="28"/>
        </w:rPr>
        <w:t xml:space="preserve">этот вопрос стоит остро.  Политический и государственный деятель России начала ХХ века, создатель революционной партии большевиков </w:t>
      </w:r>
      <w:r w:rsidR="0032428A" w:rsidRPr="001457C2">
        <w:rPr>
          <w:sz w:val="28"/>
          <w:szCs w:val="28"/>
        </w:rPr>
        <w:t>оставил о себе ни с ч</w:t>
      </w:r>
      <w:r w:rsidR="00633ECF">
        <w:rPr>
          <w:sz w:val="28"/>
          <w:szCs w:val="28"/>
        </w:rPr>
        <w:t>ем не</w:t>
      </w:r>
      <w:r w:rsidRPr="001457C2">
        <w:rPr>
          <w:sz w:val="28"/>
          <w:szCs w:val="28"/>
        </w:rPr>
        <w:t>сравнимый пласт исторической памяти, выразивш</w:t>
      </w:r>
      <w:r w:rsidR="0032428A" w:rsidRPr="001457C2">
        <w:rPr>
          <w:sz w:val="28"/>
          <w:szCs w:val="28"/>
        </w:rPr>
        <w:t>ийся в проникновении во все сферы общественной жизни.</w:t>
      </w:r>
      <w:r w:rsidR="001457C2">
        <w:rPr>
          <w:sz w:val="28"/>
          <w:szCs w:val="28"/>
        </w:rPr>
        <w:t xml:space="preserve"> </w:t>
      </w:r>
      <w:r w:rsidR="00A8599D" w:rsidRPr="001457C2">
        <w:rPr>
          <w:sz w:val="28"/>
          <w:szCs w:val="28"/>
        </w:rPr>
        <w:t>В России и СССР за 75 лет было установлено более</w:t>
      </w:r>
      <w:r w:rsidR="00B41978">
        <w:rPr>
          <w:sz w:val="28"/>
          <w:szCs w:val="28"/>
        </w:rPr>
        <w:t xml:space="preserve"> 10 тысяч памятников В.И.Ленину</w:t>
      </w:r>
      <w:r w:rsidR="00B41978" w:rsidRPr="00B41978">
        <w:rPr>
          <w:sz w:val="28"/>
          <w:szCs w:val="28"/>
        </w:rPr>
        <w:t>[1]</w:t>
      </w:r>
      <w:r w:rsidR="00B41978">
        <w:rPr>
          <w:sz w:val="28"/>
          <w:szCs w:val="28"/>
        </w:rPr>
        <w:t>,</w:t>
      </w:r>
      <w:r w:rsidR="00C874A7">
        <w:rPr>
          <w:sz w:val="28"/>
          <w:szCs w:val="28"/>
        </w:rPr>
        <w:t xml:space="preserve"> </w:t>
      </w:r>
      <w:r w:rsidR="00B41978">
        <w:rPr>
          <w:sz w:val="28"/>
          <w:szCs w:val="28"/>
        </w:rPr>
        <w:t xml:space="preserve">по другим данным- 40 тысяч </w:t>
      </w:r>
      <w:r w:rsidR="00B41978" w:rsidRPr="00B41978">
        <w:rPr>
          <w:sz w:val="28"/>
          <w:szCs w:val="28"/>
        </w:rPr>
        <w:t>[2]</w:t>
      </w:r>
      <w:r w:rsidR="00B41978">
        <w:rPr>
          <w:sz w:val="28"/>
          <w:szCs w:val="28"/>
        </w:rPr>
        <w:t>.</w:t>
      </w:r>
      <w:r w:rsidR="004401F3">
        <w:rPr>
          <w:sz w:val="28"/>
          <w:szCs w:val="28"/>
        </w:rPr>
        <w:t xml:space="preserve"> Т</w:t>
      </w:r>
      <w:r w:rsidR="00A8599D" w:rsidRPr="001457C2">
        <w:rPr>
          <w:sz w:val="28"/>
          <w:szCs w:val="28"/>
        </w:rPr>
        <w:t xml:space="preserve">акого масштаба монументального восхваления не удостаивался никто в мире. В СССР 80-х годов, в «перестройку» стали появляться первые критические материалы о Ленине. События августа 1991 года, </w:t>
      </w:r>
      <w:r w:rsidR="00007D44" w:rsidRPr="001457C2">
        <w:rPr>
          <w:sz w:val="28"/>
          <w:szCs w:val="28"/>
        </w:rPr>
        <w:t xml:space="preserve">запрет КПСС послужили катализатором для продолжения </w:t>
      </w:r>
      <w:proofErr w:type="spellStart"/>
      <w:r w:rsidR="00007D44" w:rsidRPr="001457C2">
        <w:rPr>
          <w:sz w:val="28"/>
          <w:szCs w:val="28"/>
        </w:rPr>
        <w:t>антиленинской</w:t>
      </w:r>
      <w:proofErr w:type="spellEnd"/>
      <w:r w:rsidR="00007D44" w:rsidRPr="001457C2">
        <w:rPr>
          <w:sz w:val="28"/>
          <w:szCs w:val="28"/>
        </w:rPr>
        <w:t xml:space="preserve"> кампании. Вслед за этим в октябре 1993 года пала еще одна твердыня- власть советов. Казалось, путь для преодоления наследия ленинизма свободен. Различают первую и последующие волны борьбы с ленинизмом, одна из последних</w:t>
      </w:r>
      <w:r w:rsidR="00A94AC8" w:rsidRPr="001457C2">
        <w:rPr>
          <w:sz w:val="28"/>
          <w:szCs w:val="28"/>
        </w:rPr>
        <w:t xml:space="preserve"> </w:t>
      </w:r>
      <w:r w:rsidR="00007D44" w:rsidRPr="001457C2">
        <w:rPr>
          <w:sz w:val="28"/>
          <w:szCs w:val="28"/>
        </w:rPr>
        <w:t>-</w:t>
      </w:r>
      <w:r w:rsidR="00A94AC8" w:rsidRPr="001457C2">
        <w:rPr>
          <w:sz w:val="28"/>
          <w:szCs w:val="28"/>
        </w:rPr>
        <w:t xml:space="preserve"> </w:t>
      </w:r>
      <w:r w:rsidR="00007D44" w:rsidRPr="001457C2">
        <w:rPr>
          <w:sz w:val="28"/>
          <w:szCs w:val="28"/>
        </w:rPr>
        <w:t>показат</w:t>
      </w:r>
      <w:r w:rsidR="00A94AC8" w:rsidRPr="001457C2">
        <w:rPr>
          <w:sz w:val="28"/>
          <w:szCs w:val="28"/>
        </w:rPr>
        <w:t>ельные сносы памятников Ленину на Украине после 2014 года.</w:t>
      </w:r>
      <w:r w:rsidR="00007D44" w:rsidRPr="001457C2">
        <w:rPr>
          <w:sz w:val="28"/>
          <w:szCs w:val="28"/>
        </w:rPr>
        <w:t xml:space="preserve"> </w:t>
      </w:r>
      <w:r w:rsidR="00A94AC8" w:rsidRPr="001457C2">
        <w:rPr>
          <w:sz w:val="28"/>
          <w:szCs w:val="28"/>
        </w:rPr>
        <w:t xml:space="preserve">Периодически вбрасывается идея «перезахоронения останков Ленина», как бы для проверки позиций сторонников сохранения памятников вождю пролетариата. </w:t>
      </w:r>
    </w:p>
    <w:p w:rsidR="006434E3" w:rsidRPr="001457C2" w:rsidRDefault="00A94AC8" w:rsidP="001457C2">
      <w:pPr>
        <w:spacing w:line="360" w:lineRule="auto"/>
        <w:rPr>
          <w:sz w:val="28"/>
          <w:szCs w:val="28"/>
        </w:rPr>
      </w:pPr>
      <w:r w:rsidRPr="001457C2">
        <w:rPr>
          <w:sz w:val="28"/>
          <w:szCs w:val="28"/>
        </w:rPr>
        <w:tab/>
        <w:t>Как обстоят дела с памятниками В.И.Ленину в Тихорецке.</w:t>
      </w:r>
      <w:r w:rsidR="00662DAE" w:rsidRPr="001457C2">
        <w:rPr>
          <w:sz w:val="28"/>
          <w:szCs w:val="28"/>
        </w:rPr>
        <w:t xml:space="preserve"> </w:t>
      </w:r>
    </w:p>
    <w:p w:rsidR="00750CBE" w:rsidRDefault="00662DAE" w:rsidP="001457C2">
      <w:pPr>
        <w:spacing w:line="360" w:lineRule="auto"/>
        <w:jc w:val="both"/>
        <w:rPr>
          <w:sz w:val="28"/>
          <w:szCs w:val="28"/>
        </w:rPr>
      </w:pPr>
      <w:r w:rsidRPr="001457C2">
        <w:rPr>
          <w:sz w:val="28"/>
          <w:szCs w:val="28"/>
        </w:rPr>
        <w:t>Всего в Тихорецке было сооружено в разных местах 14 памятников вождю, к 2009 году их осталось 11.</w:t>
      </w:r>
      <w:r w:rsidR="00197C83">
        <w:rPr>
          <w:sz w:val="28"/>
          <w:szCs w:val="28"/>
        </w:rPr>
        <w:t xml:space="preserve"> </w:t>
      </w:r>
      <w:r w:rsidR="00750CBE">
        <w:rPr>
          <w:sz w:val="28"/>
          <w:szCs w:val="28"/>
        </w:rPr>
        <w:t xml:space="preserve">Большинство памятников было изготовлено в скульптурных мастерских городов Ростова-на-Дону и Таганрога. </w:t>
      </w:r>
      <w:r w:rsidRPr="001457C2">
        <w:rPr>
          <w:sz w:val="28"/>
          <w:szCs w:val="28"/>
        </w:rPr>
        <w:t xml:space="preserve"> Морально устаревшие в парке имени Меньшикова, у </w:t>
      </w:r>
      <w:proofErr w:type="gramStart"/>
      <w:r w:rsidRPr="001457C2">
        <w:rPr>
          <w:sz w:val="28"/>
          <w:szCs w:val="28"/>
        </w:rPr>
        <w:t xml:space="preserve">проходной </w:t>
      </w:r>
      <w:r w:rsidR="00AC0F1B" w:rsidRPr="001457C2">
        <w:rPr>
          <w:sz w:val="28"/>
          <w:szCs w:val="28"/>
        </w:rPr>
        <w:t xml:space="preserve"> </w:t>
      </w:r>
      <w:r w:rsidRPr="001457C2">
        <w:rPr>
          <w:sz w:val="28"/>
          <w:szCs w:val="28"/>
        </w:rPr>
        <w:t>завода</w:t>
      </w:r>
      <w:proofErr w:type="gramEnd"/>
      <w:r w:rsidRPr="001457C2">
        <w:rPr>
          <w:sz w:val="28"/>
          <w:szCs w:val="28"/>
        </w:rPr>
        <w:t xml:space="preserve"> имени </w:t>
      </w:r>
    </w:p>
    <w:p w:rsidR="00750CBE" w:rsidRDefault="00750CBE" w:rsidP="001457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2</w:t>
      </w:r>
    </w:p>
    <w:p w:rsidR="008F6D56" w:rsidRPr="00D87D1D" w:rsidRDefault="00662DAE" w:rsidP="001457C2">
      <w:pPr>
        <w:spacing w:line="360" w:lineRule="auto"/>
        <w:jc w:val="both"/>
        <w:rPr>
          <w:sz w:val="28"/>
          <w:szCs w:val="28"/>
        </w:rPr>
      </w:pPr>
      <w:r w:rsidRPr="001457C2">
        <w:rPr>
          <w:sz w:val="28"/>
          <w:szCs w:val="28"/>
        </w:rPr>
        <w:t>Воровского и у административно</w:t>
      </w:r>
      <w:r w:rsidR="00E9353B">
        <w:rPr>
          <w:sz w:val="28"/>
          <w:szCs w:val="28"/>
        </w:rPr>
        <w:t>го здания элеватора были убраны</w:t>
      </w:r>
      <w:r w:rsidR="00B41978">
        <w:rPr>
          <w:sz w:val="28"/>
          <w:szCs w:val="28"/>
        </w:rPr>
        <w:t xml:space="preserve"> </w:t>
      </w:r>
      <w:r w:rsidR="00B41978" w:rsidRPr="00B41978">
        <w:rPr>
          <w:sz w:val="28"/>
          <w:szCs w:val="28"/>
        </w:rPr>
        <w:t>[3]</w:t>
      </w:r>
      <w:r w:rsidR="00B41978">
        <w:rPr>
          <w:sz w:val="28"/>
          <w:szCs w:val="28"/>
        </w:rPr>
        <w:t>.</w:t>
      </w:r>
      <w:r w:rsidR="006434E3" w:rsidRPr="001457C2">
        <w:rPr>
          <w:sz w:val="28"/>
          <w:szCs w:val="28"/>
        </w:rPr>
        <w:t xml:space="preserve"> Может возникнуть вопрос: почему столько много памятников В.И.Ленину в городе с населением в 60 тысяч человек. У каждого города тоже своя история. В маленьком Тихорецке и до революции Церковных улиц </w:t>
      </w:r>
      <w:r w:rsidR="006434E3" w:rsidRPr="001457C2">
        <w:rPr>
          <w:rFonts w:ascii="Times New Roman" w:hAnsi="Times New Roman" w:cs="Times New Roman"/>
          <w:sz w:val="28"/>
          <w:szCs w:val="28"/>
        </w:rPr>
        <w:t>было две (сейчас ни одной). Основание Тихорецка связывают со строительством В</w:t>
      </w:r>
      <w:r w:rsidR="007448B0" w:rsidRPr="001457C2">
        <w:rPr>
          <w:rFonts w:ascii="Times New Roman" w:hAnsi="Times New Roman" w:cs="Times New Roman"/>
          <w:sz w:val="28"/>
          <w:szCs w:val="28"/>
        </w:rPr>
        <w:t>ладикавказской железной дороги, когда в 1874 году через станцию прошел первый поезд. Этот период жизни российской империи подвергнут анализу в работе В.И.Ленина «Развитие капитализма в России»</w:t>
      </w:r>
      <w:r w:rsidR="009B33E4" w:rsidRPr="001457C2">
        <w:rPr>
          <w:rFonts w:ascii="Times New Roman" w:hAnsi="Times New Roman" w:cs="Times New Roman"/>
          <w:sz w:val="28"/>
          <w:szCs w:val="28"/>
        </w:rPr>
        <w:t xml:space="preserve">. Есть там </w:t>
      </w:r>
      <w:r w:rsidR="00DA5B10" w:rsidRPr="001457C2">
        <w:rPr>
          <w:rFonts w:ascii="Times New Roman" w:hAnsi="Times New Roman" w:cs="Times New Roman"/>
          <w:sz w:val="28"/>
          <w:szCs w:val="28"/>
        </w:rPr>
        <w:t xml:space="preserve">строки о </w:t>
      </w:r>
      <w:r w:rsidR="009B33E4" w:rsidRPr="001457C2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DA5B10" w:rsidRPr="001457C2">
        <w:rPr>
          <w:rFonts w:ascii="Times New Roman" w:hAnsi="Times New Roman" w:cs="Times New Roman"/>
          <w:sz w:val="28"/>
          <w:szCs w:val="28"/>
        </w:rPr>
        <w:t>Тихорецкой: «</w:t>
      </w:r>
      <w:r w:rsidR="007448B0" w:rsidRPr="001457C2">
        <w:rPr>
          <w:rFonts w:ascii="Times New Roman" w:hAnsi="Times New Roman" w:cs="Times New Roman"/>
          <w:sz w:val="28"/>
          <w:szCs w:val="28"/>
        </w:rPr>
        <w:t xml:space="preserve"> </w:t>
      </w:r>
      <w:r w:rsidR="00DA5B10" w:rsidRPr="001457C2">
        <w:rPr>
          <w:rFonts w:ascii="Times New Roman" w:hAnsi="Times New Roman" w:cs="Times New Roman"/>
          <w:color w:val="000000"/>
          <w:sz w:val="28"/>
          <w:szCs w:val="28"/>
        </w:rPr>
        <w:t xml:space="preserve">Массовое передвижение рабочих создало особые формы найма, свойственные высокоразвитому капитализму. На юге и юго-востоке образовалось множество рабочих рынков, где собираются тысячи рабочих и куда съезжаются наниматели. Такие рынки приурочиваются часто к городам, промышленным центрам, торговым селениям, к ярмаркам…  Ростов-на-Дону, где ежегодно перебывает до 150 тысяч рабочих. На Северном Кавказе – города Екатеринодар и Новороссийск, </w:t>
      </w:r>
      <w:r w:rsidR="00DA5B10" w:rsidRPr="00307C3D">
        <w:rPr>
          <w:rFonts w:ascii="Times New Roman" w:hAnsi="Times New Roman" w:cs="Times New Roman"/>
          <w:color w:val="000000"/>
          <w:sz w:val="28"/>
          <w:szCs w:val="28"/>
        </w:rPr>
        <w:t>станция Тихорецкая и др</w:t>
      </w:r>
      <w:r w:rsidR="00172554" w:rsidRPr="00307C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7C3D" w:rsidRPr="00307C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72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554" w:rsidRPr="00172554">
        <w:rPr>
          <w:rFonts w:ascii="Times New Roman" w:hAnsi="Times New Roman" w:cs="Times New Roman"/>
          <w:color w:val="000000"/>
          <w:sz w:val="28"/>
          <w:szCs w:val="28"/>
        </w:rPr>
        <w:t>[4].</w:t>
      </w:r>
      <w:r w:rsidR="00DA5B10" w:rsidRPr="001457C2">
        <w:rPr>
          <w:rFonts w:ascii="Times New Roman" w:hAnsi="Times New Roman" w:cs="Times New Roman"/>
          <w:color w:val="000000"/>
          <w:sz w:val="28"/>
          <w:szCs w:val="28"/>
        </w:rPr>
        <w:t xml:space="preserve"> Тихорецк на рубеже 19-20 веков быстро становится одним из центров пролетарского движения на Кубани. </w:t>
      </w:r>
      <w:r w:rsidR="009B33E4" w:rsidRPr="001457C2">
        <w:rPr>
          <w:rFonts w:ascii="Times New Roman" w:hAnsi="Times New Roman" w:cs="Times New Roman"/>
          <w:color w:val="000000"/>
          <w:sz w:val="28"/>
          <w:szCs w:val="28"/>
        </w:rPr>
        <w:t xml:space="preserve">Тихоречане не раз демонстрировали свою пролетарскую сплоченность и организованность. Одно из первых революционных волнений произошло девятого мая 1902 года. В канун этого дня неподалеку от поселка, в районе Козловая балка, проходила первомайская массовка. Она закончилась мирно. Рабочие разошлись по своим домам. Но поздно вечером им сообщили, что на станции Тихорецкая арестована какая-то девушка с революционными прокламациями. Рано утром рабочие пришли на станцию и узнали, что </w:t>
      </w:r>
    </w:p>
    <w:p w:rsidR="001457C2" w:rsidRDefault="009B33E4" w:rsidP="001457C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C2">
        <w:rPr>
          <w:rFonts w:ascii="Times New Roman" w:hAnsi="Times New Roman" w:cs="Times New Roman"/>
          <w:color w:val="000000"/>
          <w:sz w:val="28"/>
          <w:szCs w:val="28"/>
        </w:rPr>
        <w:t xml:space="preserve">жандармы и полицейские надругались над девушкой, а затем задушили ее. Это </w:t>
      </w:r>
    </w:p>
    <w:p w:rsidR="00633ECF" w:rsidRDefault="009B33E4" w:rsidP="00D87D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C2">
        <w:rPr>
          <w:rFonts w:ascii="Times New Roman" w:hAnsi="Times New Roman" w:cs="Times New Roman"/>
          <w:color w:val="000000"/>
          <w:sz w:val="28"/>
          <w:szCs w:val="28"/>
        </w:rPr>
        <w:t xml:space="preserve">была Татьяна Золотова. Дикая расправа возмутила рабочих. Они изорвали царские портреты, избили жандармов и полицейских, разгромили острог. Власти поспешили вызвать из соседних станиц дополнительный наряд </w:t>
      </w:r>
    </w:p>
    <w:p w:rsidR="00633ECF" w:rsidRDefault="00633ECF" w:rsidP="00D87D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3</w:t>
      </w:r>
    </w:p>
    <w:p w:rsidR="00497B4A" w:rsidRDefault="009B33E4" w:rsidP="00D87D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C2">
        <w:rPr>
          <w:rFonts w:ascii="Times New Roman" w:hAnsi="Times New Roman" w:cs="Times New Roman"/>
          <w:color w:val="000000"/>
          <w:sz w:val="28"/>
          <w:szCs w:val="28"/>
        </w:rPr>
        <w:t>казаков. Революционное волнение рабочих было подавлено.</w:t>
      </w:r>
      <w:r w:rsidR="001457C2" w:rsidRPr="001457C2">
        <w:rPr>
          <w:rFonts w:ascii="Times New Roman" w:hAnsi="Times New Roman" w:cs="Times New Roman"/>
          <w:color w:val="000000"/>
          <w:sz w:val="28"/>
          <w:szCs w:val="28"/>
        </w:rPr>
        <w:t xml:space="preserve"> Весть о событиях </w:t>
      </w:r>
      <w:r w:rsidR="001457C2" w:rsidRPr="001457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Тихорецкой разнеслась по всей России. Ленинская газета «Искра» писала тогда: </w:t>
      </w:r>
      <w:proofErr w:type="gramStart"/>
      <w:r w:rsidR="001457C2">
        <w:rPr>
          <w:rFonts w:ascii="Times New Roman" w:hAnsi="Times New Roman" w:cs="Times New Roman"/>
          <w:color w:val="000000"/>
          <w:sz w:val="28"/>
          <w:szCs w:val="28"/>
        </w:rPr>
        <w:t>« Этот</w:t>
      </w:r>
      <w:proofErr w:type="gramEnd"/>
      <w:r w:rsidR="001457C2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 и немедленный протест рабочих против гнусностей местной жизни захолустной заслуживает особого внимания. Он показывает, какая еще широкая область активного вмешательства пролетариата во всю современную жизнь лежит перед нами открытой. И когда </w:t>
      </w:r>
    </w:p>
    <w:p w:rsidR="00DA5B10" w:rsidRDefault="001457C2" w:rsidP="00D87D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пролетариат с полным сознанием своей всемирно-освободительной задачи возьмется за свое дело, он сумеет найти тысячи поводов и тысячи новых </w:t>
      </w:r>
      <w:r w:rsidR="00D15E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D15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такого вмешательства во имя свободы, равенства и братства!»</w:t>
      </w:r>
      <w:r w:rsidR="00D8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67E" w:rsidRPr="007B167E">
        <w:rPr>
          <w:rFonts w:ascii="Times New Roman" w:hAnsi="Times New Roman" w:cs="Times New Roman"/>
          <w:color w:val="000000"/>
          <w:sz w:val="28"/>
          <w:szCs w:val="28"/>
        </w:rPr>
        <w:t>[5].</w:t>
      </w:r>
    </w:p>
    <w:p w:rsidR="00633ECF" w:rsidRDefault="00535EBD" w:rsidP="00D15E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Тихорецкие пролетарии приняли активное участие в революции 1905-1907 и 1917 годов. </w:t>
      </w:r>
      <w:r w:rsidR="008145AD">
        <w:rPr>
          <w:rFonts w:ascii="Times New Roman" w:hAnsi="Times New Roman" w:cs="Times New Roman"/>
          <w:color w:val="000000"/>
          <w:sz w:val="28"/>
          <w:szCs w:val="28"/>
        </w:rPr>
        <w:t>В истории Тихорецка есть событие, связавшее прочной нитью имя Ленина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тихорецким пролетариатом. Это Ходоки к Ильичу</w:t>
      </w:r>
      <w:r w:rsidR="00D8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67E">
        <w:rPr>
          <w:rFonts w:ascii="Times New Roman" w:hAnsi="Times New Roman" w:cs="Times New Roman"/>
          <w:color w:val="000000"/>
          <w:sz w:val="28"/>
          <w:szCs w:val="28"/>
        </w:rPr>
        <w:t>[6]</w:t>
      </w:r>
      <w:r>
        <w:rPr>
          <w:rFonts w:ascii="Times New Roman" w:hAnsi="Times New Roman" w:cs="Times New Roman"/>
          <w:color w:val="000000"/>
          <w:sz w:val="28"/>
          <w:szCs w:val="28"/>
        </w:rPr>
        <w:t>. В феврале 1918  слесарь Тихорецких паровозн</w:t>
      </w:r>
      <w:r w:rsidR="0056251B">
        <w:rPr>
          <w:rFonts w:ascii="Times New Roman" w:hAnsi="Times New Roman" w:cs="Times New Roman"/>
          <w:color w:val="000000"/>
          <w:sz w:val="28"/>
          <w:szCs w:val="28"/>
        </w:rPr>
        <w:t>ых мастерских Д.В.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Вялов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 машинист Ти</w:t>
      </w:r>
      <w:r w:rsidR="0056251B">
        <w:rPr>
          <w:rFonts w:ascii="Times New Roman" w:hAnsi="Times New Roman" w:cs="Times New Roman"/>
          <w:color w:val="000000"/>
          <w:sz w:val="28"/>
          <w:szCs w:val="28"/>
        </w:rPr>
        <w:t>хорецкого паровозного депо Ф.Г.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Безгузов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поручению революционного комитета ездили в Петроград к </w:t>
      </w:r>
      <w:r w:rsidR="008F6D56"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Ленину</w:t>
      </w:r>
      <w:r w:rsidR="008F6D56">
        <w:rPr>
          <w:rFonts w:ascii="Times New Roman" w:hAnsi="Times New Roman" w:cs="Times New Roman"/>
          <w:color w:val="000000"/>
          <w:sz w:val="28"/>
          <w:szCs w:val="28"/>
        </w:rPr>
        <w:t xml:space="preserve">, встретились с ним. Они сдали в </w:t>
      </w:r>
      <w:proofErr w:type="spellStart"/>
      <w:r w:rsidR="008F6D56">
        <w:rPr>
          <w:rFonts w:ascii="Times New Roman" w:hAnsi="Times New Roman" w:cs="Times New Roman"/>
          <w:color w:val="000000"/>
          <w:sz w:val="28"/>
          <w:szCs w:val="28"/>
        </w:rPr>
        <w:t>финфонд</w:t>
      </w:r>
      <w:proofErr w:type="spellEnd"/>
      <w:r w:rsidR="008F6D56">
        <w:rPr>
          <w:rFonts w:ascii="Times New Roman" w:hAnsi="Times New Roman" w:cs="Times New Roman"/>
          <w:color w:val="000000"/>
          <w:sz w:val="28"/>
          <w:szCs w:val="28"/>
        </w:rPr>
        <w:t xml:space="preserve"> ВЦИК ценные бумаги на сумму 94 тысячи 900 рублей, конфискованные на станции Тихорецкой. Ленин с интересом встр</w:t>
      </w:r>
      <w:r w:rsidR="00307C3D">
        <w:rPr>
          <w:rFonts w:ascii="Times New Roman" w:hAnsi="Times New Roman" w:cs="Times New Roman"/>
          <w:color w:val="000000"/>
          <w:sz w:val="28"/>
          <w:szCs w:val="28"/>
        </w:rPr>
        <w:t>етил рабочих с Кубани, посоветовал им создать в Тихорецке отряд Рабоче-К</w:t>
      </w:r>
      <w:r w:rsidR="008F6D56">
        <w:rPr>
          <w:rFonts w:ascii="Times New Roman" w:hAnsi="Times New Roman" w:cs="Times New Roman"/>
          <w:color w:val="000000"/>
          <w:sz w:val="28"/>
          <w:szCs w:val="28"/>
        </w:rPr>
        <w:t>рестьянской Красной Армии и с этой целью выделил им 30 тысяч рублей под отчет Совета. По возвращении ходоков в Тихорецк на привокзальной площади была сооружена трибуна и проведен митинг, на котором решили создать первый Тихорецкий коммунистический полк. Это событие послужило основанием для установления в 1949 году памятника В.И.Ленину на привокзальной площади.</w:t>
      </w:r>
      <w:r w:rsidR="001D4573">
        <w:rPr>
          <w:rFonts w:ascii="Times New Roman" w:hAnsi="Times New Roman" w:cs="Times New Roman"/>
          <w:color w:val="000000"/>
          <w:sz w:val="28"/>
          <w:szCs w:val="28"/>
        </w:rPr>
        <w:t xml:space="preserve"> С тех пор в Тихорецке строительство памятников вождю мирового пролетариата было приоритетом.</w:t>
      </w:r>
      <w:r w:rsidR="003B1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E2D">
        <w:rPr>
          <w:rFonts w:ascii="Times New Roman" w:hAnsi="Times New Roman" w:cs="Times New Roman"/>
          <w:color w:val="000000"/>
          <w:sz w:val="28"/>
          <w:szCs w:val="28"/>
        </w:rPr>
        <w:t xml:space="preserve">В 1990-х годах и в исследуемый период первой четверти 21 века ситуация кардинально изменилась. Исследователи отмечают, что к 2010 году в среднем по стране (СНГ) памятников Ленину сохранилось не более 60-70% от исходного числа. </w:t>
      </w:r>
    </w:p>
    <w:p w:rsidR="00633ECF" w:rsidRDefault="00633ECF" w:rsidP="00D15E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4</w:t>
      </w:r>
    </w:p>
    <w:p w:rsidR="00D87D1D" w:rsidRDefault="003B1E2D" w:rsidP="00D15E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Тихорецке эта цифра выше и составляет около 80%. За исследуемый период в городе не поменялось название ни одной улицы, а какие и созд</w:t>
      </w:r>
      <w:r w:rsidR="00E916E5">
        <w:rPr>
          <w:rFonts w:ascii="Times New Roman" w:hAnsi="Times New Roman" w:cs="Times New Roman"/>
          <w:color w:val="000000"/>
          <w:sz w:val="28"/>
          <w:szCs w:val="28"/>
        </w:rPr>
        <w:t xml:space="preserve">авались, то </w:t>
      </w:r>
      <w:r w:rsidR="00E916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получали другие, </w:t>
      </w:r>
      <w:proofErr w:type="spellStart"/>
      <w:r w:rsidR="00E916E5">
        <w:rPr>
          <w:rFonts w:ascii="Times New Roman" w:hAnsi="Times New Roman" w:cs="Times New Roman"/>
          <w:color w:val="000000"/>
          <w:sz w:val="28"/>
          <w:szCs w:val="28"/>
        </w:rPr>
        <w:t>деидеологизированные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названия. </w:t>
      </w:r>
      <w:r w:rsidR="0041069E">
        <w:rPr>
          <w:rFonts w:ascii="Times New Roman" w:hAnsi="Times New Roman" w:cs="Times New Roman"/>
          <w:color w:val="000000"/>
          <w:sz w:val="28"/>
          <w:szCs w:val="28"/>
        </w:rPr>
        <w:t>Тихорецк в этом плане представляет «заповедник».</w:t>
      </w:r>
      <w:r w:rsidR="00A74FE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7B4A" w:rsidRDefault="00A74FE7" w:rsidP="00D87D1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же сейчас </w:t>
      </w:r>
      <w:r w:rsidR="00D87D1D">
        <w:rPr>
          <w:rFonts w:ascii="Times New Roman" w:hAnsi="Times New Roman" w:cs="Times New Roman"/>
          <w:color w:val="000000"/>
          <w:sz w:val="28"/>
          <w:szCs w:val="28"/>
        </w:rPr>
        <w:t>происходит с памятниками Ленину?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ветшают, ломаются, приходят в негодность. Вместе с монументальной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ленинианой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уходит целый пласт национальной культуры. А ведь б</w:t>
      </w:r>
      <w:r w:rsidR="007B167E">
        <w:rPr>
          <w:rFonts w:ascii="Times New Roman" w:hAnsi="Times New Roman" w:cs="Times New Roman"/>
          <w:color w:val="000000"/>
          <w:sz w:val="28"/>
          <w:szCs w:val="28"/>
        </w:rPr>
        <w:t xml:space="preserve">ыли рекомендации по </w:t>
      </w:r>
    </w:p>
    <w:p w:rsidR="00D15EAD" w:rsidRDefault="007B167E" w:rsidP="00D15E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выбору мест для памятников</w:t>
      </w:r>
      <w:r w:rsidR="00A74FE7">
        <w:rPr>
          <w:rFonts w:ascii="Times New Roman" w:hAnsi="Times New Roman" w:cs="Times New Roman"/>
          <w:color w:val="000000"/>
          <w:sz w:val="28"/>
          <w:szCs w:val="28"/>
        </w:rPr>
        <w:t xml:space="preserve">, даже в 1924 году издана брошюра «О памятнике Ленину». </w:t>
      </w:r>
      <w:r w:rsidR="0063524F">
        <w:rPr>
          <w:rFonts w:ascii="Times New Roman" w:hAnsi="Times New Roman" w:cs="Times New Roman"/>
          <w:color w:val="000000"/>
          <w:sz w:val="28"/>
          <w:szCs w:val="28"/>
        </w:rPr>
        <w:t xml:space="preserve">Памятник Ленину существовал в тесном симбиозе с </w:t>
      </w:r>
      <w:r w:rsidR="00D8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24F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окружающим </w:t>
      </w:r>
    </w:p>
    <w:p w:rsidR="00633ECF" w:rsidRDefault="0063524F" w:rsidP="00D15E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пространством. По мере сил власти это пространство украшали.  Вокруг памятников разбивали цветники и клумбы, расставляли флаги. Почетные гости города возлагали цветы к памятнику. </w:t>
      </w:r>
      <w:r w:rsidR="0056251B">
        <w:rPr>
          <w:rFonts w:ascii="Times New Roman" w:hAnsi="Times New Roman" w:cs="Times New Roman"/>
          <w:color w:val="000000"/>
          <w:sz w:val="28"/>
          <w:szCs w:val="28"/>
        </w:rPr>
        <w:t>По мнению Н.А.</w:t>
      </w:r>
      <w:r w:rsidR="007E2F10">
        <w:rPr>
          <w:rFonts w:ascii="Times New Roman" w:hAnsi="Times New Roman" w:cs="Times New Roman"/>
          <w:color w:val="000000"/>
          <w:sz w:val="28"/>
          <w:szCs w:val="28"/>
        </w:rPr>
        <w:t xml:space="preserve"> Сачук, ранее занимавшей пост начальника управления культуры Тихорецкого района, в Тихорецке на данный момент существует два памятника Ленину, представляющих культурную ценность: это памятник на привокзальной площади</w:t>
      </w:r>
      <w:r w:rsidR="0041069E">
        <w:rPr>
          <w:rFonts w:ascii="Times New Roman" w:hAnsi="Times New Roman" w:cs="Times New Roman"/>
          <w:color w:val="000000"/>
          <w:sz w:val="28"/>
          <w:szCs w:val="28"/>
        </w:rPr>
        <w:t xml:space="preserve"> (1949)</w:t>
      </w:r>
      <w:r w:rsidR="00DD6993">
        <w:rPr>
          <w:rFonts w:ascii="Times New Roman" w:hAnsi="Times New Roman" w:cs="Times New Roman"/>
          <w:color w:val="000000"/>
          <w:sz w:val="28"/>
          <w:szCs w:val="28"/>
        </w:rPr>
        <w:t>, скульптор Б.Л.Дыба,</w:t>
      </w:r>
      <w:r w:rsidR="007E2F1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1069E">
        <w:rPr>
          <w:rFonts w:ascii="Times New Roman" w:hAnsi="Times New Roman" w:cs="Times New Roman"/>
          <w:color w:val="000000"/>
          <w:sz w:val="28"/>
          <w:szCs w:val="28"/>
        </w:rPr>
        <w:t>бюст В.И.Ленина</w:t>
      </w:r>
      <w:r w:rsidR="00741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69E">
        <w:rPr>
          <w:rFonts w:ascii="Times New Roman" w:hAnsi="Times New Roman" w:cs="Times New Roman"/>
          <w:color w:val="000000"/>
          <w:sz w:val="28"/>
          <w:szCs w:val="28"/>
        </w:rPr>
        <w:t>(1967) скульптор</w:t>
      </w:r>
      <w:r w:rsidR="005B59A0">
        <w:rPr>
          <w:rFonts w:ascii="Times New Roman" w:hAnsi="Times New Roman" w:cs="Times New Roman"/>
          <w:color w:val="000000"/>
          <w:sz w:val="28"/>
          <w:szCs w:val="28"/>
        </w:rPr>
        <w:t>а А.И.Дубовик по улице Октябрьской, напротив «</w:t>
      </w:r>
      <w:proofErr w:type="spellStart"/>
      <w:r w:rsidR="005B59A0">
        <w:rPr>
          <w:rFonts w:ascii="Times New Roman" w:hAnsi="Times New Roman" w:cs="Times New Roman"/>
          <w:color w:val="000000"/>
          <w:sz w:val="28"/>
          <w:szCs w:val="28"/>
        </w:rPr>
        <w:t>горгаза</w:t>
      </w:r>
      <w:proofErr w:type="spellEnd"/>
      <w:r w:rsidR="005B59A0">
        <w:rPr>
          <w:rFonts w:ascii="Times New Roman" w:hAnsi="Times New Roman" w:cs="Times New Roman"/>
          <w:color w:val="000000"/>
          <w:sz w:val="28"/>
          <w:szCs w:val="28"/>
        </w:rPr>
        <w:t>». В конце 90-х был демонтирован памятник</w:t>
      </w:r>
      <w:r w:rsidR="00B22061">
        <w:rPr>
          <w:rFonts w:ascii="Times New Roman" w:hAnsi="Times New Roman" w:cs="Times New Roman"/>
          <w:color w:val="000000"/>
          <w:sz w:val="28"/>
          <w:szCs w:val="28"/>
        </w:rPr>
        <w:t xml:space="preserve"> Ленину</w:t>
      </w:r>
      <w:r w:rsidR="007B167E">
        <w:rPr>
          <w:rFonts w:ascii="Times New Roman" w:hAnsi="Times New Roman" w:cs="Times New Roman"/>
          <w:color w:val="000000"/>
          <w:sz w:val="28"/>
          <w:szCs w:val="28"/>
        </w:rPr>
        <w:t xml:space="preserve"> в парке имени </w:t>
      </w:r>
      <w:r w:rsidR="005B59A0">
        <w:rPr>
          <w:rFonts w:ascii="Times New Roman" w:hAnsi="Times New Roman" w:cs="Times New Roman"/>
          <w:color w:val="000000"/>
          <w:sz w:val="28"/>
          <w:szCs w:val="28"/>
        </w:rPr>
        <w:t>Меньшикова</w:t>
      </w:r>
      <w:r w:rsidR="00B22061">
        <w:rPr>
          <w:rFonts w:ascii="Times New Roman" w:hAnsi="Times New Roman" w:cs="Times New Roman"/>
          <w:color w:val="000000"/>
          <w:sz w:val="28"/>
          <w:szCs w:val="28"/>
        </w:rPr>
        <w:t xml:space="preserve"> (7), в узких кругах называвшийся «лесник», так как стоял среди высоких разросшихся елей. Теперь на месте памятника находится детская развлекательная площадка. Настоящая борьба была вокруг памятника Ленину у клуба завода «Красный</w:t>
      </w:r>
      <w:r w:rsidR="00D15EAD">
        <w:rPr>
          <w:rFonts w:ascii="Times New Roman" w:hAnsi="Times New Roman" w:cs="Times New Roman"/>
          <w:color w:val="000000"/>
          <w:sz w:val="28"/>
          <w:szCs w:val="28"/>
        </w:rPr>
        <w:t xml:space="preserve"> Молот». Компромисс был найден: </w:t>
      </w:r>
      <w:r w:rsidR="003319C9">
        <w:rPr>
          <w:rFonts w:ascii="Times New Roman" w:hAnsi="Times New Roman" w:cs="Times New Roman"/>
          <w:color w:val="000000"/>
          <w:sz w:val="28"/>
          <w:szCs w:val="28"/>
        </w:rPr>
        <w:t xml:space="preserve">вместо </w:t>
      </w:r>
      <w:r w:rsidR="00B22061">
        <w:rPr>
          <w:rFonts w:ascii="Times New Roman" w:hAnsi="Times New Roman" w:cs="Times New Roman"/>
          <w:color w:val="000000"/>
          <w:sz w:val="28"/>
          <w:szCs w:val="28"/>
        </w:rPr>
        <w:t>полноразмерного Ильича был установлен его бюст. Наиболее гармонично сложилась судьба памятника Ленину</w:t>
      </w:r>
      <w:r w:rsidR="00741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061">
        <w:rPr>
          <w:rFonts w:ascii="Times New Roman" w:hAnsi="Times New Roman" w:cs="Times New Roman"/>
          <w:color w:val="000000"/>
          <w:sz w:val="28"/>
          <w:szCs w:val="28"/>
        </w:rPr>
        <w:t>(1969) в вестибюле здания школы №34</w:t>
      </w:r>
      <w:r w:rsidR="003319C9">
        <w:rPr>
          <w:rFonts w:ascii="Times New Roman" w:hAnsi="Times New Roman" w:cs="Times New Roman"/>
          <w:color w:val="000000"/>
          <w:sz w:val="28"/>
          <w:szCs w:val="28"/>
        </w:rPr>
        <w:t>. Попытки убрать памятник не нашли поддержки, и он благополучно стоит на своем месте, нисколько</w:t>
      </w:r>
      <w:r w:rsidR="00B22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9C9">
        <w:rPr>
          <w:rFonts w:ascii="Times New Roman" w:hAnsi="Times New Roman" w:cs="Times New Roman"/>
          <w:color w:val="000000"/>
          <w:sz w:val="28"/>
          <w:szCs w:val="28"/>
        </w:rPr>
        <w:t xml:space="preserve">не смущая аудиторию. Да и школа до сих пор в народе называется «ленинской». Сложнее обстоят дела с двумя памятниками: один, уже упоминавшийся, на привокзальной площади, и другой памятник Ленину по улице Меньшикова,2. </w:t>
      </w:r>
    </w:p>
    <w:p w:rsidR="00633ECF" w:rsidRDefault="00633ECF" w:rsidP="00D15E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5</w:t>
      </w:r>
    </w:p>
    <w:p w:rsidR="00D87D1D" w:rsidRDefault="003319C9" w:rsidP="00D15E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(возле ЗАО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Тихорецктехмаш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».) </w:t>
      </w:r>
      <w:r w:rsidR="00CB76C9">
        <w:rPr>
          <w:rFonts w:ascii="Times New Roman" w:hAnsi="Times New Roman" w:cs="Times New Roman"/>
          <w:color w:val="000000"/>
          <w:sz w:val="28"/>
          <w:szCs w:val="28"/>
        </w:rPr>
        <w:t xml:space="preserve">Беда этих памятников в том, что они оказались в неадекватном культурно-историческом ландшафте; первый на фоне требующего ремонта железнодорожного вокзала станции Тихорецкая и </w:t>
      </w:r>
      <w:r w:rsidR="00CB76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прилегающей территории, второй на фоне «развалившегося» механического </w:t>
      </w:r>
    </w:p>
    <w:p w:rsidR="00FE75E7" w:rsidRDefault="00CB76C9" w:rsidP="00D15E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завода. Где выход: ведь полноценным памятником культуры может считаться </w:t>
      </w:r>
    </w:p>
    <w:p w:rsidR="00D15EAD" w:rsidRDefault="00CB76C9" w:rsidP="00FE75E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 в адекватном культурно-историческом ландшафте. Нет зрелища более печального, более противоречащего своим видом идеям ленинизма. Общественность Тихорецка борется за сохранение памятников истории и культуры. В 2016 году у нас было создано «Тихорецкое районное общество историков-архивистов». Председа</w:t>
      </w:r>
      <w:r w:rsidR="00497B4A">
        <w:rPr>
          <w:rFonts w:ascii="Times New Roman" w:hAnsi="Times New Roman" w:cs="Times New Roman"/>
          <w:color w:val="000000"/>
          <w:sz w:val="28"/>
          <w:szCs w:val="28"/>
        </w:rPr>
        <w:t>тель общества, военный писатель</w:t>
      </w:r>
      <w:r w:rsidR="00D8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C6B">
        <w:rPr>
          <w:rFonts w:ascii="Times New Roman" w:hAnsi="Times New Roman" w:cs="Times New Roman"/>
          <w:color w:val="000000"/>
          <w:sz w:val="28"/>
          <w:szCs w:val="28"/>
        </w:rPr>
        <w:t xml:space="preserve">Ю.В.Ткачев прилагает большие усилия, чтобы сохранить памятник культуры -Вокзал железнодорожной станции «Тихорецкая». По его инициативе в </w:t>
      </w:r>
      <w:proofErr w:type="spellStart"/>
      <w:r w:rsidR="00976C6B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="00976C6B">
        <w:rPr>
          <w:rFonts w:ascii="Times New Roman" w:hAnsi="Times New Roman" w:cs="Times New Roman"/>
          <w:color w:val="000000"/>
          <w:sz w:val="28"/>
          <w:szCs w:val="28"/>
        </w:rPr>
        <w:t xml:space="preserve"> «Одноклассники» создана и действует группа «За наш Тихорецкий вокзал». Но, к сожалению, «воз и ныне там». Еще более плачевная ситуация с памятником возле </w:t>
      </w:r>
      <w:proofErr w:type="spellStart"/>
      <w:r w:rsidR="00976C6B">
        <w:rPr>
          <w:rFonts w:ascii="Times New Roman" w:hAnsi="Times New Roman" w:cs="Times New Roman"/>
          <w:color w:val="000000"/>
          <w:sz w:val="28"/>
          <w:szCs w:val="28"/>
        </w:rPr>
        <w:t>мехзавода</w:t>
      </w:r>
      <w:proofErr w:type="spellEnd"/>
      <w:r w:rsidR="00976C6B">
        <w:rPr>
          <w:rFonts w:ascii="Times New Roman" w:hAnsi="Times New Roman" w:cs="Times New Roman"/>
          <w:color w:val="000000"/>
          <w:sz w:val="28"/>
          <w:szCs w:val="28"/>
        </w:rPr>
        <w:t>. (ул.Меньшикова</w:t>
      </w:r>
      <w:r w:rsidR="00741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C6B">
        <w:rPr>
          <w:rFonts w:ascii="Times New Roman" w:hAnsi="Times New Roman" w:cs="Times New Roman"/>
          <w:color w:val="000000"/>
          <w:sz w:val="28"/>
          <w:szCs w:val="28"/>
        </w:rPr>
        <w:t>2). Он стоит на фоне разрушенного, брошенного здания заводоуправления и проходной. В среде общественников выдвигалась идея о том, что надо бы проходные брошенных, бесхозяйственно содержащихся заводов (</w:t>
      </w:r>
      <w:proofErr w:type="spellStart"/>
      <w:r w:rsidR="00976C6B">
        <w:rPr>
          <w:rFonts w:ascii="Times New Roman" w:hAnsi="Times New Roman" w:cs="Times New Roman"/>
          <w:color w:val="000000"/>
          <w:sz w:val="28"/>
          <w:szCs w:val="28"/>
        </w:rPr>
        <w:t>мехзавода</w:t>
      </w:r>
      <w:proofErr w:type="spellEnd"/>
      <w:r w:rsidR="00976C6B">
        <w:rPr>
          <w:rFonts w:ascii="Times New Roman" w:hAnsi="Times New Roman" w:cs="Times New Roman"/>
          <w:color w:val="000000"/>
          <w:sz w:val="28"/>
          <w:szCs w:val="28"/>
        </w:rPr>
        <w:t>, «Красный Молот») отреставрировать и оставить для ис</w:t>
      </w:r>
      <w:r w:rsidR="0030304A">
        <w:rPr>
          <w:rFonts w:ascii="Times New Roman" w:hAnsi="Times New Roman" w:cs="Times New Roman"/>
          <w:color w:val="000000"/>
          <w:sz w:val="28"/>
          <w:szCs w:val="28"/>
        </w:rPr>
        <w:t>тории. На эту тему очень хорошие</w:t>
      </w:r>
      <w:r w:rsidR="00976C6B">
        <w:rPr>
          <w:rFonts w:ascii="Times New Roman" w:hAnsi="Times New Roman" w:cs="Times New Roman"/>
          <w:color w:val="000000"/>
          <w:sz w:val="28"/>
          <w:szCs w:val="28"/>
        </w:rPr>
        <w:t xml:space="preserve"> слова высказал Президент Российской Федерации В.В.Путин, выступая на </w:t>
      </w:r>
      <w:r w:rsidR="0030304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0304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30304A" w:rsidRPr="003030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C6B" w:rsidRPr="0030304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699" w:rsidRPr="0030304A">
        <w:rPr>
          <w:rFonts w:ascii="Times New Roman" w:hAnsi="Times New Roman" w:cs="Times New Roman"/>
          <w:color w:val="000000"/>
          <w:sz w:val="28"/>
          <w:szCs w:val="28"/>
        </w:rPr>
        <w:t>ъезде</w:t>
      </w:r>
      <w:r w:rsidR="0030304A" w:rsidRPr="0030304A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</w:t>
      </w:r>
      <w:r w:rsidR="00B63699" w:rsidRPr="0030304A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Географического общества</w:t>
      </w:r>
      <w:r w:rsidR="0030304A" w:rsidRPr="0030304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30304A" w:rsidRPr="0030304A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="0030304A"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gramEnd"/>
      <w:r w:rsidR="0030304A" w:rsidRPr="0030304A">
        <w:rPr>
          <w:rFonts w:ascii="Times New Roman" w:hAnsi="Times New Roman" w:cs="Times New Roman"/>
          <w:sz w:val="28"/>
          <w:szCs w:val="28"/>
        </w:rPr>
        <w:t>в</w:t>
      </w:r>
      <w:r w:rsidR="0030304A">
        <w:rPr>
          <w:rFonts w:ascii="Times New Roman" w:hAnsi="Times New Roman" w:cs="Times New Roman"/>
          <w:sz w:val="28"/>
          <w:szCs w:val="28"/>
        </w:rPr>
        <w:t xml:space="preserve">ажно </w:t>
      </w:r>
      <w:r w:rsidR="0030304A" w:rsidRPr="0030304A">
        <w:rPr>
          <w:rFonts w:ascii="Times New Roman" w:hAnsi="Times New Roman" w:cs="Times New Roman"/>
          <w:sz w:val="28"/>
          <w:szCs w:val="28"/>
        </w:rPr>
        <w:t xml:space="preserve"> развивать систе</w:t>
      </w:r>
      <w:r w:rsidR="00713321">
        <w:rPr>
          <w:rFonts w:ascii="Times New Roman" w:hAnsi="Times New Roman" w:cs="Times New Roman"/>
          <w:sz w:val="28"/>
          <w:szCs w:val="28"/>
        </w:rPr>
        <w:t>му общественных акций по</w:t>
      </w:r>
      <w:r w:rsidR="0030304A" w:rsidRPr="0030304A">
        <w:rPr>
          <w:rFonts w:ascii="Times New Roman" w:hAnsi="Times New Roman" w:cs="Times New Roman"/>
          <w:sz w:val="28"/>
          <w:szCs w:val="28"/>
        </w:rPr>
        <w:t xml:space="preserve"> охране и восстановлению природных, культурных объектов. Причём не только признанных национальными символами нашей страны, но и тех, с которыми связаны истории малых городов и посёлков</w:t>
      </w:r>
      <w:r w:rsidR="00D15EAD">
        <w:rPr>
          <w:rFonts w:ascii="Times New Roman" w:hAnsi="Times New Roman" w:cs="Times New Roman"/>
          <w:sz w:val="28"/>
          <w:szCs w:val="28"/>
        </w:rPr>
        <w:t>»</w:t>
      </w:r>
      <w:r w:rsidR="00B63699" w:rsidRPr="00B6369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76C6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63699" w:rsidRPr="00B6369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976C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3699" w:rsidRPr="00B63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3ECF" w:rsidRDefault="0059023D" w:rsidP="002409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CDF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город выталкивает Ленина, «демонтирует» его не хуже, чем вандалы и охотники за цветными металлами. Мнения же о судьбе памятников зачастую встречаются прямо диаметральные: от «сносить» до «сохранять». Ленин тихо уходит из Тихорецка. </w:t>
      </w:r>
      <w:proofErr w:type="gramStart"/>
      <w:r w:rsidR="00073CDF">
        <w:rPr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r w:rsidR="00633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CDF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="00073CDF">
        <w:rPr>
          <w:rFonts w:ascii="Times New Roman" w:hAnsi="Times New Roman" w:cs="Times New Roman"/>
          <w:color w:val="000000"/>
          <w:sz w:val="28"/>
          <w:szCs w:val="28"/>
        </w:rPr>
        <w:t xml:space="preserve"> сотрясают взрывы памятников, как в Санкт-Петербурге 2009 года, не раздается издевательский хохот над </w:t>
      </w:r>
    </w:p>
    <w:p w:rsidR="00633ECF" w:rsidRDefault="00633ECF" w:rsidP="002409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6</w:t>
      </w:r>
    </w:p>
    <w:p w:rsidR="00497B4A" w:rsidRDefault="00073CDF" w:rsidP="002409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неумело, но из лучших побуждений отремонтированных памятников</w:t>
      </w:r>
      <w:r w:rsidR="00DF17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2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F37">
        <w:rPr>
          <w:rFonts w:ascii="Times New Roman" w:hAnsi="Times New Roman" w:cs="Times New Roman"/>
          <w:color w:val="000000"/>
          <w:sz w:val="28"/>
          <w:szCs w:val="28"/>
        </w:rPr>
        <w:t>(Речь о программе</w:t>
      </w:r>
      <w:r w:rsidR="00DF1777">
        <w:rPr>
          <w:rFonts w:ascii="Times New Roman" w:hAnsi="Times New Roman" w:cs="Times New Roman"/>
          <w:color w:val="000000"/>
          <w:sz w:val="28"/>
          <w:szCs w:val="28"/>
        </w:rPr>
        <w:t xml:space="preserve"> «Вечерний Ургант» выпуск №604 от 11.03.2016 года, где в фокусе внимания оказался памятник Ленину в станице Новомышастовской.) Видимо, </w:t>
      </w:r>
      <w:r w:rsidR="00DF17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стране есть влиятельные силы, методично </w:t>
      </w:r>
      <w:r w:rsidR="00750CBE">
        <w:rPr>
          <w:rFonts w:ascii="Times New Roman" w:hAnsi="Times New Roman" w:cs="Times New Roman"/>
          <w:color w:val="000000"/>
          <w:sz w:val="28"/>
          <w:szCs w:val="28"/>
        </w:rPr>
        <w:t xml:space="preserve">и настойчиво </w:t>
      </w:r>
      <w:r w:rsidR="00DF1777">
        <w:rPr>
          <w:rFonts w:ascii="Times New Roman" w:hAnsi="Times New Roman" w:cs="Times New Roman"/>
          <w:color w:val="000000"/>
          <w:sz w:val="28"/>
          <w:szCs w:val="28"/>
        </w:rPr>
        <w:t>ведущие борьбу с ленинским наследием.</w:t>
      </w:r>
      <w:r w:rsidR="00792523"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только надеяться, что тихоречанам хватит терпения и мудрости пройти и этот этап исторического пути, обращаясь к прогрессивным и передовым идеям своего времени. Чтобы отзывались в умах потомков слова, сказанные известным советским писателем Аркадием </w:t>
      </w:r>
      <w:proofErr w:type="spellStart"/>
      <w:r w:rsidR="00792523">
        <w:rPr>
          <w:rFonts w:ascii="Times New Roman" w:hAnsi="Times New Roman" w:cs="Times New Roman"/>
          <w:color w:val="000000"/>
          <w:sz w:val="28"/>
          <w:szCs w:val="28"/>
        </w:rPr>
        <w:t>Первенцевым</w:t>
      </w:r>
      <w:proofErr w:type="spellEnd"/>
      <w:r w:rsidR="0079252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D6F37" w:rsidRPr="00750CBE" w:rsidRDefault="00792523" w:rsidP="002409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«Это почетно и гордо, эт</w:t>
      </w:r>
      <w:r w:rsidR="0024095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497B4A">
        <w:rPr>
          <w:rFonts w:ascii="Times New Roman" w:hAnsi="Times New Roman" w:cs="Times New Roman"/>
          <w:color w:val="000000"/>
          <w:sz w:val="28"/>
          <w:szCs w:val="28"/>
        </w:rPr>
        <w:t>ответственно-быть из Тихорецка</w:t>
      </w:r>
      <w:proofErr w:type="gramStart"/>
      <w:r w:rsidR="00497B4A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750CBE" w:rsidRPr="00750CBE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="00750CBE" w:rsidRPr="00750CBE">
        <w:rPr>
          <w:rFonts w:ascii="Times New Roman" w:hAnsi="Times New Roman" w:cs="Times New Roman"/>
          <w:color w:val="000000"/>
          <w:sz w:val="28"/>
          <w:szCs w:val="28"/>
        </w:rPr>
        <w:t>9]</w:t>
      </w:r>
    </w:p>
    <w:p w:rsidR="00497B4A" w:rsidRDefault="00417FB9" w:rsidP="0024095B">
      <w:pPr>
        <w:spacing w:line="360" w:lineRule="auto"/>
        <w:jc w:val="both"/>
      </w:pPr>
      <w:r w:rsidRPr="004401F3">
        <w:t xml:space="preserve"> </w:t>
      </w:r>
    </w:p>
    <w:p w:rsidR="00FE75E7" w:rsidRDefault="00FE75E7" w:rsidP="0024095B">
      <w:pPr>
        <w:spacing w:line="360" w:lineRule="auto"/>
        <w:jc w:val="both"/>
      </w:pPr>
    </w:p>
    <w:p w:rsidR="00FE75E7" w:rsidRDefault="00FE75E7" w:rsidP="0024095B">
      <w:pPr>
        <w:spacing w:line="360" w:lineRule="auto"/>
        <w:jc w:val="both"/>
      </w:pPr>
    </w:p>
    <w:p w:rsidR="00FE75E7" w:rsidRDefault="00FE75E7" w:rsidP="0024095B">
      <w:pPr>
        <w:spacing w:line="360" w:lineRule="auto"/>
        <w:jc w:val="both"/>
      </w:pPr>
    </w:p>
    <w:p w:rsidR="00FE75E7" w:rsidRDefault="00FE75E7" w:rsidP="0024095B">
      <w:pPr>
        <w:spacing w:line="360" w:lineRule="auto"/>
        <w:jc w:val="both"/>
      </w:pPr>
    </w:p>
    <w:p w:rsidR="00417FB9" w:rsidRPr="0024095B" w:rsidRDefault="00B41978" w:rsidP="0024095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>ПРИМЕЧАНИЯ</w:t>
      </w:r>
      <w:r w:rsidR="00417FB9" w:rsidRPr="003D6F37">
        <w:rPr>
          <w:sz w:val="28"/>
          <w:szCs w:val="28"/>
        </w:rPr>
        <w:t xml:space="preserve"> </w:t>
      </w:r>
    </w:p>
    <w:p w:rsidR="00417FB9" w:rsidRDefault="00417FB9" w:rsidP="00C67C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41978" w:rsidRPr="00E806B5" w:rsidRDefault="00417FB9" w:rsidP="00C67CFF">
      <w:r w:rsidRPr="00750CBE">
        <w:t xml:space="preserve">1.  </w:t>
      </w:r>
      <w:r w:rsidR="003D6F37" w:rsidRPr="00750CBE">
        <w:t xml:space="preserve">[Электронный </w:t>
      </w:r>
      <w:r w:rsidR="00B41978" w:rsidRPr="00750CBE">
        <w:t>ресурс</w:t>
      </w:r>
      <w:r w:rsidR="003D6F37" w:rsidRPr="00750CBE">
        <w:t>]</w:t>
      </w:r>
      <w:r w:rsidR="00B41978" w:rsidRPr="00750CBE">
        <w:t xml:space="preserve">. </w:t>
      </w:r>
      <w:proofErr w:type="spellStart"/>
      <w:r w:rsidR="00B41978" w:rsidRPr="00750CBE">
        <w:rPr>
          <w:lang w:val="en-US"/>
        </w:rPr>
        <w:t>visualhistory</w:t>
      </w:r>
      <w:proofErr w:type="spellEnd"/>
      <w:r w:rsidR="00B41978" w:rsidRPr="00750CBE">
        <w:t>.</w:t>
      </w:r>
      <w:proofErr w:type="spellStart"/>
      <w:r w:rsidR="00B41978" w:rsidRPr="00750CBE">
        <w:rPr>
          <w:lang w:val="en-US"/>
        </w:rPr>
        <w:t>livejournal</w:t>
      </w:r>
      <w:proofErr w:type="spellEnd"/>
      <w:r w:rsidR="00B41978" w:rsidRPr="00750CBE">
        <w:t>.</w:t>
      </w:r>
      <w:r w:rsidR="00B41978" w:rsidRPr="00750CBE">
        <w:rPr>
          <w:lang w:val="en-US"/>
        </w:rPr>
        <w:t>com</w:t>
      </w:r>
      <w:r w:rsidR="00B41978" w:rsidRPr="00750CBE">
        <w:t>.&gt;13300619.</w:t>
      </w:r>
      <w:r w:rsidR="00B41978" w:rsidRPr="00750CBE">
        <w:rPr>
          <w:lang w:val="en-US"/>
        </w:rPr>
        <w:t>html</w:t>
      </w:r>
      <w:r w:rsidR="00E806B5">
        <w:t xml:space="preserve">  Памятники Ленину на чужих постаментах.</w:t>
      </w:r>
    </w:p>
    <w:p w:rsidR="00B41978" w:rsidRPr="00750CBE" w:rsidRDefault="00417FB9" w:rsidP="00C67CFF">
      <w:r w:rsidRPr="00750CBE">
        <w:t xml:space="preserve">2. </w:t>
      </w:r>
      <w:r w:rsidR="00B41978" w:rsidRPr="00750CBE">
        <w:t xml:space="preserve">Журнал «Вокруг света». Апрель 2010. </w:t>
      </w:r>
      <w:proofErr w:type="spellStart"/>
      <w:r w:rsidR="00B41978" w:rsidRPr="00750CBE">
        <w:t>А.Ханютин</w:t>
      </w:r>
      <w:proofErr w:type="spellEnd"/>
      <w:r w:rsidR="00B41978" w:rsidRPr="00750CBE">
        <w:t xml:space="preserve">. Зеркала русской </w:t>
      </w:r>
      <w:r w:rsidRPr="00750CBE">
        <w:t xml:space="preserve">  </w:t>
      </w:r>
      <w:r w:rsidR="00B41978" w:rsidRPr="00750CBE">
        <w:t>эволюции.</w:t>
      </w:r>
    </w:p>
    <w:p w:rsidR="00750CBE" w:rsidRPr="00750CBE" w:rsidRDefault="00417FB9" w:rsidP="00750CBE">
      <w:r w:rsidRPr="00750CBE">
        <w:t>3.</w:t>
      </w:r>
      <w:r w:rsidR="00B41978" w:rsidRPr="00750CBE">
        <w:t xml:space="preserve">Розалина </w:t>
      </w:r>
      <w:proofErr w:type="spellStart"/>
      <w:r w:rsidR="00B41978" w:rsidRPr="00750CBE">
        <w:t>Варавина</w:t>
      </w:r>
      <w:proofErr w:type="spellEnd"/>
      <w:r w:rsidR="00B41978" w:rsidRPr="00750CBE">
        <w:t>. Память, застывшая в камне</w:t>
      </w:r>
      <w:r w:rsidR="00750CBE" w:rsidRPr="00750CBE">
        <w:t xml:space="preserve"> и бронзе. с.45. Тихорецк. 2016</w:t>
      </w:r>
    </w:p>
    <w:p w:rsidR="00172554" w:rsidRPr="00750CBE" w:rsidRDefault="00750CBE" w:rsidP="00750CBE">
      <w:r w:rsidRPr="00750CBE">
        <w:t xml:space="preserve">4. </w:t>
      </w:r>
      <w:r w:rsidR="00172554" w:rsidRPr="00750CBE">
        <w:rPr>
          <w:rFonts w:ascii="Times New Roman" w:hAnsi="Times New Roman" w:cs="Times New Roman"/>
          <w:color w:val="000000"/>
        </w:rPr>
        <w:t>В.И.Ленин. «Развитие капитализ</w:t>
      </w:r>
      <w:r w:rsidR="0037786D" w:rsidRPr="00750CBE">
        <w:rPr>
          <w:rFonts w:ascii="Times New Roman" w:hAnsi="Times New Roman" w:cs="Times New Roman"/>
          <w:color w:val="000000"/>
        </w:rPr>
        <w:t xml:space="preserve">ма в России». с.200.ОГИЗ государственное издательство политической литературы. 1947г. </w:t>
      </w:r>
    </w:p>
    <w:p w:rsidR="007B167E" w:rsidRPr="00750CBE" w:rsidRDefault="00750CBE" w:rsidP="00750CBE">
      <w:r w:rsidRPr="00750CBE">
        <w:rPr>
          <w:rFonts w:ascii="Times New Roman" w:hAnsi="Times New Roman" w:cs="Times New Roman"/>
          <w:color w:val="000000"/>
        </w:rPr>
        <w:t>5.</w:t>
      </w:r>
      <w:r w:rsidR="003D6F37" w:rsidRPr="00750CBE">
        <w:rPr>
          <w:rFonts w:ascii="Times New Roman" w:hAnsi="Times New Roman" w:cs="Times New Roman"/>
          <w:color w:val="000000"/>
        </w:rPr>
        <w:t xml:space="preserve">Иван </w:t>
      </w:r>
      <w:proofErr w:type="spellStart"/>
      <w:r w:rsidR="003D6F37" w:rsidRPr="00750CBE">
        <w:rPr>
          <w:rFonts w:ascii="Times New Roman" w:hAnsi="Times New Roman" w:cs="Times New Roman"/>
          <w:color w:val="000000"/>
        </w:rPr>
        <w:t>Мачнев</w:t>
      </w:r>
      <w:proofErr w:type="spellEnd"/>
      <w:r w:rsidR="003D6F37" w:rsidRPr="00750CBE">
        <w:rPr>
          <w:rFonts w:ascii="Times New Roman" w:hAnsi="Times New Roman" w:cs="Times New Roman"/>
          <w:color w:val="000000"/>
        </w:rPr>
        <w:t xml:space="preserve">. Тихорецк. </w:t>
      </w:r>
      <w:r w:rsidR="007B167E" w:rsidRPr="00750CBE">
        <w:rPr>
          <w:rFonts w:ascii="Times New Roman" w:hAnsi="Times New Roman" w:cs="Times New Roman"/>
          <w:color w:val="000000"/>
        </w:rPr>
        <w:t xml:space="preserve"> С.5. Краснодарское книжное издательство.</w:t>
      </w:r>
      <w:r w:rsidR="003D6F37" w:rsidRPr="00750CBE">
        <w:rPr>
          <w:rFonts w:ascii="Times New Roman" w:hAnsi="Times New Roman" w:cs="Times New Roman"/>
          <w:color w:val="000000"/>
        </w:rPr>
        <w:t xml:space="preserve"> 1975.</w:t>
      </w:r>
    </w:p>
    <w:p w:rsidR="00B63699" w:rsidRPr="00750CBE" w:rsidRDefault="00750CBE" w:rsidP="00750CBE">
      <w:r w:rsidRPr="00750CBE">
        <w:rPr>
          <w:rFonts w:ascii="Times New Roman" w:hAnsi="Times New Roman" w:cs="Times New Roman"/>
          <w:color w:val="000000"/>
        </w:rPr>
        <w:t>6.</w:t>
      </w:r>
      <w:r w:rsidR="007B167E" w:rsidRPr="00750CBE">
        <w:rPr>
          <w:rFonts w:ascii="Times New Roman" w:hAnsi="Times New Roman" w:cs="Times New Roman"/>
          <w:color w:val="000000"/>
        </w:rPr>
        <w:t xml:space="preserve">Блокнот агитатора. Февраль 1970. Краснодар. Издательство «Советская Кубань». </w:t>
      </w:r>
      <w:proofErr w:type="spellStart"/>
      <w:r w:rsidR="007B167E" w:rsidRPr="00750CBE">
        <w:rPr>
          <w:rFonts w:ascii="Times New Roman" w:hAnsi="Times New Roman" w:cs="Times New Roman"/>
          <w:color w:val="000000"/>
        </w:rPr>
        <w:t>Г.Дзекун</w:t>
      </w:r>
      <w:proofErr w:type="spellEnd"/>
      <w:r w:rsidR="007B167E" w:rsidRPr="00750CBE">
        <w:rPr>
          <w:rFonts w:ascii="Times New Roman" w:hAnsi="Times New Roman" w:cs="Times New Roman"/>
          <w:color w:val="000000"/>
        </w:rPr>
        <w:t>. Ходоки к Ильичу. С.12-14.</w:t>
      </w:r>
    </w:p>
    <w:p w:rsidR="0030304A" w:rsidRPr="00750CBE" w:rsidRDefault="00750CBE" w:rsidP="00750CBE">
      <w:r w:rsidRPr="00750CBE">
        <w:rPr>
          <w:rFonts w:ascii="Times New Roman" w:hAnsi="Times New Roman" w:cs="Times New Roman"/>
          <w:color w:val="000000"/>
        </w:rPr>
        <w:t>7.</w:t>
      </w:r>
      <w:r w:rsidR="00B63699" w:rsidRPr="00750CBE">
        <w:rPr>
          <w:rFonts w:ascii="Times New Roman" w:hAnsi="Times New Roman" w:cs="Times New Roman"/>
          <w:color w:val="000000"/>
        </w:rPr>
        <w:t>М.К.Меньшиков(1881-1918). Революционер, первый коммунист города Тихорецка. (Фонды Тихорецкого историко-краеведческого музея).</w:t>
      </w:r>
      <w:r w:rsidR="007B167E" w:rsidRPr="00750CBE">
        <w:rPr>
          <w:rFonts w:ascii="Times New Roman" w:hAnsi="Times New Roman" w:cs="Times New Roman"/>
          <w:color w:val="000000"/>
        </w:rPr>
        <w:t xml:space="preserve"> </w:t>
      </w:r>
    </w:p>
    <w:p w:rsidR="0024095B" w:rsidRPr="00750CBE" w:rsidRDefault="00750CBE" w:rsidP="00750CBE">
      <w:r w:rsidRPr="009265F3">
        <w:t>8.</w:t>
      </w:r>
      <w:r w:rsidR="00741238" w:rsidRPr="009265F3">
        <w:t>[</w:t>
      </w:r>
      <w:r w:rsidR="00741238" w:rsidRPr="00750CBE">
        <w:t>Электронный</w:t>
      </w:r>
      <w:r w:rsidR="00741238" w:rsidRPr="009265F3">
        <w:t xml:space="preserve"> </w:t>
      </w:r>
      <w:r w:rsidR="00417FB9" w:rsidRPr="00750CBE">
        <w:t>ресурс</w:t>
      </w:r>
      <w:r w:rsidR="00741238" w:rsidRPr="009265F3">
        <w:t>]</w:t>
      </w:r>
      <w:r w:rsidR="00417FB9" w:rsidRPr="009265F3">
        <w:t xml:space="preserve">: </w:t>
      </w:r>
      <w:r w:rsidR="00417FB9" w:rsidRPr="00750CBE">
        <w:rPr>
          <w:lang w:val="en-US"/>
        </w:rPr>
        <w:t>kremlin</w:t>
      </w:r>
      <w:r w:rsidR="00417FB9" w:rsidRPr="009265F3">
        <w:t>.</w:t>
      </w:r>
      <w:r w:rsidR="00417FB9" w:rsidRPr="00750CBE">
        <w:rPr>
          <w:lang w:val="en-US"/>
        </w:rPr>
        <w:t>ru</w:t>
      </w:r>
      <w:r w:rsidR="00417FB9" w:rsidRPr="009265F3">
        <w:t xml:space="preserve">&gt; </w:t>
      </w:r>
      <w:r w:rsidR="00417FB9" w:rsidRPr="00750CBE">
        <w:rPr>
          <w:lang w:val="en-US"/>
        </w:rPr>
        <w:t>events</w:t>
      </w:r>
      <w:r w:rsidR="00417FB9" w:rsidRPr="009265F3">
        <w:t>/</w:t>
      </w:r>
      <w:r w:rsidR="00417FB9" w:rsidRPr="00750CBE">
        <w:rPr>
          <w:lang w:val="en-US"/>
        </w:rPr>
        <w:t>president</w:t>
      </w:r>
      <w:r w:rsidR="00417FB9" w:rsidRPr="009265F3">
        <w:t>/</w:t>
      </w:r>
      <w:r w:rsidR="00417FB9" w:rsidRPr="00750CBE">
        <w:rPr>
          <w:lang w:val="en-US"/>
        </w:rPr>
        <w:t>news</w:t>
      </w:r>
      <w:r w:rsidR="00417FB9" w:rsidRPr="009265F3">
        <w:t>/46973</w:t>
      </w:r>
      <w:r w:rsidRPr="009265F3">
        <w:t>.</w:t>
      </w:r>
      <w:r w:rsidR="00417FB9" w:rsidRPr="009265F3">
        <w:t xml:space="preserve"> </w:t>
      </w:r>
      <w:r w:rsidR="00741238" w:rsidRPr="009265F3">
        <w:rPr>
          <w:rFonts w:ascii="Times New Roman" w:hAnsi="Times New Roman" w:cs="Times New Roman"/>
          <w:color w:val="000000"/>
        </w:rPr>
        <w:t xml:space="preserve"> </w:t>
      </w:r>
      <w:r w:rsidR="00741238" w:rsidRPr="00750CBE">
        <w:rPr>
          <w:rFonts w:ascii="Times New Roman" w:hAnsi="Times New Roman" w:cs="Times New Roman"/>
          <w:color w:val="000000"/>
        </w:rPr>
        <w:t>Речь</w:t>
      </w:r>
      <w:r w:rsidR="0030304A" w:rsidRPr="00750CBE">
        <w:rPr>
          <w:rFonts w:ascii="Times New Roman" w:hAnsi="Times New Roman" w:cs="Times New Roman"/>
          <w:color w:val="000000"/>
        </w:rPr>
        <w:t xml:space="preserve"> Президента Российской Федерации В.В.Путина на Х</w:t>
      </w:r>
      <w:r w:rsidR="0030304A" w:rsidRPr="00750CBE">
        <w:rPr>
          <w:rFonts w:ascii="Times New Roman" w:hAnsi="Times New Roman" w:cs="Times New Roman"/>
          <w:color w:val="000000"/>
          <w:lang w:val="en-US"/>
        </w:rPr>
        <w:t>V</w:t>
      </w:r>
      <w:r w:rsidR="0030304A" w:rsidRPr="00750CBE">
        <w:rPr>
          <w:rFonts w:ascii="Times New Roman" w:hAnsi="Times New Roman" w:cs="Times New Roman"/>
          <w:color w:val="000000"/>
        </w:rPr>
        <w:t xml:space="preserve"> съезде Русского Географического Общества.</w:t>
      </w:r>
      <w:r w:rsidR="003D6F37" w:rsidRPr="00750CBE">
        <w:rPr>
          <w:rFonts w:ascii="Times New Roman" w:hAnsi="Times New Roman" w:cs="Times New Roman"/>
          <w:color w:val="000000"/>
        </w:rPr>
        <w:t xml:space="preserve"> 7 ноября 2014.</w:t>
      </w:r>
    </w:p>
    <w:p w:rsidR="007B167E" w:rsidRPr="00750CBE" w:rsidRDefault="00750CBE" w:rsidP="009265F3">
      <w:r w:rsidRPr="00750CBE">
        <w:t>9.</w:t>
      </w:r>
      <w:r w:rsidR="0024095B" w:rsidRPr="00750CBE">
        <w:t>Аркадий Первенцев в городе Тихорецке. Тихорецкий историко-революционный музей филиал Краснодарского государственного историко-археологического музея-заповедника. г.Тихорецк. 1985.</w:t>
      </w:r>
      <w:bookmarkStart w:id="0" w:name="_GoBack"/>
      <w:bookmarkEnd w:id="0"/>
      <w:r w:rsidR="0024095B" w:rsidRPr="00750CBE">
        <w:t>Автор и составитель В.В.Николаева.</w:t>
      </w:r>
      <w:r w:rsidR="007B167E" w:rsidRPr="00750CBE">
        <w:rPr>
          <w:rFonts w:ascii="Times New Roman" w:hAnsi="Times New Roman" w:cs="Times New Roman"/>
          <w:color w:val="000000"/>
        </w:rPr>
        <w:t xml:space="preserve"> </w:t>
      </w:r>
    </w:p>
    <w:sectPr w:rsidR="007B167E" w:rsidRPr="00750CBE" w:rsidSect="00D2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B0F78"/>
    <w:multiLevelType w:val="hybridMultilevel"/>
    <w:tmpl w:val="B8CC0B92"/>
    <w:lvl w:ilvl="0" w:tplc="E7C2C024">
      <w:start w:val="1"/>
      <w:numFmt w:val="decimal"/>
      <w:lvlText w:val="%1"/>
      <w:lvlJc w:val="left"/>
      <w:pPr>
        <w:ind w:left="11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4F97509"/>
    <w:multiLevelType w:val="hybridMultilevel"/>
    <w:tmpl w:val="B8F4FCAC"/>
    <w:lvl w:ilvl="0" w:tplc="8C6A483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0336F"/>
    <w:multiLevelType w:val="hybridMultilevel"/>
    <w:tmpl w:val="79287678"/>
    <w:lvl w:ilvl="0" w:tplc="6C14DA84">
      <w:start w:val="1"/>
      <w:numFmt w:val="decimal"/>
      <w:lvlText w:val="%1."/>
      <w:lvlJc w:val="left"/>
      <w:pPr>
        <w:ind w:left="1068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E321A2"/>
    <w:multiLevelType w:val="hybridMultilevel"/>
    <w:tmpl w:val="F33C03D2"/>
    <w:lvl w:ilvl="0" w:tplc="C708177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E0EDC"/>
    <w:multiLevelType w:val="hybridMultilevel"/>
    <w:tmpl w:val="AADA11D0"/>
    <w:lvl w:ilvl="0" w:tplc="BA9A3F3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47"/>
    <w:rsid w:val="00007D44"/>
    <w:rsid w:val="00073CDF"/>
    <w:rsid w:val="000D13D1"/>
    <w:rsid w:val="000F37FC"/>
    <w:rsid w:val="001457C2"/>
    <w:rsid w:val="00145F14"/>
    <w:rsid w:val="00172554"/>
    <w:rsid w:val="00197C83"/>
    <w:rsid w:val="001D4573"/>
    <w:rsid w:val="0024095B"/>
    <w:rsid w:val="00283BFB"/>
    <w:rsid w:val="0030304A"/>
    <w:rsid w:val="00307C3D"/>
    <w:rsid w:val="0032428A"/>
    <w:rsid w:val="003319C9"/>
    <w:rsid w:val="0037786D"/>
    <w:rsid w:val="003B1E2D"/>
    <w:rsid w:val="003D6F37"/>
    <w:rsid w:val="0041069E"/>
    <w:rsid w:val="00417FB9"/>
    <w:rsid w:val="004401F3"/>
    <w:rsid w:val="00450147"/>
    <w:rsid w:val="00497B4A"/>
    <w:rsid w:val="00535EBD"/>
    <w:rsid w:val="0056251B"/>
    <w:rsid w:val="0059023D"/>
    <w:rsid w:val="005B59A0"/>
    <w:rsid w:val="00633ECF"/>
    <w:rsid w:val="0063524F"/>
    <w:rsid w:val="00637C29"/>
    <w:rsid w:val="006434E3"/>
    <w:rsid w:val="00662DAE"/>
    <w:rsid w:val="00713321"/>
    <w:rsid w:val="00741238"/>
    <w:rsid w:val="007448B0"/>
    <w:rsid w:val="00750CBE"/>
    <w:rsid w:val="00792523"/>
    <w:rsid w:val="007B167E"/>
    <w:rsid w:val="007E2F10"/>
    <w:rsid w:val="008145AD"/>
    <w:rsid w:val="008C0597"/>
    <w:rsid w:val="008F6D56"/>
    <w:rsid w:val="009265F3"/>
    <w:rsid w:val="00976C6B"/>
    <w:rsid w:val="009943DD"/>
    <w:rsid w:val="009B33E4"/>
    <w:rsid w:val="00A74FE7"/>
    <w:rsid w:val="00A8599D"/>
    <w:rsid w:val="00A94AC8"/>
    <w:rsid w:val="00AC0F1B"/>
    <w:rsid w:val="00B22061"/>
    <w:rsid w:val="00B41978"/>
    <w:rsid w:val="00B63699"/>
    <w:rsid w:val="00BD5900"/>
    <w:rsid w:val="00C67CFF"/>
    <w:rsid w:val="00C874A7"/>
    <w:rsid w:val="00CB76C9"/>
    <w:rsid w:val="00CF30A4"/>
    <w:rsid w:val="00D15EAD"/>
    <w:rsid w:val="00D24CD0"/>
    <w:rsid w:val="00D87D1D"/>
    <w:rsid w:val="00DA5B10"/>
    <w:rsid w:val="00DD6993"/>
    <w:rsid w:val="00DF1777"/>
    <w:rsid w:val="00E01B12"/>
    <w:rsid w:val="00E51F68"/>
    <w:rsid w:val="00E806B5"/>
    <w:rsid w:val="00E916E5"/>
    <w:rsid w:val="00E9353B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0938F-5ABE-4ADF-A8B1-23A3F48A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978"/>
    <w:pPr>
      <w:ind w:left="720"/>
      <w:contextualSpacing/>
    </w:pPr>
  </w:style>
  <w:style w:type="paragraph" w:customStyle="1" w:styleId="Textbody">
    <w:name w:val="Text body"/>
    <w:basedOn w:val="a"/>
    <w:rsid w:val="0030304A"/>
    <w:pPr>
      <w:suppressAutoHyphens/>
      <w:spacing w:after="140" w:line="288" w:lineRule="auto"/>
      <w:textAlignment w:val="auto"/>
    </w:pPr>
    <w:rPr>
      <w:rFonts w:eastAsia="SimSun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0F3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C9BA-74F0-440F-8441-619F90EB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Тетеревенко</dc:creator>
  <cp:keywords/>
  <dc:description/>
  <cp:lastModifiedBy>Инесса</cp:lastModifiedBy>
  <cp:revision>4</cp:revision>
  <cp:lastPrinted>2018-09-08T13:07:00Z</cp:lastPrinted>
  <dcterms:created xsi:type="dcterms:W3CDTF">2021-11-26T09:42:00Z</dcterms:created>
  <dcterms:modified xsi:type="dcterms:W3CDTF">2021-11-26T10:03:00Z</dcterms:modified>
</cp:coreProperties>
</file>