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91B" w:rsidRDefault="00F5091B" w:rsidP="00B43A3B">
      <w:pPr>
        <w:rPr>
          <w:b/>
        </w:rPr>
      </w:pPr>
    </w:p>
    <w:tbl>
      <w:tblPr>
        <w:tblStyle w:val="ac"/>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709"/>
        <w:gridCol w:w="4388"/>
      </w:tblGrid>
      <w:tr w:rsidR="00094798" w:rsidTr="00CC1A8D">
        <w:tc>
          <w:tcPr>
            <w:tcW w:w="4531" w:type="dxa"/>
          </w:tcPr>
          <w:p w:rsidR="00A8090C" w:rsidRDefault="00E840B3" w:rsidP="00A8090C">
            <w:pPr>
              <w:spacing w:before="0" w:beforeAutospacing="0" w:after="0" w:afterAutospacing="0"/>
              <w:ind w:left="284"/>
              <w:rPr>
                <w:szCs w:val="28"/>
              </w:rPr>
            </w:pPr>
            <w:r>
              <w:rPr>
                <w:b/>
                <w:szCs w:val="28"/>
              </w:rPr>
              <w:t xml:space="preserve">  </w:t>
            </w:r>
            <w:r w:rsidR="00094798" w:rsidRPr="00094798">
              <w:rPr>
                <w:b/>
                <w:szCs w:val="28"/>
              </w:rPr>
              <w:t>Согласовано:</w:t>
            </w:r>
            <w:r w:rsidR="00A8090C" w:rsidRPr="00094798">
              <w:rPr>
                <w:szCs w:val="28"/>
              </w:rPr>
              <w:t xml:space="preserve"> </w:t>
            </w:r>
          </w:p>
          <w:p w:rsidR="00A8090C" w:rsidRDefault="00A8090C" w:rsidP="00A8090C">
            <w:pPr>
              <w:spacing w:before="0" w:beforeAutospacing="0" w:after="0" w:afterAutospacing="0"/>
              <w:ind w:left="284"/>
              <w:rPr>
                <w:szCs w:val="28"/>
              </w:rPr>
            </w:pPr>
            <w:r w:rsidRPr="00094798">
              <w:rPr>
                <w:szCs w:val="28"/>
              </w:rPr>
              <w:t xml:space="preserve">Глава </w:t>
            </w:r>
            <w:r>
              <w:rPr>
                <w:szCs w:val="28"/>
              </w:rPr>
              <w:t xml:space="preserve">Тихорецкого городского </w:t>
            </w:r>
          </w:p>
          <w:p w:rsidR="00A8090C" w:rsidRDefault="00A8090C" w:rsidP="00A8090C">
            <w:pPr>
              <w:spacing w:before="0" w:beforeAutospacing="0" w:after="0" w:afterAutospacing="0"/>
              <w:ind w:left="284"/>
              <w:rPr>
                <w:szCs w:val="28"/>
              </w:rPr>
            </w:pPr>
            <w:r>
              <w:rPr>
                <w:szCs w:val="28"/>
              </w:rPr>
              <w:t>поселения Тихорецкого района</w:t>
            </w:r>
          </w:p>
          <w:p w:rsidR="00A8090C" w:rsidRDefault="00A8090C" w:rsidP="00A8090C">
            <w:pPr>
              <w:spacing w:before="0" w:beforeAutospacing="0" w:after="0" w:afterAutospacing="0"/>
              <w:rPr>
                <w:szCs w:val="28"/>
              </w:rPr>
            </w:pPr>
            <w:r>
              <w:rPr>
                <w:szCs w:val="28"/>
              </w:rPr>
              <w:t xml:space="preserve">    _______________Е.В. Голубь</w:t>
            </w:r>
          </w:p>
          <w:p w:rsidR="00A8090C" w:rsidRDefault="008F528E" w:rsidP="00A8090C">
            <w:pPr>
              <w:spacing w:before="0" w:beforeAutospacing="0" w:after="0" w:afterAutospacing="0"/>
              <w:rPr>
                <w:b/>
              </w:rPr>
            </w:pPr>
            <w:r>
              <w:rPr>
                <w:szCs w:val="28"/>
              </w:rPr>
              <w:t xml:space="preserve">   «______»_____________2019</w:t>
            </w:r>
            <w:r w:rsidR="00A8090C">
              <w:rPr>
                <w:szCs w:val="28"/>
              </w:rPr>
              <w:t xml:space="preserve"> г.</w:t>
            </w:r>
          </w:p>
          <w:p w:rsidR="00094798" w:rsidRPr="00094798" w:rsidRDefault="00094798" w:rsidP="00E840B3">
            <w:pPr>
              <w:rPr>
                <w:b/>
                <w:szCs w:val="28"/>
              </w:rPr>
            </w:pPr>
          </w:p>
          <w:p w:rsidR="00A8090C" w:rsidRPr="00094798" w:rsidRDefault="00E840B3" w:rsidP="00A8090C">
            <w:pPr>
              <w:rPr>
                <w:szCs w:val="28"/>
              </w:rPr>
            </w:pPr>
            <w:r>
              <w:rPr>
                <w:szCs w:val="28"/>
              </w:rPr>
              <w:t xml:space="preserve"> </w:t>
            </w:r>
          </w:p>
          <w:p w:rsidR="00094798" w:rsidRPr="00094798" w:rsidRDefault="00094798" w:rsidP="00E840B3">
            <w:pPr>
              <w:rPr>
                <w:szCs w:val="28"/>
              </w:rPr>
            </w:pPr>
          </w:p>
          <w:p w:rsidR="00094798" w:rsidRPr="00094798" w:rsidRDefault="00094798" w:rsidP="00E840B3">
            <w:pPr>
              <w:rPr>
                <w:b/>
                <w:sz w:val="24"/>
                <w:szCs w:val="24"/>
              </w:rPr>
            </w:pPr>
            <w:bookmarkStart w:id="0" w:name="_GoBack"/>
            <w:bookmarkEnd w:id="0"/>
          </w:p>
        </w:tc>
        <w:tc>
          <w:tcPr>
            <w:tcW w:w="709" w:type="dxa"/>
          </w:tcPr>
          <w:p w:rsidR="00094798" w:rsidRPr="00094798" w:rsidRDefault="00094798" w:rsidP="00E840B3">
            <w:pPr>
              <w:rPr>
                <w:b/>
                <w:sz w:val="24"/>
                <w:szCs w:val="24"/>
              </w:rPr>
            </w:pPr>
          </w:p>
        </w:tc>
        <w:tc>
          <w:tcPr>
            <w:tcW w:w="4388" w:type="dxa"/>
          </w:tcPr>
          <w:p w:rsidR="00094798" w:rsidRPr="008F528E" w:rsidRDefault="00E840B3" w:rsidP="00E840B3">
            <w:pPr>
              <w:jc w:val="right"/>
              <w:rPr>
                <w:b/>
                <w:szCs w:val="28"/>
              </w:rPr>
            </w:pPr>
            <w:r w:rsidRPr="008F528E">
              <w:rPr>
                <w:b/>
                <w:szCs w:val="28"/>
              </w:rPr>
              <w:t>Утверждаю:</w:t>
            </w:r>
          </w:p>
          <w:p w:rsidR="00E840B3" w:rsidRPr="008F528E" w:rsidRDefault="00E840B3" w:rsidP="00E840B3">
            <w:pPr>
              <w:jc w:val="right"/>
              <w:rPr>
                <w:szCs w:val="28"/>
              </w:rPr>
            </w:pPr>
            <w:r w:rsidRPr="008F528E">
              <w:rPr>
                <w:szCs w:val="28"/>
              </w:rPr>
              <w:t>Директор МКУКТГП ТР</w:t>
            </w:r>
          </w:p>
          <w:p w:rsidR="00E840B3" w:rsidRPr="008F528E" w:rsidRDefault="00E840B3" w:rsidP="00E840B3">
            <w:pPr>
              <w:jc w:val="right"/>
              <w:rPr>
                <w:szCs w:val="28"/>
              </w:rPr>
            </w:pPr>
            <w:r w:rsidRPr="008F528E">
              <w:rPr>
                <w:szCs w:val="28"/>
              </w:rPr>
              <w:t>«Тихорецкий историко- краеведческий музей»</w:t>
            </w:r>
          </w:p>
          <w:p w:rsidR="00E840B3" w:rsidRPr="008F528E" w:rsidRDefault="00E840B3" w:rsidP="00E840B3">
            <w:pPr>
              <w:jc w:val="right"/>
              <w:rPr>
                <w:szCs w:val="28"/>
              </w:rPr>
            </w:pPr>
            <w:r w:rsidRPr="008F528E">
              <w:rPr>
                <w:szCs w:val="28"/>
              </w:rPr>
              <w:t>________И.И. Неботова</w:t>
            </w:r>
          </w:p>
          <w:p w:rsidR="00E840B3" w:rsidRPr="008F528E" w:rsidRDefault="008F528E" w:rsidP="00E840B3">
            <w:pPr>
              <w:jc w:val="right"/>
              <w:rPr>
                <w:szCs w:val="28"/>
              </w:rPr>
            </w:pPr>
            <w:r>
              <w:rPr>
                <w:szCs w:val="28"/>
              </w:rPr>
              <w:t>«_____»________2019</w:t>
            </w:r>
            <w:r w:rsidR="00E840B3" w:rsidRPr="008F528E">
              <w:rPr>
                <w:szCs w:val="28"/>
              </w:rPr>
              <w:t>г.</w:t>
            </w:r>
          </w:p>
        </w:tc>
      </w:tr>
    </w:tbl>
    <w:p w:rsidR="00DC7C80" w:rsidRDefault="00DC7C80" w:rsidP="00E840B3">
      <w:pPr>
        <w:rPr>
          <w:b/>
        </w:rPr>
      </w:pPr>
    </w:p>
    <w:p w:rsidR="00A8090C" w:rsidRDefault="00E840B3" w:rsidP="00A8090C">
      <w:pPr>
        <w:spacing w:line="240" w:lineRule="auto"/>
        <w:rPr>
          <w:szCs w:val="28"/>
        </w:rPr>
      </w:pPr>
      <w:r>
        <w:rPr>
          <w:b/>
          <w:szCs w:val="28"/>
        </w:rPr>
        <w:t>Согласовано:</w:t>
      </w:r>
      <w:r w:rsidR="00A8090C" w:rsidRPr="00A8090C">
        <w:rPr>
          <w:szCs w:val="28"/>
        </w:rPr>
        <w:t xml:space="preserve"> </w:t>
      </w:r>
    </w:p>
    <w:p w:rsidR="00A8090C" w:rsidRPr="00094798" w:rsidRDefault="00A8090C" w:rsidP="00A8090C">
      <w:pPr>
        <w:spacing w:line="240" w:lineRule="auto"/>
        <w:rPr>
          <w:szCs w:val="28"/>
        </w:rPr>
      </w:pPr>
      <w:r w:rsidRPr="00094798">
        <w:rPr>
          <w:szCs w:val="28"/>
        </w:rPr>
        <w:t>Начальник управления культуры</w:t>
      </w:r>
    </w:p>
    <w:p w:rsidR="00A8090C" w:rsidRPr="00094798" w:rsidRDefault="00A8090C" w:rsidP="00A8090C">
      <w:pPr>
        <w:spacing w:line="240" w:lineRule="auto"/>
        <w:rPr>
          <w:szCs w:val="28"/>
        </w:rPr>
      </w:pPr>
      <w:r>
        <w:rPr>
          <w:szCs w:val="28"/>
        </w:rPr>
        <w:t xml:space="preserve"> </w:t>
      </w:r>
      <w:r w:rsidRPr="00094798">
        <w:rPr>
          <w:szCs w:val="28"/>
        </w:rPr>
        <w:t xml:space="preserve">администрации муниципального </w:t>
      </w:r>
    </w:p>
    <w:p w:rsidR="00A8090C" w:rsidRPr="00094798" w:rsidRDefault="00A8090C" w:rsidP="00A8090C">
      <w:pPr>
        <w:spacing w:line="240" w:lineRule="auto"/>
        <w:rPr>
          <w:szCs w:val="28"/>
        </w:rPr>
      </w:pPr>
      <w:r>
        <w:rPr>
          <w:szCs w:val="28"/>
        </w:rPr>
        <w:t xml:space="preserve"> </w:t>
      </w:r>
      <w:r w:rsidRPr="00094798">
        <w:rPr>
          <w:szCs w:val="28"/>
        </w:rPr>
        <w:t>образования Тихорецкий район</w:t>
      </w:r>
    </w:p>
    <w:p w:rsidR="00A8090C" w:rsidRDefault="00A8090C" w:rsidP="00A8090C">
      <w:pPr>
        <w:spacing w:line="240" w:lineRule="auto"/>
        <w:rPr>
          <w:szCs w:val="28"/>
        </w:rPr>
      </w:pPr>
      <w:r>
        <w:rPr>
          <w:szCs w:val="28"/>
        </w:rPr>
        <w:t xml:space="preserve">    </w:t>
      </w:r>
      <w:r w:rsidRPr="00094798">
        <w:rPr>
          <w:szCs w:val="28"/>
        </w:rPr>
        <w:t>_______________О.А.</w:t>
      </w:r>
      <w:r>
        <w:rPr>
          <w:szCs w:val="28"/>
        </w:rPr>
        <w:t xml:space="preserve"> Петрова</w:t>
      </w:r>
    </w:p>
    <w:p w:rsidR="00E840B3" w:rsidRPr="00A8090C" w:rsidRDefault="00A8090C" w:rsidP="00A8090C">
      <w:pPr>
        <w:spacing w:line="240" w:lineRule="auto"/>
        <w:rPr>
          <w:szCs w:val="28"/>
        </w:rPr>
      </w:pPr>
      <w:r w:rsidRPr="00094798">
        <w:rPr>
          <w:szCs w:val="28"/>
        </w:rPr>
        <w:t>«_____»</w:t>
      </w:r>
      <w:r w:rsidR="008F528E">
        <w:rPr>
          <w:szCs w:val="28"/>
        </w:rPr>
        <w:t>_______________2019</w:t>
      </w:r>
      <w:r w:rsidRPr="00094798">
        <w:rPr>
          <w:szCs w:val="28"/>
        </w:rPr>
        <w:t xml:space="preserve"> г.</w:t>
      </w:r>
    </w:p>
    <w:p w:rsidR="00094798" w:rsidRDefault="00094798" w:rsidP="00E840B3">
      <w:pPr>
        <w:spacing w:before="0" w:beforeAutospacing="0" w:after="0" w:afterAutospacing="0" w:line="240" w:lineRule="auto"/>
        <w:jc w:val="center"/>
        <w:rPr>
          <w:b/>
        </w:rPr>
      </w:pPr>
    </w:p>
    <w:p w:rsidR="00EE3D23" w:rsidRDefault="00EE3D23" w:rsidP="00E840B3">
      <w:pPr>
        <w:spacing w:before="0" w:beforeAutospacing="0" w:after="0" w:afterAutospacing="0" w:line="240" w:lineRule="auto"/>
        <w:jc w:val="center"/>
        <w:rPr>
          <w:b/>
        </w:rPr>
      </w:pPr>
    </w:p>
    <w:p w:rsidR="003232FA" w:rsidRDefault="003232FA" w:rsidP="00E840B3">
      <w:pPr>
        <w:spacing w:before="0" w:beforeAutospacing="0" w:after="0" w:afterAutospacing="0" w:line="240" w:lineRule="auto"/>
        <w:jc w:val="center"/>
        <w:rPr>
          <w:b/>
          <w:sz w:val="32"/>
          <w:szCs w:val="32"/>
        </w:rPr>
      </w:pPr>
    </w:p>
    <w:p w:rsidR="00094798" w:rsidRPr="008F528E" w:rsidRDefault="001E7BBE" w:rsidP="00E840B3">
      <w:pPr>
        <w:spacing w:before="0" w:beforeAutospacing="0" w:after="0" w:afterAutospacing="0" w:line="240" w:lineRule="auto"/>
        <w:jc w:val="center"/>
        <w:rPr>
          <w:b/>
          <w:sz w:val="32"/>
          <w:szCs w:val="32"/>
        </w:rPr>
      </w:pPr>
      <w:r w:rsidRPr="008F528E">
        <w:rPr>
          <w:b/>
          <w:sz w:val="32"/>
          <w:szCs w:val="32"/>
        </w:rPr>
        <w:t xml:space="preserve">Отчет о работе </w:t>
      </w:r>
    </w:p>
    <w:p w:rsidR="001E7BBE" w:rsidRPr="008F528E" w:rsidRDefault="005E7213" w:rsidP="00E840B3">
      <w:pPr>
        <w:spacing w:before="0" w:beforeAutospacing="0" w:after="0" w:afterAutospacing="0" w:line="240" w:lineRule="auto"/>
        <w:jc w:val="center"/>
        <w:rPr>
          <w:b/>
          <w:sz w:val="32"/>
          <w:szCs w:val="32"/>
        </w:rPr>
      </w:pPr>
      <w:r w:rsidRPr="008F528E">
        <w:rPr>
          <w:b/>
          <w:sz w:val="32"/>
          <w:szCs w:val="32"/>
        </w:rPr>
        <w:t>М</w:t>
      </w:r>
      <w:r w:rsidR="001E7BBE" w:rsidRPr="008F528E">
        <w:rPr>
          <w:b/>
          <w:sz w:val="32"/>
          <w:szCs w:val="32"/>
        </w:rPr>
        <w:t>униципального казенного учреждения культуры Тихорецкого городского поселения Тихорецкого района</w:t>
      </w:r>
    </w:p>
    <w:p w:rsidR="001E7BBE" w:rsidRPr="008F528E" w:rsidRDefault="001E7BBE" w:rsidP="002E69B7">
      <w:pPr>
        <w:jc w:val="center"/>
        <w:rPr>
          <w:b/>
          <w:sz w:val="32"/>
          <w:szCs w:val="32"/>
        </w:rPr>
      </w:pPr>
      <w:r w:rsidRPr="008F528E">
        <w:rPr>
          <w:b/>
          <w:sz w:val="32"/>
          <w:szCs w:val="32"/>
        </w:rPr>
        <w:t>«Тихорецкий историко</w:t>
      </w:r>
      <w:r w:rsidR="005E7213" w:rsidRPr="008F528E">
        <w:rPr>
          <w:b/>
          <w:sz w:val="32"/>
          <w:szCs w:val="32"/>
        </w:rPr>
        <w:t xml:space="preserve"> </w:t>
      </w:r>
      <w:r w:rsidRPr="008F528E">
        <w:rPr>
          <w:b/>
          <w:sz w:val="32"/>
          <w:szCs w:val="32"/>
        </w:rPr>
        <w:t>- краеведческий музей»</w:t>
      </w:r>
    </w:p>
    <w:p w:rsidR="00094798" w:rsidRPr="008F528E" w:rsidRDefault="00EE3D23" w:rsidP="002E69B7">
      <w:pPr>
        <w:jc w:val="center"/>
        <w:rPr>
          <w:b/>
          <w:sz w:val="32"/>
          <w:szCs w:val="32"/>
        </w:rPr>
      </w:pPr>
      <w:r w:rsidRPr="008F528E">
        <w:rPr>
          <w:b/>
          <w:sz w:val="32"/>
          <w:szCs w:val="32"/>
        </w:rPr>
        <w:t>за 2018</w:t>
      </w:r>
      <w:r w:rsidR="001E7BBE" w:rsidRPr="008F528E">
        <w:rPr>
          <w:b/>
          <w:sz w:val="32"/>
          <w:szCs w:val="32"/>
        </w:rPr>
        <w:t xml:space="preserve"> год </w:t>
      </w:r>
    </w:p>
    <w:p w:rsidR="001E7BBE" w:rsidRDefault="001E7BBE" w:rsidP="002E69B7">
      <w:pPr>
        <w:jc w:val="center"/>
        <w:rPr>
          <w:b/>
        </w:rPr>
      </w:pPr>
    </w:p>
    <w:p w:rsidR="001E7BBE" w:rsidRDefault="001E7BBE" w:rsidP="002E69B7">
      <w:pPr>
        <w:jc w:val="center"/>
        <w:rPr>
          <w:b/>
        </w:rPr>
      </w:pPr>
    </w:p>
    <w:p w:rsidR="001E7BBE" w:rsidRDefault="001E7BBE" w:rsidP="002E69B7">
      <w:pPr>
        <w:jc w:val="center"/>
        <w:rPr>
          <w:b/>
        </w:rPr>
      </w:pPr>
    </w:p>
    <w:p w:rsidR="001E7BBE" w:rsidRDefault="001E7BBE" w:rsidP="002E69B7">
      <w:pPr>
        <w:jc w:val="center"/>
        <w:rPr>
          <w:b/>
        </w:rPr>
      </w:pPr>
    </w:p>
    <w:p w:rsidR="001E7BBE" w:rsidRDefault="001E7BBE" w:rsidP="002E69B7">
      <w:pPr>
        <w:jc w:val="center"/>
        <w:rPr>
          <w:b/>
        </w:rPr>
      </w:pPr>
    </w:p>
    <w:p w:rsidR="001E7BBE" w:rsidRDefault="001E7BBE" w:rsidP="002E69B7">
      <w:pPr>
        <w:jc w:val="center"/>
        <w:rPr>
          <w:b/>
        </w:rPr>
      </w:pPr>
    </w:p>
    <w:p w:rsidR="001E7BBE" w:rsidRDefault="001E7BBE" w:rsidP="002E69B7">
      <w:pPr>
        <w:jc w:val="center"/>
        <w:rPr>
          <w:b/>
        </w:rPr>
      </w:pPr>
    </w:p>
    <w:p w:rsidR="001E7BBE" w:rsidRDefault="001E7BBE" w:rsidP="00B62D6A">
      <w:pPr>
        <w:rPr>
          <w:b/>
        </w:rPr>
      </w:pPr>
    </w:p>
    <w:p w:rsidR="001E7BBE" w:rsidRDefault="001E7BBE" w:rsidP="00CD3FD6">
      <w:pPr>
        <w:jc w:val="center"/>
        <w:rPr>
          <w:b/>
        </w:rPr>
      </w:pPr>
      <w:r>
        <w:rPr>
          <w:b/>
        </w:rPr>
        <w:t>г. Тихорецк</w:t>
      </w:r>
    </w:p>
    <w:p w:rsidR="001E7BBE" w:rsidRDefault="001E7BBE" w:rsidP="002E69B7">
      <w:pPr>
        <w:jc w:val="center"/>
        <w:rPr>
          <w:b/>
        </w:rPr>
      </w:pPr>
      <w:r>
        <w:rPr>
          <w:b/>
        </w:rPr>
        <w:t>2018</w:t>
      </w:r>
    </w:p>
    <w:p w:rsidR="00EE3D23" w:rsidRDefault="00EE3D23" w:rsidP="00EE3D23">
      <w:pPr>
        <w:rPr>
          <w:b/>
        </w:rPr>
      </w:pPr>
    </w:p>
    <w:p w:rsidR="00DC7C80" w:rsidRPr="00CC1A8D" w:rsidRDefault="00CC1A8D" w:rsidP="00EE3D23">
      <w:pPr>
        <w:jc w:val="center"/>
        <w:rPr>
          <w:b/>
          <w:sz w:val="32"/>
          <w:szCs w:val="32"/>
        </w:rPr>
      </w:pPr>
      <w:r w:rsidRPr="00CC1A8D">
        <w:rPr>
          <w:b/>
          <w:sz w:val="32"/>
          <w:szCs w:val="32"/>
        </w:rPr>
        <w:lastRenderedPageBreak/>
        <w:t>Оглавление</w:t>
      </w:r>
    </w:p>
    <w:p w:rsidR="00DC7C80" w:rsidRDefault="00DC7C80" w:rsidP="002E69B7">
      <w:pPr>
        <w:jc w:val="center"/>
        <w:rPr>
          <w:b/>
        </w:rPr>
      </w:pPr>
    </w:p>
    <w:p w:rsidR="00EE3D23" w:rsidRDefault="000B2D44" w:rsidP="000B2D44">
      <w:pPr>
        <w:pStyle w:val="ad"/>
        <w:numPr>
          <w:ilvl w:val="0"/>
          <w:numId w:val="22"/>
        </w:numPr>
        <w:jc w:val="both"/>
        <w:rPr>
          <w:b/>
        </w:rPr>
      </w:pPr>
      <w:r>
        <w:rPr>
          <w:b/>
        </w:rPr>
        <w:t>Основные направления деятельности…………………</w:t>
      </w:r>
      <w:r w:rsidR="006F3F26">
        <w:rPr>
          <w:b/>
        </w:rPr>
        <w:t>..</w:t>
      </w:r>
      <w:r>
        <w:rPr>
          <w:b/>
        </w:rPr>
        <w:t>стр.</w:t>
      </w:r>
      <w:r w:rsidR="00E25C84">
        <w:rPr>
          <w:b/>
        </w:rPr>
        <w:t xml:space="preserve"> 3-6</w:t>
      </w:r>
    </w:p>
    <w:p w:rsidR="000B2D44" w:rsidRDefault="009849D1" w:rsidP="000B2D44">
      <w:pPr>
        <w:pStyle w:val="ad"/>
        <w:numPr>
          <w:ilvl w:val="0"/>
          <w:numId w:val="22"/>
        </w:numPr>
        <w:jc w:val="both"/>
        <w:rPr>
          <w:b/>
        </w:rPr>
      </w:pPr>
      <w:r>
        <w:rPr>
          <w:b/>
        </w:rPr>
        <w:t>Научно- исследовательская работа……………………</w:t>
      </w:r>
      <w:r w:rsidR="006F3F26">
        <w:rPr>
          <w:b/>
        </w:rPr>
        <w:t>...</w:t>
      </w:r>
      <w:r>
        <w:rPr>
          <w:b/>
        </w:rPr>
        <w:t>стр.</w:t>
      </w:r>
      <w:r w:rsidR="00E25C84">
        <w:rPr>
          <w:b/>
        </w:rPr>
        <w:t xml:space="preserve"> 6-9</w:t>
      </w:r>
    </w:p>
    <w:p w:rsidR="00E454E5" w:rsidRDefault="00E454E5" w:rsidP="000B2D44">
      <w:pPr>
        <w:pStyle w:val="ad"/>
        <w:numPr>
          <w:ilvl w:val="0"/>
          <w:numId w:val="22"/>
        </w:numPr>
        <w:jc w:val="both"/>
        <w:rPr>
          <w:b/>
        </w:rPr>
      </w:pPr>
      <w:r>
        <w:rPr>
          <w:b/>
        </w:rPr>
        <w:t>Научно-экспозиционная и выставочная работа…………</w:t>
      </w:r>
      <w:r w:rsidR="00B43A3B">
        <w:rPr>
          <w:b/>
        </w:rPr>
        <w:t xml:space="preserve"> </w:t>
      </w:r>
      <w:r>
        <w:rPr>
          <w:b/>
        </w:rPr>
        <w:t>стр</w:t>
      </w:r>
      <w:r w:rsidR="00B43A3B">
        <w:rPr>
          <w:b/>
        </w:rPr>
        <w:t>.</w:t>
      </w:r>
      <w:r w:rsidR="006F3F26">
        <w:rPr>
          <w:b/>
        </w:rPr>
        <w:t>9</w:t>
      </w:r>
    </w:p>
    <w:p w:rsidR="009849D1" w:rsidRDefault="009849D1" w:rsidP="000B2D44">
      <w:pPr>
        <w:pStyle w:val="ad"/>
        <w:numPr>
          <w:ilvl w:val="0"/>
          <w:numId w:val="22"/>
        </w:numPr>
        <w:jc w:val="both"/>
        <w:rPr>
          <w:b/>
        </w:rPr>
      </w:pPr>
      <w:r>
        <w:rPr>
          <w:b/>
        </w:rPr>
        <w:t>Научно- фондовая работа………………………………</w:t>
      </w:r>
      <w:r w:rsidR="00826F5F">
        <w:rPr>
          <w:b/>
        </w:rPr>
        <w:t>..</w:t>
      </w:r>
      <w:r w:rsidR="00B43A3B">
        <w:rPr>
          <w:b/>
        </w:rPr>
        <w:t xml:space="preserve"> </w:t>
      </w:r>
      <w:r>
        <w:rPr>
          <w:b/>
        </w:rPr>
        <w:t>стр.</w:t>
      </w:r>
      <w:r w:rsidR="006F3F26">
        <w:rPr>
          <w:b/>
        </w:rPr>
        <w:t xml:space="preserve"> 9-13</w:t>
      </w:r>
    </w:p>
    <w:p w:rsidR="009849D1" w:rsidRDefault="00E454E5" w:rsidP="000B2D44">
      <w:pPr>
        <w:pStyle w:val="ad"/>
        <w:numPr>
          <w:ilvl w:val="0"/>
          <w:numId w:val="22"/>
        </w:numPr>
        <w:jc w:val="both"/>
        <w:rPr>
          <w:b/>
        </w:rPr>
      </w:pPr>
      <w:r>
        <w:rPr>
          <w:b/>
        </w:rPr>
        <w:t>Научно- просветительная работа……………………</w:t>
      </w:r>
      <w:r w:rsidR="00826F5F">
        <w:rPr>
          <w:b/>
        </w:rPr>
        <w:t>...</w:t>
      </w:r>
      <w:r w:rsidR="00B43A3B">
        <w:rPr>
          <w:b/>
        </w:rPr>
        <w:t xml:space="preserve"> </w:t>
      </w:r>
      <w:r>
        <w:rPr>
          <w:b/>
        </w:rPr>
        <w:t>стр.</w:t>
      </w:r>
      <w:r w:rsidR="006F3F26">
        <w:rPr>
          <w:b/>
        </w:rPr>
        <w:t>13-30</w:t>
      </w:r>
    </w:p>
    <w:p w:rsidR="00E454E5" w:rsidRDefault="00E454E5" w:rsidP="000B2D44">
      <w:pPr>
        <w:pStyle w:val="ad"/>
        <w:numPr>
          <w:ilvl w:val="0"/>
          <w:numId w:val="22"/>
        </w:numPr>
        <w:jc w:val="both"/>
        <w:rPr>
          <w:b/>
        </w:rPr>
      </w:pPr>
      <w:r>
        <w:rPr>
          <w:b/>
        </w:rPr>
        <w:t>Рекламно- издательская работа…………………………</w:t>
      </w:r>
      <w:r w:rsidR="00462FD6">
        <w:rPr>
          <w:b/>
        </w:rPr>
        <w:t>..</w:t>
      </w:r>
      <w:r w:rsidR="00B43A3B">
        <w:rPr>
          <w:b/>
        </w:rPr>
        <w:t>.</w:t>
      </w:r>
      <w:r>
        <w:rPr>
          <w:b/>
        </w:rPr>
        <w:t>стр.</w:t>
      </w:r>
      <w:r w:rsidR="005D6481">
        <w:rPr>
          <w:b/>
        </w:rPr>
        <w:t xml:space="preserve"> 30</w:t>
      </w:r>
    </w:p>
    <w:p w:rsidR="00E454E5" w:rsidRDefault="00E454E5" w:rsidP="000B2D44">
      <w:pPr>
        <w:pStyle w:val="ad"/>
        <w:numPr>
          <w:ilvl w:val="0"/>
          <w:numId w:val="22"/>
        </w:numPr>
        <w:jc w:val="both"/>
        <w:rPr>
          <w:b/>
        </w:rPr>
      </w:pPr>
      <w:r>
        <w:rPr>
          <w:b/>
        </w:rPr>
        <w:t>Кадровое обеспечение………………………………………стр.</w:t>
      </w:r>
      <w:r w:rsidR="005D6481">
        <w:rPr>
          <w:b/>
        </w:rPr>
        <w:t xml:space="preserve"> </w:t>
      </w:r>
      <w:r w:rsidR="006F3F26">
        <w:rPr>
          <w:b/>
        </w:rPr>
        <w:t>30</w:t>
      </w:r>
    </w:p>
    <w:p w:rsidR="00E454E5" w:rsidRDefault="00E454E5" w:rsidP="000B2D44">
      <w:pPr>
        <w:pStyle w:val="ad"/>
        <w:numPr>
          <w:ilvl w:val="0"/>
          <w:numId w:val="22"/>
        </w:numPr>
        <w:jc w:val="both"/>
        <w:rPr>
          <w:b/>
        </w:rPr>
      </w:pPr>
      <w:r>
        <w:rPr>
          <w:b/>
        </w:rPr>
        <w:t>Административно- хозяйственная работа…………</w:t>
      </w:r>
      <w:r w:rsidR="002B785F">
        <w:rPr>
          <w:b/>
        </w:rPr>
        <w:t>...</w:t>
      </w:r>
      <w:r w:rsidR="00B43A3B">
        <w:rPr>
          <w:b/>
        </w:rPr>
        <w:t xml:space="preserve"> </w:t>
      </w:r>
      <w:r>
        <w:rPr>
          <w:b/>
        </w:rPr>
        <w:t>стр.</w:t>
      </w:r>
      <w:r w:rsidR="006F3F26">
        <w:rPr>
          <w:b/>
        </w:rPr>
        <w:t xml:space="preserve"> 31</w:t>
      </w:r>
      <w:r w:rsidR="006551EF">
        <w:rPr>
          <w:b/>
        </w:rPr>
        <w:t>-33</w:t>
      </w:r>
    </w:p>
    <w:p w:rsidR="00E454E5" w:rsidRPr="000B2D44" w:rsidRDefault="00E454E5" w:rsidP="000B2D44">
      <w:pPr>
        <w:pStyle w:val="ad"/>
        <w:numPr>
          <w:ilvl w:val="0"/>
          <w:numId w:val="22"/>
        </w:numPr>
        <w:jc w:val="both"/>
        <w:rPr>
          <w:b/>
        </w:rPr>
      </w:pPr>
      <w:r>
        <w:rPr>
          <w:b/>
        </w:rPr>
        <w:t>Проблемы музея…………………………………………</w:t>
      </w:r>
      <w:r w:rsidR="00B43A3B">
        <w:rPr>
          <w:b/>
        </w:rPr>
        <w:t xml:space="preserve"> </w:t>
      </w:r>
      <w:r w:rsidR="005667F7">
        <w:rPr>
          <w:b/>
        </w:rPr>
        <w:t>стр.</w:t>
      </w:r>
      <w:r w:rsidR="006F3F26">
        <w:rPr>
          <w:b/>
        </w:rPr>
        <w:t xml:space="preserve"> </w:t>
      </w:r>
      <w:r w:rsidR="006551EF">
        <w:rPr>
          <w:b/>
        </w:rPr>
        <w:t>33-34</w:t>
      </w:r>
    </w:p>
    <w:p w:rsidR="00EE3D23" w:rsidRDefault="00EE3D23" w:rsidP="002E69B7">
      <w:pPr>
        <w:jc w:val="center"/>
        <w:rPr>
          <w:b/>
        </w:rPr>
      </w:pPr>
    </w:p>
    <w:p w:rsidR="00EE3D23" w:rsidRDefault="00EE3D23" w:rsidP="002E69B7">
      <w:pPr>
        <w:jc w:val="center"/>
        <w:rPr>
          <w:b/>
        </w:rPr>
      </w:pPr>
    </w:p>
    <w:p w:rsidR="00EE3D23" w:rsidRDefault="00EE3D23" w:rsidP="002E69B7">
      <w:pPr>
        <w:jc w:val="center"/>
        <w:rPr>
          <w:b/>
        </w:rPr>
      </w:pPr>
    </w:p>
    <w:p w:rsidR="00EE3D23" w:rsidRDefault="00EE3D23" w:rsidP="002E69B7">
      <w:pPr>
        <w:jc w:val="center"/>
        <w:rPr>
          <w:b/>
        </w:rPr>
      </w:pPr>
    </w:p>
    <w:p w:rsidR="00EE3D23" w:rsidRDefault="00EE3D23" w:rsidP="002E69B7">
      <w:pPr>
        <w:jc w:val="center"/>
        <w:rPr>
          <w:b/>
        </w:rPr>
      </w:pPr>
    </w:p>
    <w:p w:rsidR="00EE3D23" w:rsidRDefault="00EE3D23" w:rsidP="002E69B7">
      <w:pPr>
        <w:jc w:val="center"/>
        <w:rPr>
          <w:b/>
        </w:rPr>
      </w:pPr>
    </w:p>
    <w:p w:rsidR="00EE3D23" w:rsidRDefault="00EE3D23" w:rsidP="002E69B7">
      <w:pPr>
        <w:jc w:val="center"/>
        <w:rPr>
          <w:b/>
        </w:rPr>
      </w:pPr>
    </w:p>
    <w:p w:rsidR="00EE3D23" w:rsidRDefault="00EE3D23" w:rsidP="002E69B7">
      <w:pPr>
        <w:jc w:val="center"/>
        <w:rPr>
          <w:b/>
        </w:rPr>
      </w:pPr>
    </w:p>
    <w:p w:rsidR="00EE3D23" w:rsidRDefault="00EE3D23" w:rsidP="002E69B7">
      <w:pPr>
        <w:jc w:val="center"/>
        <w:rPr>
          <w:b/>
        </w:rPr>
      </w:pPr>
    </w:p>
    <w:p w:rsidR="00EE3D23" w:rsidRDefault="00EE3D23" w:rsidP="002E69B7">
      <w:pPr>
        <w:jc w:val="center"/>
        <w:rPr>
          <w:b/>
        </w:rPr>
      </w:pPr>
    </w:p>
    <w:p w:rsidR="00EE3D23" w:rsidRDefault="00EE3D23" w:rsidP="002E69B7">
      <w:pPr>
        <w:jc w:val="center"/>
        <w:rPr>
          <w:b/>
        </w:rPr>
      </w:pPr>
    </w:p>
    <w:p w:rsidR="00EE3D23" w:rsidRDefault="00EE3D23" w:rsidP="002E69B7">
      <w:pPr>
        <w:jc w:val="center"/>
        <w:rPr>
          <w:b/>
        </w:rPr>
      </w:pPr>
    </w:p>
    <w:p w:rsidR="00EE3D23" w:rsidRDefault="00EE3D23" w:rsidP="002E69B7">
      <w:pPr>
        <w:jc w:val="center"/>
        <w:rPr>
          <w:b/>
        </w:rPr>
      </w:pPr>
    </w:p>
    <w:p w:rsidR="00EE3D23" w:rsidRDefault="00EE3D23" w:rsidP="002E69B7">
      <w:pPr>
        <w:jc w:val="center"/>
        <w:rPr>
          <w:b/>
        </w:rPr>
      </w:pPr>
    </w:p>
    <w:p w:rsidR="00EE3D23" w:rsidRDefault="00EE3D23" w:rsidP="002E69B7">
      <w:pPr>
        <w:jc w:val="center"/>
        <w:rPr>
          <w:b/>
        </w:rPr>
      </w:pPr>
    </w:p>
    <w:p w:rsidR="00EE3D23" w:rsidRDefault="00EE3D23" w:rsidP="002E69B7">
      <w:pPr>
        <w:jc w:val="center"/>
        <w:rPr>
          <w:b/>
        </w:rPr>
      </w:pPr>
    </w:p>
    <w:p w:rsidR="006D5254" w:rsidRDefault="006D5254" w:rsidP="00D82C8C">
      <w:pPr>
        <w:spacing w:line="276" w:lineRule="auto"/>
        <w:rPr>
          <w:b/>
        </w:rPr>
      </w:pPr>
    </w:p>
    <w:p w:rsidR="00D82C8C" w:rsidRDefault="00D82C8C" w:rsidP="00D82C8C">
      <w:pPr>
        <w:spacing w:line="276" w:lineRule="auto"/>
        <w:rPr>
          <w:b/>
        </w:rPr>
      </w:pPr>
    </w:p>
    <w:p w:rsidR="002E69B7" w:rsidRDefault="000A5C90" w:rsidP="00FA1297">
      <w:pPr>
        <w:spacing w:line="276" w:lineRule="auto"/>
        <w:jc w:val="center"/>
        <w:rPr>
          <w:b/>
        </w:rPr>
      </w:pPr>
      <w:r w:rsidRPr="000A5C90">
        <w:rPr>
          <w:b/>
        </w:rPr>
        <w:lastRenderedPageBreak/>
        <w:t>Отчет</w:t>
      </w:r>
      <w:r w:rsidR="002E69B7">
        <w:rPr>
          <w:b/>
        </w:rPr>
        <w:t xml:space="preserve"> о работе </w:t>
      </w:r>
    </w:p>
    <w:p w:rsidR="00B61139" w:rsidRDefault="00B61139" w:rsidP="00FA1297">
      <w:pPr>
        <w:spacing w:line="276" w:lineRule="auto"/>
        <w:jc w:val="center"/>
        <w:rPr>
          <w:b/>
        </w:rPr>
      </w:pPr>
      <w:r>
        <w:rPr>
          <w:b/>
        </w:rPr>
        <w:t xml:space="preserve">муниципального казенного учреждения культуры Тихорецкого городского поселения Тихорецкого района </w:t>
      </w:r>
    </w:p>
    <w:p w:rsidR="00E91000" w:rsidRDefault="000A5C90" w:rsidP="00B61139">
      <w:pPr>
        <w:spacing w:line="276" w:lineRule="auto"/>
        <w:jc w:val="center"/>
        <w:rPr>
          <w:b/>
        </w:rPr>
      </w:pPr>
      <w:r w:rsidRPr="000A5C90">
        <w:rPr>
          <w:b/>
        </w:rPr>
        <w:t>«Тихорецкий историко- краеведческий музей»</w:t>
      </w:r>
    </w:p>
    <w:p w:rsidR="000A5C90" w:rsidRDefault="00EE3D23" w:rsidP="000A5C90">
      <w:pPr>
        <w:jc w:val="center"/>
        <w:rPr>
          <w:b/>
        </w:rPr>
      </w:pPr>
      <w:r>
        <w:rPr>
          <w:b/>
        </w:rPr>
        <w:t xml:space="preserve"> за 2018</w:t>
      </w:r>
      <w:r w:rsidR="000A5C90">
        <w:rPr>
          <w:b/>
        </w:rPr>
        <w:t xml:space="preserve"> год</w:t>
      </w:r>
    </w:p>
    <w:p w:rsidR="00212ABF" w:rsidRPr="00212ABF" w:rsidRDefault="00212ABF" w:rsidP="00B61139">
      <w:pPr>
        <w:autoSpaceDE w:val="0"/>
        <w:autoSpaceDN w:val="0"/>
        <w:adjustRightInd w:val="0"/>
        <w:spacing w:before="0" w:beforeAutospacing="0" w:after="0" w:afterAutospacing="0" w:line="276" w:lineRule="auto"/>
        <w:ind w:firstLine="708"/>
        <w:contextualSpacing w:val="0"/>
        <w:jc w:val="center"/>
        <w:rPr>
          <w:rFonts w:cs="Times New Roman"/>
          <w:b/>
          <w:szCs w:val="28"/>
          <w:shd w:val="clear" w:color="auto" w:fill="F5F5F5"/>
        </w:rPr>
      </w:pPr>
      <w:r w:rsidRPr="00212ABF">
        <w:rPr>
          <w:rFonts w:cs="Times New Roman"/>
          <w:b/>
          <w:szCs w:val="28"/>
          <w:shd w:val="clear" w:color="auto" w:fill="F5F5F5"/>
        </w:rPr>
        <w:t>1. Основные направ</w:t>
      </w:r>
      <w:r w:rsidR="00EE3D23">
        <w:rPr>
          <w:rFonts w:cs="Times New Roman"/>
          <w:b/>
          <w:szCs w:val="28"/>
          <w:shd w:val="clear" w:color="auto" w:fill="F5F5F5"/>
        </w:rPr>
        <w:t>ления деятельности  музея в 2018</w:t>
      </w:r>
      <w:r w:rsidRPr="00212ABF">
        <w:rPr>
          <w:rFonts w:cs="Times New Roman"/>
          <w:b/>
          <w:szCs w:val="28"/>
          <w:shd w:val="clear" w:color="auto" w:fill="F5F5F5"/>
        </w:rPr>
        <w:t xml:space="preserve"> году</w:t>
      </w:r>
    </w:p>
    <w:p w:rsidR="00C11979" w:rsidRPr="00C11979" w:rsidRDefault="00941C83" w:rsidP="00C11979">
      <w:pPr>
        <w:autoSpaceDE w:val="0"/>
        <w:autoSpaceDN w:val="0"/>
        <w:adjustRightInd w:val="0"/>
        <w:spacing w:before="0" w:beforeAutospacing="0" w:after="0" w:afterAutospacing="0" w:line="276" w:lineRule="auto"/>
        <w:ind w:firstLine="708"/>
        <w:contextualSpacing w:val="0"/>
        <w:jc w:val="both"/>
        <w:rPr>
          <w:rFonts w:eastAsia="Times New Roman" w:cs="Times New Roman"/>
          <w:color w:val="000000"/>
          <w:szCs w:val="28"/>
        </w:rPr>
      </w:pPr>
      <w:r w:rsidRPr="00DD52D7">
        <w:rPr>
          <w:rFonts w:cs="Times New Roman"/>
          <w:szCs w:val="28"/>
          <w:shd w:val="clear" w:color="auto" w:fill="F5F5F5"/>
        </w:rPr>
        <w:t>Деятельность  Тихорецкого историко - краеведческого музея   за отчетный период велась в соответствии с концепцией развития музея, планом работы</w:t>
      </w:r>
      <w:r w:rsidRPr="00DD52D7">
        <w:rPr>
          <w:rStyle w:val="apple-converted-space"/>
          <w:rFonts w:cs="Times New Roman"/>
          <w:szCs w:val="28"/>
          <w:shd w:val="clear" w:color="auto" w:fill="F5F5F5"/>
        </w:rPr>
        <w:t> </w:t>
      </w:r>
      <w:r w:rsidR="00EE3D23">
        <w:rPr>
          <w:rFonts w:cs="Times New Roman"/>
          <w:szCs w:val="28"/>
          <w:shd w:val="clear" w:color="auto" w:fill="F5F5F5"/>
        </w:rPr>
        <w:t>на 2018</w:t>
      </w:r>
      <w:r w:rsidRPr="00DD52D7">
        <w:rPr>
          <w:rFonts w:cs="Times New Roman"/>
          <w:szCs w:val="28"/>
          <w:shd w:val="clear" w:color="auto" w:fill="F5F5F5"/>
        </w:rPr>
        <w:t xml:space="preserve"> год</w:t>
      </w:r>
      <w:r w:rsidRPr="00DD52D7">
        <w:rPr>
          <w:rStyle w:val="apple-converted-space"/>
          <w:rFonts w:cs="Times New Roman"/>
          <w:szCs w:val="28"/>
          <w:shd w:val="clear" w:color="auto" w:fill="F5F5F5"/>
        </w:rPr>
        <w:t> </w:t>
      </w:r>
      <w:r w:rsidR="00212ABF">
        <w:rPr>
          <w:rFonts w:cs="Times New Roman"/>
          <w:szCs w:val="28"/>
          <w:shd w:val="clear" w:color="auto" w:fill="F5F5F5"/>
        </w:rPr>
        <w:t>,</w:t>
      </w:r>
      <w:r w:rsidRPr="00DD52D7">
        <w:rPr>
          <w:rStyle w:val="apple-converted-space"/>
          <w:rFonts w:cs="Times New Roman"/>
          <w:szCs w:val="28"/>
          <w:shd w:val="clear" w:color="auto" w:fill="F5F5F5"/>
        </w:rPr>
        <w:t> </w:t>
      </w:r>
      <w:r w:rsidR="00212ABF">
        <w:rPr>
          <w:rFonts w:cs="Times New Roman"/>
          <w:szCs w:val="28"/>
          <w:shd w:val="clear" w:color="auto" w:fill="F5F5F5"/>
        </w:rPr>
        <w:t xml:space="preserve">широким поиском </w:t>
      </w:r>
      <w:r w:rsidR="004120D9" w:rsidRPr="00DD52D7">
        <w:rPr>
          <w:rFonts w:cs="Times New Roman"/>
          <w:szCs w:val="28"/>
          <w:shd w:val="clear" w:color="auto" w:fill="F5F5F5"/>
        </w:rPr>
        <w:t xml:space="preserve">и </w:t>
      </w:r>
      <w:r w:rsidRPr="00DD52D7">
        <w:rPr>
          <w:rFonts w:cs="Times New Roman"/>
          <w:szCs w:val="28"/>
          <w:shd w:val="clear" w:color="auto" w:fill="F5F5F5"/>
        </w:rPr>
        <w:t>внедрением новых информационных и образовательных технологий</w:t>
      </w:r>
      <w:r w:rsidR="00C11979">
        <w:rPr>
          <w:rFonts w:cs="Times New Roman"/>
          <w:szCs w:val="28"/>
          <w:shd w:val="clear" w:color="auto" w:fill="F5F5F5"/>
        </w:rPr>
        <w:t xml:space="preserve"> </w:t>
      </w:r>
      <w:r w:rsidR="00C11979" w:rsidRPr="00DC6B25">
        <w:rPr>
          <w:color w:val="000000" w:themeColor="text1"/>
        </w:rPr>
        <w:t>по всем музейным направлениям. Учреждение осуществляет свою деятельность на основании Устава, утвержденного Постановлением администрации Тихорецкого городского поселения Тихорецкого района от 01.12.2015 года №1846 «О создании муниципального казенного учреждения культуры Тихорецкого городского поселения Тихорецкого района «Тихорецкий историко-краеведческий музей» в соответствии с действующим законодательством.</w:t>
      </w:r>
    </w:p>
    <w:p w:rsidR="00C11979" w:rsidRPr="00C11979" w:rsidRDefault="00C11979" w:rsidP="00C11979">
      <w:pPr>
        <w:spacing w:before="0" w:beforeAutospacing="0" w:after="0" w:afterAutospacing="0" w:line="276" w:lineRule="auto"/>
        <w:ind w:right="-2" w:firstLine="709"/>
        <w:jc w:val="both"/>
        <w:rPr>
          <w:color w:val="000000" w:themeColor="text1"/>
        </w:rPr>
      </w:pPr>
      <w:r w:rsidRPr="00DC6B25">
        <w:rPr>
          <w:color w:val="000000" w:themeColor="text1"/>
        </w:rPr>
        <w:t xml:space="preserve">Музей расположен в здании железнодорожного общественного собрания, построенного в 1902 году в традиционном стиле железнодорожных построек конца </w:t>
      </w:r>
      <w:r w:rsidRPr="00DC6B25">
        <w:rPr>
          <w:color w:val="000000" w:themeColor="text1"/>
          <w:lang w:val="en-US"/>
        </w:rPr>
        <w:t>XIX</w:t>
      </w:r>
      <w:r w:rsidRPr="00DC6B25">
        <w:rPr>
          <w:color w:val="000000" w:themeColor="text1"/>
        </w:rPr>
        <w:t xml:space="preserve"> века, которое является историческим памятником регионального значения по государственному списку №</w:t>
      </w:r>
      <w:r w:rsidR="0049540D">
        <w:rPr>
          <w:color w:val="000000" w:themeColor="text1"/>
        </w:rPr>
        <w:t xml:space="preserve"> </w:t>
      </w:r>
      <w:r w:rsidRPr="00DC6B25">
        <w:rPr>
          <w:color w:val="000000" w:themeColor="text1"/>
        </w:rPr>
        <w:t>3623 (Решение Краснодарского крайисполкома от 15.11.1977 года №759).</w:t>
      </w:r>
    </w:p>
    <w:p w:rsidR="00D50DF4" w:rsidRDefault="00D50DF4" w:rsidP="00C11979">
      <w:pPr>
        <w:autoSpaceDE w:val="0"/>
        <w:autoSpaceDN w:val="0"/>
        <w:adjustRightInd w:val="0"/>
        <w:spacing w:before="0" w:beforeAutospacing="0" w:after="0" w:afterAutospacing="0" w:line="276" w:lineRule="auto"/>
        <w:ind w:firstLine="708"/>
        <w:contextualSpacing w:val="0"/>
        <w:jc w:val="both"/>
        <w:rPr>
          <w:rFonts w:eastAsia="Times New Roman" w:cs="Times New Roman"/>
          <w:color w:val="000000"/>
          <w:szCs w:val="28"/>
          <w:lang w:eastAsia="ru-RU"/>
        </w:rPr>
      </w:pPr>
      <w:r>
        <w:rPr>
          <w:rFonts w:eastAsia="Times New Roman" w:cs="Times New Roman"/>
          <w:color w:val="000000"/>
          <w:szCs w:val="28"/>
        </w:rPr>
        <w:t>В отчетном 2018</w:t>
      </w:r>
      <w:r w:rsidR="00C43393" w:rsidRPr="00DD52D7">
        <w:rPr>
          <w:rFonts w:eastAsia="Times New Roman" w:cs="Times New Roman"/>
          <w:color w:val="000000"/>
          <w:szCs w:val="28"/>
        </w:rPr>
        <w:t xml:space="preserve"> году приоритетными направлениями деятельности Тихорецкого  историко – краеведческого </w:t>
      </w:r>
      <w:r w:rsidR="00496863" w:rsidRPr="00DD52D7">
        <w:rPr>
          <w:rFonts w:eastAsia="Times New Roman" w:cs="Times New Roman"/>
          <w:color w:val="000000"/>
          <w:szCs w:val="28"/>
        </w:rPr>
        <w:t xml:space="preserve">музея </w:t>
      </w:r>
      <w:r w:rsidR="00C43393" w:rsidRPr="00DD52D7">
        <w:rPr>
          <w:rFonts w:cs="Times New Roman"/>
          <w:szCs w:val="28"/>
          <w:shd w:val="clear" w:color="auto" w:fill="F5F5F5"/>
        </w:rPr>
        <w:t>оставались</w:t>
      </w:r>
      <w:r w:rsidR="00AD40B5">
        <w:rPr>
          <w:rFonts w:cs="Times New Roman"/>
          <w:szCs w:val="28"/>
          <w:shd w:val="clear" w:color="auto" w:fill="F5F5F5"/>
        </w:rPr>
        <w:t xml:space="preserve"> </w:t>
      </w:r>
      <w:r w:rsidR="00AD40B5">
        <w:rPr>
          <w:rFonts w:eastAsia="Times New Roman" w:cs="Times New Roman"/>
          <w:color w:val="000000"/>
          <w:szCs w:val="28"/>
          <w:lang w:eastAsia="ru-RU"/>
        </w:rPr>
        <w:t>п</w:t>
      </w:r>
      <w:r w:rsidRPr="00AD40B5">
        <w:rPr>
          <w:rFonts w:eastAsia="Times New Roman" w:cs="Times New Roman"/>
          <w:color w:val="000000"/>
          <w:szCs w:val="28"/>
          <w:lang w:eastAsia="ru-RU"/>
        </w:rPr>
        <w:t>овышение  привлекательности  МКУК ТГП ТР «Тихорецкий историко- краеведческий музей» для жителей и гостей  города и района через реализацию тематических музейных мероприятий, праздничных  выставочных проектов, проведение фестивалей, других форм показа результатов  музейной деятельности</w:t>
      </w:r>
      <w:r w:rsidR="00153577" w:rsidRPr="00153577">
        <w:rPr>
          <w:rFonts w:cs="Times New Roman"/>
          <w:color w:val="000008"/>
          <w:szCs w:val="28"/>
        </w:rPr>
        <w:t xml:space="preserve"> расширение тематики культурно-образовате</w:t>
      </w:r>
      <w:r w:rsidR="00153577">
        <w:rPr>
          <w:rFonts w:cs="Times New Roman"/>
          <w:color w:val="000008"/>
          <w:szCs w:val="28"/>
        </w:rPr>
        <w:t>льной деятельности музеем в 2018 году;</w:t>
      </w:r>
      <w:r w:rsidR="00AD40B5">
        <w:rPr>
          <w:rFonts w:cs="Times New Roman"/>
          <w:szCs w:val="28"/>
          <w:shd w:val="clear" w:color="auto" w:fill="F5F5F5"/>
        </w:rPr>
        <w:t xml:space="preserve"> </w:t>
      </w:r>
      <w:r w:rsidR="00AD40B5">
        <w:rPr>
          <w:rFonts w:eastAsia="Times New Roman" w:cs="Times New Roman"/>
          <w:color w:val="000000"/>
          <w:szCs w:val="28"/>
          <w:lang w:eastAsia="ru-RU"/>
        </w:rPr>
        <w:t>р</w:t>
      </w:r>
      <w:r w:rsidRPr="00AD40B5">
        <w:rPr>
          <w:rFonts w:eastAsia="Times New Roman" w:cs="Times New Roman"/>
          <w:color w:val="000000"/>
          <w:szCs w:val="28"/>
          <w:lang w:eastAsia="ru-RU"/>
        </w:rPr>
        <w:t xml:space="preserve">еализация инновационных, социально - значимых культурных проектов, направленных на создание многообразного культурно-досугового пространства </w:t>
      </w:r>
      <w:r w:rsidR="00C11979">
        <w:rPr>
          <w:rFonts w:eastAsia="Times New Roman" w:cs="Times New Roman"/>
          <w:color w:val="000000"/>
          <w:szCs w:val="28"/>
          <w:lang w:eastAsia="ru-RU"/>
        </w:rPr>
        <w:t xml:space="preserve"> г.</w:t>
      </w:r>
      <w:r w:rsidR="00156D5A">
        <w:rPr>
          <w:rFonts w:eastAsia="Times New Roman" w:cs="Times New Roman"/>
          <w:color w:val="000000"/>
          <w:szCs w:val="28"/>
          <w:lang w:eastAsia="ru-RU"/>
        </w:rPr>
        <w:t xml:space="preserve"> </w:t>
      </w:r>
      <w:r w:rsidRPr="00AD40B5">
        <w:rPr>
          <w:rFonts w:eastAsia="Times New Roman" w:cs="Times New Roman"/>
          <w:color w:val="000000"/>
          <w:szCs w:val="28"/>
          <w:lang w:eastAsia="ru-RU"/>
        </w:rPr>
        <w:t>Тихорецка и Тихорецкого района</w:t>
      </w:r>
      <w:r w:rsidR="00153577">
        <w:rPr>
          <w:rFonts w:eastAsia="Times New Roman" w:cs="Times New Roman"/>
          <w:color w:val="000000"/>
          <w:szCs w:val="28"/>
          <w:lang w:eastAsia="ru-RU"/>
        </w:rPr>
        <w:t xml:space="preserve">, </w:t>
      </w:r>
      <w:r w:rsidR="00304334">
        <w:t>популяризация   традиционной</w:t>
      </w:r>
      <w:r>
        <w:t xml:space="preserve"> </w:t>
      </w:r>
      <w:r w:rsidR="00304334">
        <w:t xml:space="preserve"> народной культуры</w:t>
      </w:r>
      <w:r w:rsidR="00AD40B5">
        <w:t xml:space="preserve"> казачества, а</w:t>
      </w:r>
      <w:r w:rsidR="00304334">
        <w:t>ктивизация   работы</w:t>
      </w:r>
      <w:r>
        <w:t xml:space="preserve"> музея с населением по комплектованию фондового отдела экспонатами</w:t>
      </w:r>
      <w:r w:rsidR="00AD40B5">
        <w:rPr>
          <w:rFonts w:eastAsia="Times New Roman" w:cs="Times New Roman"/>
          <w:color w:val="000000"/>
          <w:szCs w:val="28"/>
          <w:lang w:eastAsia="ru-RU"/>
        </w:rPr>
        <w:t>, развитие музейного туризма в регионе</w:t>
      </w:r>
      <w:r w:rsidR="00C11979">
        <w:rPr>
          <w:rFonts w:eastAsia="Times New Roman" w:cs="Times New Roman"/>
          <w:color w:val="000000"/>
          <w:szCs w:val="28"/>
          <w:lang w:eastAsia="ru-RU"/>
        </w:rPr>
        <w:t>, работа со СМИ.</w:t>
      </w:r>
    </w:p>
    <w:p w:rsidR="00C11979" w:rsidRPr="00ED4144" w:rsidRDefault="00C11979" w:rsidP="00ED4144">
      <w:pPr>
        <w:autoSpaceDE w:val="0"/>
        <w:autoSpaceDN w:val="0"/>
        <w:adjustRightInd w:val="0"/>
        <w:spacing w:before="0" w:beforeAutospacing="0" w:after="0" w:afterAutospacing="0" w:line="276" w:lineRule="auto"/>
        <w:ind w:firstLine="708"/>
        <w:contextualSpacing w:val="0"/>
        <w:jc w:val="both"/>
        <w:rPr>
          <w:rFonts w:eastAsia="Times New Roman" w:cs="Times New Roman"/>
          <w:b/>
          <w:color w:val="000000"/>
          <w:szCs w:val="28"/>
          <w:lang w:eastAsia="ru-RU"/>
        </w:rPr>
      </w:pPr>
      <w:r w:rsidRPr="00ED4144">
        <w:rPr>
          <w:rFonts w:eastAsia="Times New Roman" w:cs="Times New Roman"/>
          <w:b/>
          <w:color w:val="000000"/>
          <w:szCs w:val="28"/>
          <w:lang w:eastAsia="ru-RU"/>
        </w:rPr>
        <w:t>Главные задач</w:t>
      </w:r>
      <w:r w:rsidR="00ED4144">
        <w:rPr>
          <w:rFonts w:eastAsia="Times New Roman" w:cs="Times New Roman"/>
          <w:b/>
          <w:color w:val="000000"/>
          <w:szCs w:val="28"/>
          <w:lang w:eastAsia="ru-RU"/>
        </w:rPr>
        <w:t>и и цели Тихорецкого историко-</w:t>
      </w:r>
      <w:r w:rsidRPr="00ED4144">
        <w:rPr>
          <w:rFonts w:eastAsia="Times New Roman" w:cs="Times New Roman"/>
          <w:b/>
          <w:color w:val="000000"/>
          <w:szCs w:val="28"/>
          <w:lang w:eastAsia="ru-RU"/>
        </w:rPr>
        <w:t xml:space="preserve">краеведческого </w:t>
      </w:r>
      <w:r w:rsidR="00ED4144">
        <w:rPr>
          <w:rFonts w:eastAsia="Times New Roman" w:cs="Times New Roman"/>
          <w:b/>
          <w:color w:val="000000"/>
          <w:szCs w:val="28"/>
          <w:lang w:eastAsia="ru-RU"/>
        </w:rPr>
        <w:t xml:space="preserve">                           </w:t>
      </w:r>
      <w:r w:rsidRPr="00ED4144">
        <w:rPr>
          <w:rFonts w:eastAsia="Times New Roman" w:cs="Times New Roman"/>
          <w:b/>
          <w:color w:val="000000"/>
          <w:szCs w:val="28"/>
          <w:lang w:eastAsia="ru-RU"/>
        </w:rPr>
        <w:t>музея</w:t>
      </w:r>
      <w:r w:rsidR="00156D5A">
        <w:rPr>
          <w:rFonts w:eastAsia="Times New Roman" w:cs="Times New Roman"/>
          <w:b/>
          <w:color w:val="000000"/>
          <w:szCs w:val="28"/>
          <w:lang w:eastAsia="ru-RU"/>
        </w:rPr>
        <w:t xml:space="preserve"> в 2018  году</w:t>
      </w:r>
      <w:r w:rsidRPr="00ED4144">
        <w:rPr>
          <w:rFonts w:eastAsia="Times New Roman" w:cs="Times New Roman"/>
          <w:b/>
          <w:color w:val="000000"/>
          <w:szCs w:val="28"/>
          <w:lang w:eastAsia="ru-RU"/>
        </w:rPr>
        <w:t>:</w:t>
      </w:r>
    </w:p>
    <w:p w:rsidR="008B3A4C" w:rsidRPr="00114F3B" w:rsidRDefault="008B3A4C" w:rsidP="00114F3B">
      <w:pPr>
        <w:pStyle w:val="ad"/>
        <w:numPr>
          <w:ilvl w:val="0"/>
          <w:numId w:val="11"/>
        </w:numPr>
        <w:autoSpaceDE w:val="0"/>
        <w:autoSpaceDN w:val="0"/>
        <w:adjustRightInd w:val="0"/>
        <w:spacing w:before="0" w:beforeAutospacing="0" w:after="0" w:afterAutospacing="0" w:line="276" w:lineRule="auto"/>
        <w:contextualSpacing w:val="0"/>
        <w:jc w:val="both"/>
        <w:rPr>
          <w:rFonts w:cs="Times New Roman"/>
          <w:szCs w:val="28"/>
        </w:rPr>
      </w:pPr>
      <w:r w:rsidRPr="00114F3B">
        <w:rPr>
          <w:rFonts w:cs="Times New Roman"/>
          <w:szCs w:val="28"/>
        </w:rPr>
        <w:t>создание условий для равной доступности культурных благ, развития и реализации культурного и духовного потенциала  каждой личности;</w:t>
      </w:r>
    </w:p>
    <w:p w:rsidR="00114F3B" w:rsidRPr="00114F3B" w:rsidRDefault="00ED4144" w:rsidP="00114F3B">
      <w:pPr>
        <w:pStyle w:val="ad"/>
        <w:numPr>
          <w:ilvl w:val="0"/>
          <w:numId w:val="11"/>
        </w:numPr>
        <w:tabs>
          <w:tab w:val="left" w:pos="9923"/>
        </w:tabs>
        <w:autoSpaceDE w:val="0"/>
        <w:autoSpaceDN w:val="0"/>
        <w:adjustRightInd w:val="0"/>
        <w:spacing w:before="0" w:beforeAutospacing="0" w:after="0" w:afterAutospacing="0" w:line="240" w:lineRule="auto"/>
        <w:ind w:right="-2"/>
        <w:contextualSpacing w:val="0"/>
        <w:jc w:val="both"/>
        <w:rPr>
          <w:rFonts w:cs="Times New Roman"/>
          <w:szCs w:val="28"/>
        </w:rPr>
      </w:pPr>
      <w:r w:rsidRPr="00114F3B">
        <w:rPr>
          <w:rFonts w:cs="Times New Roman"/>
          <w:szCs w:val="28"/>
        </w:rPr>
        <w:lastRenderedPageBreak/>
        <w:t>расширение просветительской и воспитательной функции музе</w:t>
      </w:r>
      <w:r w:rsidR="00114F3B" w:rsidRPr="00114F3B">
        <w:rPr>
          <w:rFonts w:cs="Times New Roman"/>
          <w:szCs w:val="28"/>
        </w:rPr>
        <w:t>я;</w:t>
      </w:r>
    </w:p>
    <w:p w:rsidR="00ED4144" w:rsidRPr="00114F3B" w:rsidRDefault="00ED4144" w:rsidP="00114F3B">
      <w:pPr>
        <w:pStyle w:val="ad"/>
        <w:numPr>
          <w:ilvl w:val="0"/>
          <w:numId w:val="11"/>
        </w:numPr>
        <w:tabs>
          <w:tab w:val="left" w:pos="9923"/>
        </w:tabs>
        <w:autoSpaceDE w:val="0"/>
        <w:autoSpaceDN w:val="0"/>
        <w:adjustRightInd w:val="0"/>
        <w:spacing w:before="0" w:beforeAutospacing="0" w:after="0" w:afterAutospacing="0" w:line="240" w:lineRule="auto"/>
        <w:ind w:right="-2"/>
        <w:contextualSpacing w:val="0"/>
        <w:jc w:val="both"/>
        <w:rPr>
          <w:rFonts w:cs="Times New Roman"/>
          <w:szCs w:val="28"/>
        </w:rPr>
      </w:pPr>
      <w:r w:rsidRPr="00114F3B">
        <w:rPr>
          <w:rFonts w:cs="Times New Roman"/>
          <w:szCs w:val="28"/>
        </w:rPr>
        <w:t>создание условий для сохранения и кадрового ресурса, профессионального роста специалистов, повышения заинтересованности в постоянном самообразовании;</w:t>
      </w:r>
    </w:p>
    <w:p w:rsidR="00ED4144" w:rsidRPr="00114F3B" w:rsidRDefault="005F3FE2" w:rsidP="00114F3B">
      <w:pPr>
        <w:pStyle w:val="ad"/>
        <w:numPr>
          <w:ilvl w:val="0"/>
          <w:numId w:val="11"/>
        </w:numPr>
        <w:tabs>
          <w:tab w:val="left" w:pos="9923"/>
        </w:tabs>
        <w:autoSpaceDE w:val="0"/>
        <w:autoSpaceDN w:val="0"/>
        <w:adjustRightInd w:val="0"/>
        <w:spacing w:before="0" w:beforeAutospacing="0" w:after="0" w:afterAutospacing="0" w:line="276" w:lineRule="auto"/>
        <w:ind w:right="-2"/>
        <w:contextualSpacing w:val="0"/>
        <w:jc w:val="both"/>
        <w:rPr>
          <w:rFonts w:cs="Times New Roman"/>
          <w:szCs w:val="28"/>
        </w:rPr>
      </w:pPr>
      <w:r w:rsidRPr="00114F3B">
        <w:rPr>
          <w:rFonts w:cs="Times New Roman"/>
          <w:szCs w:val="28"/>
        </w:rPr>
        <w:t>р</w:t>
      </w:r>
      <w:r w:rsidR="00ED4144" w:rsidRPr="00114F3B">
        <w:rPr>
          <w:rFonts w:cs="Times New Roman"/>
          <w:szCs w:val="28"/>
        </w:rPr>
        <w:t>асширение культурного и информационного пространства по средствам проектно-выставочной деяте</w:t>
      </w:r>
      <w:r w:rsidR="00D25869">
        <w:rPr>
          <w:rFonts w:cs="Times New Roman"/>
          <w:szCs w:val="28"/>
        </w:rPr>
        <w:t>льности и взаимодействие со СМИ;</w:t>
      </w:r>
    </w:p>
    <w:p w:rsidR="00C11979" w:rsidRPr="00114F3B" w:rsidRDefault="00ED4144" w:rsidP="00114F3B">
      <w:pPr>
        <w:pStyle w:val="ad"/>
        <w:numPr>
          <w:ilvl w:val="0"/>
          <w:numId w:val="11"/>
        </w:numPr>
        <w:autoSpaceDE w:val="0"/>
        <w:autoSpaceDN w:val="0"/>
        <w:adjustRightInd w:val="0"/>
        <w:spacing w:before="0" w:beforeAutospacing="0" w:after="0" w:afterAutospacing="0" w:line="276" w:lineRule="auto"/>
        <w:contextualSpacing w:val="0"/>
        <w:jc w:val="both"/>
        <w:rPr>
          <w:rFonts w:eastAsia="Times New Roman" w:cs="Times New Roman"/>
          <w:color w:val="000000"/>
          <w:szCs w:val="28"/>
          <w:lang w:eastAsia="ru-RU"/>
        </w:rPr>
      </w:pPr>
      <w:r w:rsidRPr="00114F3B">
        <w:rPr>
          <w:rFonts w:eastAsia="Times New Roman" w:cs="Times New Roman"/>
          <w:color w:val="000000"/>
          <w:szCs w:val="28"/>
          <w:lang w:eastAsia="ru-RU"/>
        </w:rPr>
        <w:t xml:space="preserve">развитие музейного туризма </w:t>
      </w:r>
      <w:r w:rsidR="00A72E14">
        <w:rPr>
          <w:rFonts w:eastAsia="Times New Roman" w:cs="Times New Roman"/>
          <w:color w:val="000000"/>
          <w:szCs w:val="28"/>
          <w:lang w:eastAsia="ru-RU"/>
        </w:rPr>
        <w:t xml:space="preserve"> и волонтерства </w:t>
      </w:r>
      <w:r w:rsidRPr="00114F3B">
        <w:rPr>
          <w:rFonts w:eastAsia="Times New Roman" w:cs="Times New Roman"/>
          <w:color w:val="000000"/>
          <w:szCs w:val="28"/>
          <w:lang w:eastAsia="ru-RU"/>
        </w:rPr>
        <w:t>в регионе;</w:t>
      </w:r>
    </w:p>
    <w:p w:rsidR="00067AE4" w:rsidRDefault="00B87534" w:rsidP="00D25869">
      <w:pPr>
        <w:pStyle w:val="ad"/>
        <w:numPr>
          <w:ilvl w:val="0"/>
          <w:numId w:val="11"/>
        </w:numPr>
        <w:autoSpaceDE w:val="0"/>
        <w:autoSpaceDN w:val="0"/>
        <w:adjustRightInd w:val="0"/>
        <w:spacing w:before="0" w:beforeAutospacing="0" w:after="0" w:afterAutospacing="0" w:line="276" w:lineRule="auto"/>
        <w:ind w:left="0" w:firstLine="426"/>
        <w:contextualSpacing w:val="0"/>
        <w:rPr>
          <w:rFonts w:cs="Times New Roman"/>
          <w:szCs w:val="28"/>
        </w:rPr>
      </w:pPr>
      <w:r w:rsidRPr="00114F3B">
        <w:rPr>
          <w:rFonts w:cs="Times New Roman"/>
          <w:szCs w:val="28"/>
        </w:rPr>
        <w:t>сохранение культурной самобытности  Тихорецкого района и активная пропаганда культурно</w:t>
      </w:r>
      <w:r w:rsidR="00D25869">
        <w:rPr>
          <w:rFonts w:cs="Times New Roman"/>
          <w:szCs w:val="28"/>
        </w:rPr>
        <w:t>-исторических достижений региона;</w:t>
      </w:r>
    </w:p>
    <w:p w:rsidR="00D25869" w:rsidRDefault="00D25869" w:rsidP="00D25869">
      <w:pPr>
        <w:pStyle w:val="ad"/>
        <w:numPr>
          <w:ilvl w:val="0"/>
          <w:numId w:val="11"/>
        </w:numPr>
        <w:autoSpaceDE w:val="0"/>
        <w:autoSpaceDN w:val="0"/>
        <w:adjustRightInd w:val="0"/>
        <w:spacing w:before="0" w:beforeAutospacing="0" w:after="0" w:afterAutospacing="0" w:line="276" w:lineRule="auto"/>
        <w:ind w:left="0" w:firstLine="426"/>
        <w:contextualSpacing w:val="0"/>
        <w:rPr>
          <w:rFonts w:cs="Times New Roman"/>
          <w:szCs w:val="28"/>
        </w:rPr>
      </w:pPr>
      <w:r w:rsidRPr="008638C3">
        <w:rPr>
          <w:szCs w:val="28"/>
        </w:rPr>
        <w:t>работа по пропаганде здорового образа жизни.</w:t>
      </w:r>
    </w:p>
    <w:p w:rsidR="00B87534" w:rsidRPr="00067AE4" w:rsidRDefault="00B87534" w:rsidP="00067AE4">
      <w:pPr>
        <w:autoSpaceDE w:val="0"/>
        <w:autoSpaceDN w:val="0"/>
        <w:adjustRightInd w:val="0"/>
        <w:spacing w:before="0" w:beforeAutospacing="0" w:after="0" w:afterAutospacing="0" w:line="276" w:lineRule="auto"/>
        <w:ind w:firstLine="709"/>
        <w:contextualSpacing w:val="0"/>
        <w:jc w:val="both"/>
        <w:rPr>
          <w:rFonts w:cs="Times New Roman"/>
          <w:szCs w:val="28"/>
        </w:rPr>
      </w:pPr>
      <w:r w:rsidRPr="00067AE4">
        <w:rPr>
          <w:rFonts w:cs="Times New Roman"/>
          <w:color w:val="000000" w:themeColor="text1"/>
          <w:szCs w:val="28"/>
        </w:rPr>
        <w:t>Реализуя мероприятия по выполнению поставленных задач, коллектив Тихорецкого историко-краеведческого музея активно задействовал все имеющиеся ресурсы (кадровые, программно-методические, материально-технические), использовал различные «обновленные» формы и методы музейной работы в соответствии с современными требованиями, запросами потребителей муниципальной услуги.</w:t>
      </w:r>
      <w:r w:rsidR="000D028B" w:rsidRPr="00067AE4">
        <w:rPr>
          <w:rFonts w:cs="Times New Roman"/>
          <w:color w:val="000000" w:themeColor="text1"/>
          <w:szCs w:val="28"/>
        </w:rPr>
        <w:t xml:space="preserve"> </w:t>
      </w:r>
      <w:r w:rsidR="000D028B" w:rsidRPr="00067AE4">
        <w:rPr>
          <w:rFonts w:cs="Times New Roman"/>
          <w:szCs w:val="28"/>
          <w:shd w:val="clear" w:color="auto" w:fill="F5F5F5"/>
        </w:rPr>
        <w:t>Для  всех сотрудников музея, год прошедший стал временем упорной работы не только в плане сохранения памятников историко-культурного наследия,  но и создания условий для развития, превращения музея в современный туристический и культурно-исторический центр.</w:t>
      </w:r>
    </w:p>
    <w:p w:rsidR="00B87534" w:rsidRPr="005A41AA" w:rsidRDefault="00B87534" w:rsidP="00BE7822">
      <w:pPr>
        <w:autoSpaceDE w:val="0"/>
        <w:autoSpaceDN w:val="0"/>
        <w:adjustRightInd w:val="0"/>
        <w:spacing w:before="0" w:beforeAutospacing="0" w:after="0" w:afterAutospacing="0" w:line="276" w:lineRule="auto"/>
        <w:ind w:right="-2" w:firstLine="567"/>
        <w:contextualSpacing w:val="0"/>
        <w:jc w:val="both"/>
        <w:rPr>
          <w:rFonts w:cs="Times New Roman"/>
          <w:bCs/>
          <w:szCs w:val="28"/>
        </w:rPr>
      </w:pPr>
      <w:r w:rsidRPr="005A41AA">
        <w:rPr>
          <w:rFonts w:cs="Times New Roman"/>
          <w:bCs/>
          <w:szCs w:val="28"/>
        </w:rPr>
        <w:t xml:space="preserve">Категории потребителей муниципальной услуги </w:t>
      </w:r>
      <w:r>
        <w:rPr>
          <w:rFonts w:cs="Times New Roman"/>
          <w:bCs/>
          <w:szCs w:val="28"/>
        </w:rPr>
        <w:t>МК</w:t>
      </w:r>
      <w:r w:rsidRPr="005A41AA">
        <w:rPr>
          <w:rFonts w:cs="Times New Roman"/>
          <w:bCs/>
          <w:szCs w:val="28"/>
        </w:rPr>
        <w:t>УК</w:t>
      </w:r>
      <w:r>
        <w:rPr>
          <w:rFonts w:cs="Times New Roman"/>
          <w:bCs/>
          <w:szCs w:val="28"/>
        </w:rPr>
        <w:t xml:space="preserve"> Тихорецкого городского поселения Тихорецкого района «Тихорецкий историко-краеведческий музей</w:t>
      </w:r>
      <w:r w:rsidRPr="005A41AA">
        <w:rPr>
          <w:rFonts w:cs="Times New Roman"/>
          <w:bCs/>
          <w:szCs w:val="28"/>
        </w:rPr>
        <w:t>»</w:t>
      </w:r>
      <w:r>
        <w:rPr>
          <w:rFonts w:cs="Times New Roman"/>
          <w:bCs/>
          <w:szCs w:val="28"/>
        </w:rPr>
        <w:t xml:space="preserve"> (далее – ТИКМ) </w:t>
      </w:r>
      <w:r w:rsidRPr="005A41AA">
        <w:rPr>
          <w:rFonts w:cs="Times New Roman"/>
          <w:bCs/>
          <w:szCs w:val="28"/>
        </w:rPr>
        <w:t>составляют:</w:t>
      </w:r>
    </w:p>
    <w:p w:rsidR="00B87534" w:rsidRPr="004301F7" w:rsidRDefault="00B87534" w:rsidP="00BE7822">
      <w:pPr>
        <w:pStyle w:val="ad"/>
        <w:numPr>
          <w:ilvl w:val="0"/>
          <w:numId w:val="10"/>
        </w:numPr>
        <w:autoSpaceDE w:val="0"/>
        <w:autoSpaceDN w:val="0"/>
        <w:adjustRightInd w:val="0"/>
        <w:spacing w:before="0" w:beforeAutospacing="0" w:after="0" w:afterAutospacing="0" w:line="276" w:lineRule="auto"/>
        <w:ind w:left="0" w:right="-2" w:firstLine="709"/>
        <w:contextualSpacing w:val="0"/>
        <w:jc w:val="both"/>
        <w:rPr>
          <w:rFonts w:cs="Times New Roman"/>
          <w:szCs w:val="28"/>
        </w:rPr>
      </w:pPr>
      <w:r w:rsidRPr="004301F7">
        <w:rPr>
          <w:rFonts w:cs="Times New Roman"/>
          <w:szCs w:val="28"/>
        </w:rPr>
        <w:t>воспитанники дошкольных образовательных учреждений;</w:t>
      </w:r>
    </w:p>
    <w:p w:rsidR="00B87534" w:rsidRPr="004301F7" w:rsidRDefault="00B87534" w:rsidP="00BE7822">
      <w:pPr>
        <w:pStyle w:val="ad"/>
        <w:numPr>
          <w:ilvl w:val="0"/>
          <w:numId w:val="10"/>
        </w:numPr>
        <w:autoSpaceDE w:val="0"/>
        <w:autoSpaceDN w:val="0"/>
        <w:adjustRightInd w:val="0"/>
        <w:spacing w:before="0" w:beforeAutospacing="0" w:after="0" w:afterAutospacing="0" w:line="276" w:lineRule="auto"/>
        <w:ind w:left="0" w:right="-2" w:firstLine="709"/>
        <w:contextualSpacing w:val="0"/>
        <w:jc w:val="both"/>
        <w:rPr>
          <w:rFonts w:cs="Times New Roman"/>
          <w:szCs w:val="28"/>
        </w:rPr>
      </w:pPr>
      <w:r w:rsidRPr="004301F7">
        <w:rPr>
          <w:rFonts w:cs="Times New Roman"/>
          <w:szCs w:val="28"/>
        </w:rPr>
        <w:t xml:space="preserve">учащиеся образовательных учреждений, учреждений среднего профессионального и высшего профессионального образования; </w:t>
      </w:r>
    </w:p>
    <w:p w:rsidR="00B87534" w:rsidRPr="004301F7" w:rsidRDefault="00B87534" w:rsidP="00BE7822">
      <w:pPr>
        <w:pStyle w:val="ad"/>
        <w:numPr>
          <w:ilvl w:val="0"/>
          <w:numId w:val="10"/>
        </w:numPr>
        <w:autoSpaceDE w:val="0"/>
        <w:autoSpaceDN w:val="0"/>
        <w:adjustRightInd w:val="0"/>
        <w:spacing w:before="0" w:beforeAutospacing="0" w:after="0" w:afterAutospacing="0" w:line="276" w:lineRule="auto"/>
        <w:ind w:left="0" w:right="-2" w:firstLine="709"/>
        <w:contextualSpacing w:val="0"/>
        <w:jc w:val="both"/>
        <w:rPr>
          <w:rFonts w:cs="Times New Roman"/>
          <w:szCs w:val="28"/>
        </w:rPr>
      </w:pPr>
      <w:r w:rsidRPr="004301F7">
        <w:rPr>
          <w:rFonts w:cs="Times New Roman"/>
          <w:szCs w:val="28"/>
        </w:rPr>
        <w:t>дети-сироты и дети, оставшиеся без попечения родителей (законных</w:t>
      </w:r>
      <w:r>
        <w:rPr>
          <w:rFonts w:cs="Times New Roman"/>
          <w:szCs w:val="28"/>
        </w:rPr>
        <w:t xml:space="preserve"> </w:t>
      </w:r>
      <w:r w:rsidRPr="004301F7">
        <w:rPr>
          <w:rFonts w:cs="Times New Roman"/>
          <w:szCs w:val="28"/>
        </w:rPr>
        <w:t>представителей);</w:t>
      </w:r>
    </w:p>
    <w:p w:rsidR="00B87534" w:rsidRPr="004301F7" w:rsidRDefault="00B87534" w:rsidP="00BE7822">
      <w:pPr>
        <w:pStyle w:val="ad"/>
        <w:numPr>
          <w:ilvl w:val="0"/>
          <w:numId w:val="10"/>
        </w:numPr>
        <w:autoSpaceDE w:val="0"/>
        <w:autoSpaceDN w:val="0"/>
        <w:adjustRightInd w:val="0"/>
        <w:spacing w:before="0" w:beforeAutospacing="0" w:after="0" w:afterAutospacing="0" w:line="276" w:lineRule="auto"/>
        <w:ind w:left="0" w:right="-2" w:firstLine="709"/>
        <w:contextualSpacing w:val="0"/>
        <w:jc w:val="both"/>
        <w:rPr>
          <w:rFonts w:cs="Times New Roman"/>
          <w:szCs w:val="28"/>
        </w:rPr>
      </w:pPr>
      <w:r w:rsidRPr="004301F7">
        <w:rPr>
          <w:rFonts w:cs="Times New Roman"/>
          <w:szCs w:val="28"/>
        </w:rPr>
        <w:t>граждане РФ, иностранные граждане и лица без гражданства,</w:t>
      </w:r>
      <w:r>
        <w:rPr>
          <w:rFonts w:cs="Times New Roman"/>
          <w:szCs w:val="28"/>
        </w:rPr>
        <w:t xml:space="preserve"> </w:t>
      </w:r>
      <w:r w:rsidRPr="004301F7">
        <w:rPr>
          <w:rFonts w:cs="Times New Roman"/>
          <w:szCs w:val="28"/>
        </w:rPr>
        <w:t>находящиеся на территории муниципального образования Тихорецкий район;</w:t>
      </w:r>
    </w:p>
    <w:p w:rsidR="00B87534" w:rsidRPr="004301F7" w:rsidRDefault="00B87534" w:rsidP="00EA7648">
      <w:pPr>
        <w:pStyle w:val="ad"/>
        <w:numPr>
          <w:ilvl w:val="0"/>
          <w:numId w:val="10"/>
        </w:numPr>
        <w:autoSpaceDE w:val="0"/>
        <w:autoSpaceDN w:val="0"/>
        <w:adjustRightInd w:val="0"/>
        <w:spacing w:before="0" w:beforeAutospacing="0" w:after="0" w:afterAutospacing="0" w:line="240" w:lineRule="auto"/>
        <w:ind w:left="0" w:right="-2" w:firstLine="709"/>
        <w:contextualSpacing w:val="0"/>
        <w:jc w:val="both"/>
        <w:rPr>
          <w:rFonts w:cs="Times New Roman"/>
          <w:szCs w:val="28"/>
        </w:rPr>
      </w:pPr>
      <w:r w:rsidRPr="004301F7">
        <w:rPr>
          <w:rFonts w:cs="Times New Roman"/>
          <w:szCs w:val="28"/>
        </w:rPr>
        <w:t>общественные организации, организации ветеранов (пенсионеров) войны, труда, Вооруженных Сил и</w:t>
      </w:r>
      <w:r>
        <w:rPr>
          <w:rFonts w:cs="Times New Roman"/>
          <w:szCs w:val="28"/>
        </w:rPr>
        <w:t xml:space="preserve"> </w:t>
      </w:r>
      <w:r w:rsidRPr="004301F7">
        <w:rPr>
          <w:rFonts w:cs="Times New Roman"/>
          <w:szCs w:val="28"/>
        </w:rPr>
        <w:t>правоохранительных органов;</w:t>
      </w:r>
    </w:p>
    <w:p w:rsidR="00B87534" w:rsidRPr="004301F7" w:rsidRDefault="00B87534" w:rsidP="00EA7648">
      <w:pPr>
        <w:pStyle w:val="ad"/>
        <w:numPr>
          <w:ilvl w:val="0"/>
          <w:numId w:val="10"/>
        </w:numPr>
        <w:autoSpaceDE w:val="0"/>
        <w:autoSpaceDN w:val="0"/>
        <w:adjustRightInd w:val="0"/>
        <w:spacing w:before="0" w:beforeAutospacing="0" w:after="0" w:afterAutospacing="0" w:line="240" w:lineRule="auto"/>
        <w:ind w:left="0" w:right="-2" w:firstLine="709"/>
        <w:contextualSpacing w:val="0"/>
        <w:jc w:val="both"/>
        <w:rPr>
          <w:rFonts w:cs="Times New Roman"/>
          <w:szCs w:val="28"/>
        </w:rPr>
      </w:pPr>
      <w:r w:rsidRPr="004301F7">
        <w:rPr>
          <w:rFonts w:cs="Times New Roman"/>
          <w:szCs w:val="28"/>
        </w:rPr>
        <w:t>учре</w:t>
      </w:r>
      <w:r>
        <w:rPr>
          <w:rFonts w:cs="Times New Roman"/>
          <w:szCs w:val="28"/>
        </w:rPr>
        <w:t xml:space="preserve">ждения социального обслуживания </w:t>
      </w:r>
      <w:r w:rsidRPr="004301F7">
        <w:rPr>
          <w:rFonts w:cs="Times New Roman"/>
          <w:szCs w:val="28"/>
        </w:rPr>
        <w:t>(Дома-интернаты для</w:t>
      </w:r>
      <w:r>
        <w:rPr>
          <w:rFonts w:cs="Times New Roman"/>
          <w:szCs w:val="28"/>
        </w:rPr>
        <w:t xml:space="preserve"> </w:t>
      </w:r>
      <w:r w:rsidRPr="004301F7">
        <w:rPr>
          <w:rFonts w:cs="Times New Roman"/>
          <w:szCs w:val="28"/>
        </w:rPr>
        <w:t>престарелых и инвалидов, реабилитационные центры для детей и</w:t>
      </w:r>
      <w:r>
        <w:rPr>
          <w:rFonts w:cs="Times New Roman"/>
          <w:szCs w:val="28"/>
        </w:rPr>
        <w:t xml:space="preserve"> </w:t>
      </w:r>
      <w:r w:rsidRPr="004301F7">
        <w:rPr>
          <w:rFonts w:cs="Times New Roman"/>
          <w:szCs w:val="28"/>
        </w:rPr>
        <w:t>подростков с ограниченными возможностями);</w:t>
      </w:r>
    </w:p>
    <w:p w:rsidR="00B87534" w:rsidRPr="004301F7" w:rsidRDefault="00B87534" w:rsidP="00EA7648">
      <w:pPr>
        <w:pStyle w:val="ad"/>
        <w:numPr>
          <w:ilvl w:val="0"/>
          <w:numId w:val="10"/>
        </w:numPr>
        <w:autoSpaceDE w:val="0"/>
        <w:autoSpaceDN w:val="0"/>
        <w:adjustRightInd w:val="0"/>
        <w:spacing w:before="0" w:beforeAutospacing="0" w:after="0" w:afterAutospacing="0" w:line="240" w:lineRule="auto"/>
        <w:ind w:left="0" w:right="-2" w:firstLine="709"/>
        <w:contextualSpacing w:val="0"/>
        <w:jc w:val="both"/>
        <w:rPr>
          <w:rFonts w:cs="Times New Roman"/>
          <w:szCs w:val="28"/>
        </w:rPr>
      </w:pPr>
      <w:r w:rsidRPr="004301F7">
        <w:rPr>
          <w:rFonts w:cs="Times New Roman"/>
          <w:szCs w:val="28"/>
        </w:rPr>
        <w:t>другие организации, учреждения, компании, фирмы, общества (юридические лица).</w:t>
      </w:r>
    </w:p>
    <w:p w:rsidR="00F3284A" w:rsidRPr="00F3284A" w:rsidRDefault="00555397" w:rsidP="00BE7822">
      <w:pPr>
        <w:autoSpaceDE w:val="0"/>
        <w:autoSpaceDN w:val="0"/>
        <w:adjustRightInd w:val="0"/>
        <w:spacing w:before="0" w:beforeAutospacing="0" w:after="0" w:afterAutospacing="0" w:line="276" w:lineRule="auto"/>
        <w:ind w:right="-2" w:firstLine="709"/>
        <w:contextualSpacing w:val="0"/>
        <w:jc w:val="both"/>
        <w:rPr>
          <w:rFonts w:cs="Times New Roman"/>
          <w:color w:val="000000" w:themeColor="text1"/>
          <w:szCs w:val="28"/>
        </w:rPr>
      </w:pPr>
      <w:r w:rsidRPr="00555397">
        <w:rPr>
          <w:rFonts w:cs="Times New Roman"/>
          <w:color w:val="000000" w:themeColor="text1"/>
          <w:szCs w:val="28"/>
        </w:rPr>
        <w:lastRenderedPageBreak/>
        <w:t xml:space="preserve">Динамика роста </w:t>
      </w:r>
      <w:r w:rsidR="00BE7822">
        <w:rPr>
          <w:rFonts w:cs="Times New Roman"/>
          <w:color w:val="000000" w:themeColor="text1"/>
          <w:szCs w:val="28"/>
        </w:rPr>
        <w:t xml:space="preserve">основных показателей работы Тихорецкого музея </w:t>
      </w:r>
      <w:r w:rsidRPr="00555397">
        <w:rPr>
          <w:rFonts w:cs="Times New Roman"/>
          <w:color w:val="000000" w:themeColor="text1"/>
          <w:szCs w:val="28"/>
        </w:rPr>
        <w:t xml:space="preserve"> свидетельствует об эффективном решении поставленных целей и задач, улучшения качества функциональной деятельнос</w:t>
      </w:r>
      <w:r w:rsidR="00BE7822">
        <w:rPr>
          <w:rFonts w:cs="Times New Roman"/>
          <w:color w:val="000000" w:themeColor="text1"/>
          <w:szCs w:val="28"/>
        </w:rPr>
        <w:t>ти, выполнении «дорожной карты»</w:t>
      </w:r>
      <w:r w:rsidRPr="00555397">
        <w:rPr>
          <w:rFonts w:cs="Times New Roman"/>
          <w:color w:val="000000" w:themeColor="text1"/>
          <w:sz w:val="26"/>
          <w:szCs w:val="26"/>
        </w:rPr>
        <w:t>.</w:t>
      </w:r>
    </w:p>
    <w:p w:rsidR="00BE7822" w:rsidRDefault="00BE7822" w:rsidP="003F473B">
      <w:pPr>
        <w:autoSpaceDE w:val="0"/>
        <w:autoSpaceDN w:val="0"/>
        <w:adjustRightInd w:val="0"/>
        <w:spacing w:before="0" w:beforeAutospacing="0" w:after="0" w:afterAutospacing="0" w:line="240" w:lineRule="auto"/>
        <w:ind w:right="-2"/>
        <w:contextualSpacing w:val="0"/>
        <w:jc w:val="center"/>
        <w:rPr>
          <w:rFonts w:cs="Times New Roman"/>
          <w:b/>
          <w:bCs/>
          <w:color w:val="000000" w:themeColor="text1"/>
          <w:szCs w:val="28"/>
        </w:rPr>
      </w:pPr>
    </w:p>
    <w:p w:rsidR="003F473B" w:rsidRDefault="003F473B" w:rsidP="003F473B">
      <w:pPr>
        <w:autoSpaceDE w:val="0"/>
        <w:autoSpaceDN w:val="0"/>
        <w:adjustRightInd w:val="0"/>
        <w:spacing w:before="0" w:beforeAutospacing="0" w:after="0" w:afterAutospacing="0" w:line="240" w:lineRule="auto"/>
        <w:ind w:right="-2"/>
        <w:contextualSpacing w:val="0"/>
        <w:jc w:val="center"/>
        <w:rPr>
          <w:rFonts w:cs="Times New Roman"/>
          <w:b/>
          <w:bCs/>
          <w:color w:val="000000" w:themeColor="text1"/>
          <w:szCs w:val="28"/>
        </w:rPr>
      </w:pPr>
      <w:r w:rsidRPr="00DC6B25">
        <w:rPr>
          <w:rFonts w:cs="Times New Roman"/>
          <w:b/>
          <w:bCs/>
          <w:color w:val="000000" w:themeColor="text1"/>
          <w:szCs w:val="28"/>
        </w:rPr>
        <w:t>Качественная характеристика показателей деятельности музея</w:t>
      </w:r>
    </w:p>
    <w:p w:rsidR="003F473B" w:rsidRDefault="003F473B" w:rsidP="003F473B">
      <w:pPr>
        <w:autoSpaceDE w:val="0"/>
        <w:autoSpaceDN w:val="0"/>
        <w:adjustRightInd w:val="0"/>
        <w:spacing w:before="0" w:beforeAutospacing="0" w:after="0" w:afterAutospacing="0" w:line="240" w:lineRule="auto"/>
        <w:ind w:right="-2"/>
        <w:contextualSpacing w:val="0"/>
        <w:jc w:val="center"/>
        <w:rPr>
          <w:rFonts w:cs="Times New Roman"/>
          <w:b/>
          <w:bCs/>
          <w:color w:val="000000" w:themeColor="text1"/>
          <w:szCs w:val="28"/>
        </w:rPr>
      </w:pPr>
      <w:r w:rsidRPr="00DC6B25">
        <w:rPr>
          <w:rFonts w:cs="Times New Roman"/>
          <w:b/>
          <w:bCs/>
          <w:color w:val="000000" w:themeColor="text1"/>
          <w:szCs w:val="28"/>
        </w:rPr>
        <w:t>по годам</w:t>
      </w:r>
      <w:r>
        <w:rPr>
          <w:rFonts w:cs="Times New Roman"/>
          <w:b/>
          <w:bCs/>
          <w:color w:val="000000" w:themeColor="text1"/>
          <w:szCs w:val="28"/>
        </w:rPr>
        <w:t>:</w:t>
      </w:r>
    </w:p>
    <w:p w:rsidR="007B2D56" w:rsidRPr="001E6328" w:rsidRDefault="007B2D56" w:rsidP="003F473B">
      <w:pPr>
        <w:autoSpaceDE w:val="0"/>
        <w:autoSpaceDN w:val="0"/>
        <w:adjustRightInd w:val="0"/>
        <w:spacing w:before="0" w:beforeAutospacing="0" w:after="0" w:afterAutospacing="0" w:line="240" w:lineRule="auto"/>
        <w:ind w:right="-2"/>
        <w:contextualSpacing w:val="0"/>
        <w:jc w:val="center"/>
        <w:rPr>
          <w:rFonts w:cs="Times New Roman"/>
          <w:b/>
          <w:bCs/>
          <w:color w:val="000000" w:themeColor="text1"/>
          <w:szCs w:val="28"/>
        </w:rPr>
      </w:pPr>
    </w:p>
    <w:tbl>
      <w:tblPr>
        <w:tblStyle w:val="ac"/>
        <w:tblW w:w="9639" w:type="dxa"/>
        <w:tblInd w:w="108" w:type="dxa"/>
        <w:tblLayout w:type="fixed"/>
        <w:tblLook w:val="04A0" w:firstRow="1" w:lastRow="0" w:firstColumn="1" w:lastColumn="0" w:noHBand="0" w:noVBand="1"/>
      </w:tblPr>
      <w:tblGrid>
        <w:gridCol w:w="4110"/>
        <w:gridCol w:w="1276"/>
        <w:gridCol w:w="1276"/>
        <w:gridCol w:w="1134"/>
        <w:gridCol w:w="1843"/>
      </w:tblGrid>
      <w:tr w:rsidR="003F473B" w:rsidRPr="00DC6B25" w:rsidTr="00A72E14">
        <w:trPr>
          <w:trHeight w:val="270"/>
        </w:trPr>
        <w:tc>
          <w:tcPr>
            <w:tcW w:w="4110" w:type="dxa"/>
            <w:vMerge w:val="restart"/>
            <w:vAlign w:val="center"/>
          </w:tcPr>
          <w:p w:rsidR="003F473B" w:rsidRPr="00DC6B25" w:rsidRDefault="003F473B" w:rsidP="00A72E14">
            <w:pPr>
              <w:tabs>
                <w:tab w:val="left" w:pos="2727"/>
              </w:tabs>
              <w:autoSpaceDE w:val="0"/>
              <w:autoSpaceDN w:val="0"/>
              <w:adjustRightInd w:val="0"/>
              <w:spacing w:before="0" w:beforeAutospacing="0" w:after="0" w:afterAutospacing="0"/>
              <w:ind w:right="-2"/>
              <w:contextualSpacing w:val="0"/>
              <w:jc w:val="center"/>
              <w:rPr>
                <w:rFonts w:cs="Times New Roman"/>
                <w:color w:val="000000" w:themeColor="text1"/>
                <w:szCs w:val="28"/>
              </w:rPr>
            </w:pPr>
            <w:r w:rsidRPr="00DC6B25">
              <w:rPr>
                <w:rFonts w:cs="Times New Roman"/>
                <w:b/>
                <w:bCs/>
                <w:color w:val="000000" w:themeColor="text1"/>
                <w:sz w:val="23"/>
                <w:szCs w:val="23"/>
              </w:rPr>
              <w:t>Наименование</w:t>
            </w:r>
          </w:p>
        </w:tc>
        <w:tc>
          <w:tcPr>
            <w:tcW w:w="3686" w:type="dxa"/>
            <w:gridSpan w:val="3"/>
            <w:vAlign w:val="center"/>
          </w:tcPr>
          <w:p w:rsidR="003F473B" w:rsidRPr="00DC6B25" w:rsidRDefault="003F473B" w:rsidP="00A72E14">
            <w:pPr>
              <w:autoSpaceDE w:val="0"/>
              <w:autoSpaceDN w:val="0"/>
              <w:adjustRightInd w:val="0"/>
              <w:spacing w:before="0" w:beforeAutospacing="0" w:after="0" w:afterAutospacing="0"/>
              <w:ind w:right="-2"/>
              <w:contextualSpacing w:val="0"/>
              <w:jc w:val="center"/>
              <w:rPr>
                <w:rFonts w:cs="Times New Roman"/>
                <w:color w:val="000000" w:themeColor="text1"/>
                <w:szCs w:val="28"/>
              </w:rPr>
            </w:pPr>
            <w:r w:rsidRPr="00DC6B25">
              <w:rPr>
                <w:rFonts w:cs="Times New Roman"/>
                <w:b/>
                <w:bCs/>
                <w:color w:val="000000" w:themeColor="text1"/>
                <w:sz w:val="23"/>
                <w:szCs w:val="23"/>
              </w:rPr>
              <w:t>Год</w:t>
            </w:r>
          </w:p>
        </w:tc>
        <w:tc>
          <w:tcPr>
            <w:tcW w:w="1843" w:type="dxa"/>
            <w:vMerge w:val="restart"/>
            <w:vAlign w:val="center"/>
          </w:tcPr>
          <w:p w:rsidR="003F473B" w:rsidRPr="00DC6B25" w:rsidRDefault="003F473B" w:rsidP="00A72E14">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r w:rsidRPr="00DC6B25">
              <w:rPr>
                <w:rFonts w:cs="Times New Roman"/>
                <w:color w:val="000000" w:themeColor="text1"/>
                <w:sz w:val="24"/>
                <w:szCs w:val="24"/>
              </w:rPr>
              <w:t>Выполнение</w:t>
            </w:r>
          </w:p>
          <w:p w:rsidR="003F473B" w:rsidRDefault="003F473B" w:rsidP="00A72E14">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r w:rsidRPr="00DC6B25">
              <w:rPr>
                <w:rFonts w:cs="Times New Roman"/>
                <w:color w:val="000000" w:themeColor="text1"/>
                <w:sz w:val="24"/>
                <w:szCs w:val="24"/>
              </w:rPr>
              <w:t>(факт) в % к</w:t>
            </w:r>
          </w:p>
          <w:p w:rsidR="003F473B" w:rsidRPr="00DC6B25" w:rsidRDefault="003F473B" w:rsidP="00A72E14">
            <w:pPr>
              <w:autoSpaceDE w:val="0"/>
              <w:autoSpaceDN w:val="0"/>
              <w:adjustRightInd w:val="0"/>
              <w:spacing w:before="0" w:beforeAutospacing="0" w:after="0" w:afterAutospacing="0"/>
              <w:ind w:right="-2"/>
              <w:contextualSpacing w:val="0"/>
              <w:jc w:val="center"/>
              <w:rPr>
                <w:rFonts w:cs="Times New Roman"/>
                <w:color w:val="000000" w:themeColor="text1"/>
                <w:szCs w:val="28"/>
              </w:rPr>
            </w:pPr>
            <w:r w:rsidRPr="00DC6B25">
              <w:rPr>
                <w:rFonts w:cs="Times New Roman"/>
                <w:color w:val="000000" w:themeColor="text1"/>
                <w:sz w:val="24"/>
                <w:szCs w:val="24"/>
              </w:rPr>
              <w:t>предыд. году</w:t>
            </w:r>
          </w:p>
        </w:tc>
      </w:tr>
      <w:tr w:rsidR="003F473B" w:rsidRPr="00DC6B25" w:rsidTr="00A72E14">
        <w:trPr>
          <w:trHeight w:val="260"/>
        </w:trPr>
        <w:tc>
          <w:tcPr>
            <w:tcW w:w="4110" w:type="dxa"/>
            <w:vMerge/>
          </w:tcPr>
          <w:p w:rsidR="003F473B" w:rsidRPr="00DC6B25" w:rsidRDefault="003F473B" w:rsidP="003F473B">
            <w:pPr>
              <w:tabs>
                <w:tab w:val="left" w:pos="2727"/>
              </w:tabs>
              <w:autoSpaceDE w:val="0"/>
              <w:autoSpaceDN w:val="0"/>
              <w:adjustRightInd w:val="0"/>
              <w:spacing w:before="0" w:beforeAutospacing="0" w:after="0" w:afterAutospacing="0"/>
              <w:ind w:right="-2"/>
              <w:contextualSpacing w:val="0"/>
              <w:rPr>
                <w:rFonts w:cs="Times New Roman"/>
                <w:b/>
                <w:bCs/>
                <w:color w:val="000000" w:themeColor="text1"/>
                <w:sz w:val="23"/>
                <w:szCs w:val="23"/>
              </w:rPr>
            </w:pPr>
          </w:p>
        </w:tc>
        <w:tc>
          <w:tcPr>
            <w:tcW w:w="1276" w:type="dxa"/>
            <w:vAlign w:val="center"/>
          </w:tcPr>
          <w:p w:rsidR="003F473B" w:rsidRPr="00DC6B25" w:rsidRDefault="003F473B" w:rsidP="003F473B">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r w:rsidRPr="00DC6B25">
              <w:rPr>
                <w:rFonts w:cs="Times New Roman"/>
                <w:color w:val="000000" w:themeColor="text1"/>
                <w:sz w:val="24"/>
                <w:szCs w:val="24"/>
              </w:rPr>
              <w:t>2016</w:t>
            </w:r>
          </w:p>
        </w:tc>
        <w:tc>
          <w:tcPr>
            <w:tcW w:w="1276" w:type="dxa"/>
            <w:vAlign w:val="center"/>
          </w:tcPr>
          <w:p w:rsidR="003F473B" w:rsidRPr="00DC6B25" w:rsidRDefault="003F473B" w:rsidP="003F473B">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r w:rsidRPr="00DC6B25">
              <w:rPr>
                <w:rFonts w:cs="Times New Roman"/>
                <w:color w:val="000000" w:themeColor="text1"/>
                <w:sz w:val="24"/>
                <w:szCs w:val="24"/>
              </w:rPr>
              <w:t>2017</w:t>
            </w:r>
          </w:p>
        </w:tc>
        <w:tc>
          <w:tcPr>
            <w:tcW w:w="1134" w:type="dxa"/>
            <w:vAlign w:val="center"/>
          </w:tcPr>
          <w:p w:rsidR="003F473B" w:rsidRPr="00DC6B25" w:rsidRDefault="003F473B" w:rsidP="003F473B">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r>
              <w:rPr>
                <w:rFonts w:cs="Times New Roman"/>
                <w:color w:val="000000" w:themeColor="text1"/>
                <w:sz w:val="24"/>
                <w:szCs w:val="24"/>
              </w:rPr>
              <w:t>2018</w:t>
            </w:r>
          </w:p>
        </w:tc>
        <w:tc>
          <w:tcPr>
            <w:tcW w:w="1843" w:type="dxa"/>
            <w:vMerge/>
            <w:vAlign w:val="center"/>
          </w:tcPr>
          <w:p w:rsidR="003F473B" w:rsidRPr="00DC6B25" w:rsidRDefault="003F473B" w:rsidP="003F473B">
            <w:pPr>
              <w:autoSpaceDE w:val="0"/>
              <w:autoSpaceDN w:val="0"/>
              <w:adjustRightInd w:val="0"/>
              <w:spacing w:before="0" w:beforeAutospacing="0" w:after="0" w:afterAutospacing="0"/>
              <w:ind w:right="-2"/>
              <w:contextualSpacing w:val="0"/>
              <w:jc w:val="center"/>
              <w:rPr>
                <w:rFonts w:cs="Times New Roman"/>
                <w:color w:val="000000" w:themeColor="text1"/>
                <w:szCs w:val="28"/>
              </w:rPr>
            </w:pPr>
          </w:p>
        </w:tc>
      </w:tr>
      <w:tr w:rsidR="003F473B" w:rsidRPr="00DC6B25" w:rsidTr="00A72E14">
        <w:tc>
          <w:tcPr>
            <w:tcW w:w="4110" w:type="dxa"/>
          </w:tcPr>
          <w:p w:rsidR="003F473B" w:rsidRPr="00DC6B25" w:rsidRDefault="003F473B" w:rsidP="003F473B">
            <w:pPr>
              <w:tabs>
                <w:tab w:val="left" w:pos="2727"/>
              </w:tabs>
              <w:autoSpaceDE w:val="0"/>
              <w:autoSpaceDN w:val="0"/>
              <w:adjustRightInd w:val="0"/>
              <w:spacing w:before="0" w:beforeAutospacing="0" w:after="0" w:afterAutospacing="0"/>
              <w:ind w:right="-2"/>
              <w:contextualSpacing w:val="0"/>
              <w:rPr>
                <w:rFonts w:cs="Times New Roman"/>
                <w:color w:val="000000" w:themeColor="text1"/>
                <w:sz w:val="24"/>
                <w:szCs w:val="24"/>
              </w:rPr>
            </w:pPr>
            <w:r w:rsidRPr="00DC6B25">
              <w:rPr>
                <w:rFonts w:cs="Times New Roman"/>
                <w:color w:val="000000" w:themeColor="text1"/>
                <w:sz w:val="24"/>
                <w:szCs w:val="24"/>
              </w:rPr>
              <w:t>Количество</w:t>
            </w:r>
            <w:r>
              <w:rPr>
                <w:rFonts w:cs="Times New Roman"/>
                <w:color w:val="000000" w:themeColor="text1"/>
                <w:sz w:val="24"/>
                <w:szCs w:val="24"/>
              </w:rPr>
              <w:t xml:space="preserve"> </w:t>
            </w:r>
            <w:r w:rsidRPr="00DC6B25">
              <w:rPr>
                <w:rFonts w:cs="Times New Roman"/>
                <w:color w:val="000000" w:themeColor="text1"/>
                <w:sz w:val="24"/>
                <w:szCs w:val="24"/>
              </w:rPr>
              <w:t>посетителей</w:t>
            </w:r>
            <w:r w:rsidR="00290109">
              <w:rPr>
                <w:rFonts w:cs="Times New Roman"/>
                <w:color w:val="000000" w:themeColor="text1"/>
                <w:sz w:val="24"/>
                <w:szCs w:val="24"/>
              </w:rPr>
              <w:t xml:space="preserve"> всего </w:t>
            </w:r>
          </w:p>
          <w:p w:rsidR="003F473B" w:rsidRPr="00DC6B25" w:rsidRDefault="003F473B" w:rsidP="003F473B">
            <w:pPr>
              <w:tabs>
                <w:tab w:val="left" w:pos="2727"/>
              </w:tabs>
              <w:autoSpaceDE w:val="0"/>
              <w:autoSpaceDN w:val="0"/>
              <w:adjustRightInd w:val="0"/>
              <w:spacing w:before="0" w:beforeAutospacing="0" w:after="0" w:afterAutospacing="0"/>
              <w:ind w:right="-2"/>
              <w:contextualSpacing w:val="0"/>
              <w:rPr>
                <w:rFonts w:cs="Times New Roman"/>
                <w:color w:val="000000" w:themeColor="text1"/>
                <w:sz w:val="24"/>
                <w:szCs w:val="24"/>
              </w:rPr>
            </w:pPr>
            <w:r w:rsidRPr="00DC6B25">
              <w:rPr>
                <w:rFonts w:cs="Times New Roman"/>
                <w:color w:val="000000" w:themeColor="text1"/>
                <w:sz w:val="24"/>
                <w:szCs w:val="24"/>
              </w:rPr>
              <w:t>музея (тыс. чел.)</w:t>
            </w:r>
          </w:p>
        </w:tc>
        <w:tc>
          <w:tcPr>
            <w:tcW w:w="1276" w:type="dxa"/>
          </w:tcPr>
          <w:p w:rsidR="003F473B" w:rsidRPr="00DC6B25" w:rsidRDefault="003F473B" w:rsidP="003F473B">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r w:rsidRPr="00DC6B25">
              <w:rPr>
                <w:rFonts w:cs="Times New Roman"/>
                <w:color w:val="000000" w:themeColor="text1"/>
                <w:sz w:val="24"/>
                <w:szCs w:val="24"/>
              </w:rPr>
              <w:t>34,3</w:t>
            </w:r>
          </w:p>
        </w:tc>
        <w:tc>
          <w:tcPr>
            <w:tcW w:w="1276" w:type="dxa"/>
          </w:tcPr>
          <w:p w:rsidR="003F473B" w:rsidRPr="00DC6B25" w:rsidRDefault="003F473B" w:rsidP="003F473B">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r w:rsidRPr="00DC6B25">
              <w:rPr>
                <w:rFonts w:cs="Times New Roman"/>
                <w:color w:val="000000" w:themeColor="text1"/>
                <w:sz w:val="24"/>
                <w:szCs w:val="24"/>
              </w:rPr>
              <w:t>35,0</w:t>
            </w:r>
          </w:p>
          <w:p w:rsidR="003F473B" w:rsidRPr="00DC6B25" w:rsidRDefault="003F473B" w:rsidP="003F473B">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p>
        </w:tc>
        <w:tc>
          <w:tcPr>
            <w:tcW w:w="1134" w:type="dxa"/>
          </w:tcPr>
          <w:p w:rsidR="003F473B" w:rsidRPr="00DC6B25" w:rsidRDefault="003A432B" w:rsidP="003F473B">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r>
              <w:rPr>
                <w:rFonts w:cs="Times New Roman"/>
                <w:color w:val="000000" w:themeColor="text1"/>
                <w:sz w:val="24"/>
                <w:szCs w:val="24"/>
              </w:rPr>
              <w:t>37,0</w:t>
            </w:r>
          </w:p>
        </w:tc>
        <w:tc>
          <w:tcPr>
            <w:tcW w:w="1843" w:type="dxa"/>
          </w:tcPr>
          <w:p w:rsidR="003F473B" w:rsidRPr="00DC6B25" w:rsidRDefault="003A432B" w:rsidP="00DD54B6">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r>
              <w:rPr>
                <w:rFonts w:cs="Times New Roman"/>
                <w:color w:val="000000" w:themeColor="text1"/>
                <w:sz w:val="24"/>
                <w:szCs w:val="24"/>
              </w:rPr>
              <w:t>105</w:t>
            </w:r>
          </w:p>
        </w:tc>
      </w:tr>
      <w:tr w:rsidR="003F473B" w:rsidRPr="00DC6B25" w:rsidTr="00A72E14">
        <w:tc>
          <w:tcPr>
            <w:tcW w:w="4110" w:type="dxa"/>
          </w:tcPr>
          <w:p w:rsidR="003F473B" w:rsidRPr="00DC6B25" w:rsidRDefault="003F473B" w:rsidP="003F473B">
            <w:pPr>
              <w:tabs>
                <w:tab w:val="left" w:pos="2727"/>
              </w:tabs>
              <w:autoSpaceDE w:val="0"/>
              <w:autoSpaceDN w:val="0"/>
              <w:adjustRightInd w:val="0"/>
              <w:spacing w:before="0" w:beforeAutospacing="0" w:after="0" w:afterAutospacing="0"/>
              <w:ind w:right="-2"/>
              <w:contextualSpacing w:val="0"/>
              <w:rPr>
                <w:rFonts w:cs="Times New Roman"/>
                <w:color w:val="000000" w:themeColor="text1"/>
                <w:sz w:val="24"/>
                <w:szCs w:val="24"/>
              </w:rPr>
            </w:pPr>
            <w:r w:rsidRPr="00DC6B25">
              <w:rPr>
                <w:rFonts w:cs="Times New Roman"/>
                <w:color w:val="000000" w:themeColor="text1"/>
                <w:sz w:val="24"/>
                <w:szCs w:val="24"/>
              </w:rPr>
              <w:t>Число индивидуальных</w:t>
            </w:r>
          </w:p>
          <w:p w:rsidR="003F473B" w:rsidRPr="00DC6B25" w:rsidRDefault="00BE7822" w:rsidP="00BE7822">
            <w:pPr>
              <w:tabs>
                <w:tab w:val="left" w:pos="2727"/>
              </w:tabs>
              <w:autoSpaceDE w:val="0"/>
              <w:autoSpaceDN w:val="0"/>
              <w:adjustRightInd w:val="0"/>
              <w:spacing w:before="0" w:beforeAutospacing="0" w:after="0" w:afterAutospacing="0"/>
              <w:ind w:right="-2"/>
              <w:contextualSpacing w:val="0"/>
              <w:jc w:val="both"/>
              <w:rPr>
                <w:rFonts w:cs="Times New Roman"/>
                <w:color w:val="000000" w:themeColor="text1"/>
                <w:sz w:val="24"/>
                <w:szCs w:val="24"/>
              </w:rPr>
            </w:pPr>
            <w:r>
              <w:rPr>
                <w:rFonts w:cs="Times New Roman"/>
                <w:color w:val="000000" w:themeColor="text1"/>
                <w:sz w:val="24"/>
                <w:szCs w:val="24"/>
              </w:rPr>
              <w:t>п</w:t>
            </w:r>
            <w:r w:rsidR="003F473B" w:rsidRPr="00DC6B25">
              <w:rPr>
                <w:rFonts w:cs="Times New Roman"/>
                <w:color w:val="000000" w:themeColor="text1"/>
                <w:sz w:val="24"/>
                <w:szCs w:val="24"/>
              </w:rPr>
              <w:t>осещений</w:t>
            </w:r>
            <w:r>
              <w:rPr>
                <w:rFonts w:cs="Times New Roman"/>
                <w:color w:val="000000" w:themeColor="text1"/>
                <w:sz w:val="24"/>
                <w:szCs w:val="24"/>
              </w:rPr>
              <w:t xml:space="preserve"> </w:t>
            </w:r>
            <w:r w:rsidR="00FF2143">
              <w:rPr>
                <w:rFonts w:cs="Times New Roman"/>
                <w:color w:val="000000" w:themeColor="text1"/>
                <w:sz w:val="24"/>
                <w:szCs w:val="24"/>
              </w:rPr>
              <w:t>(тыс. чел.)</w:t>
            </w:r>
          </w:p>
        </w:tc>
        <w:tc>
          <w:tcPr>
            <w:tcW w:w="1276" w:type="dxa"/>
          </w:tcPr>
          <w:p w:rsidR="003F473B" w:rsidRPr="00DC6B25" w:rsidRDefault="003F473B" w:rsidP="003F473B">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r w:rsidRPr="00DC6B25">
              <w:rPr>
                <w:rFonts w:cs="Times New Roman"/>
                <w:color w:val="000000" w:themeColor="text1"/>
                <w:sz w:val="24"/>
                <w:szCs w:val="24"/>
              </w:rPr>
              <w:t>2,8</w:t>
            </w:r>
          </w:p>
        </w:tc>
        <w:tc>
          <w:tcPr>
            <w:tcW w:w="1276" w:type="dxa"/>
          </w:tcPr>
          <w:p w:rsidR="003F473B" w:rsidRPr="00DC6B25" w:rsidRDefault="003F473B" w:rsidP="003F473B">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r w:rsidRPr="00DC6B25">
              <w:rPr>
                <w:rFonts w:cs="Times New Roman"/>
                <w:color w:val="000000" w:themeColor="text1"/>
                <w:sz w:val="24"/>
                <w:szCs w:val="24"/>
              </w:rPr>
              <w:t>2,9</w:t>
            </w:r>
          </w:p>
        </w:tc>
        <w:tc>
          <w:tcPr>
            <w:tcW w:w="1134" w:type="dxa"/>
          </w:tcPr>
          <w:p w:rsidR="003F473B" w:rsidRPr="00DC6B25" w:rsidRDefault="002A5E60" w:rsidP="003F473B">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r>
              <w:rPr>
                <w:rFonts w:cs="Times New Roman"/>
                <w:color w:val="000000" w:themeColor="text1"/>
                <w:sz w:val="24"/>
                <w:szCs w:val="24"/>
              </w:rPr>
              <w:t>3,9</w:t>
            </w:r>
          </w:p>
        </w:tc>
        <w:tc>
          <w:tcPr>
            <w:tcW w:w="1843" w:type="dxa"/>
          </w:tcPr>
          <w:p w:rsidR="003F473B" w:rsidRPr="00DC6B25" w:rsidRDefault="002A5E60" w:rsidP="00DD54B6">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r>
              <w:rPr>
                <w:rFonts w:cs="Times New Roman"/>
                <w:color w:val="000000" w:themeColor="text1"/>
                <w:sz w:val="24"/>
                <w:szCs w:val="24"/>
              </w:rPr>
              <w:t>134</w:t>
            </w:r>
          </w:p>
        </w:tc>
      </w:tr>
      <w:tr w:rsidR="00290109" w:rsidRPr="00DC6B25" w:rsidTr="00A72E14">
        <w:tc>
          <w:tcPr>
            <w:tcW w:w="4110" w:type="dxa"/>
          </w:tcPr>
          <w:p w:rsidR="00290109" w:rsidRPr="00DC6B25" w:rsidRDefault="00290109" w:rsidP="00290109">
            <w:pPr>
              <w:tabs>
                <w:tab w:val="left" w:pos="2727"/>
              </w:tabs>
              <w:autoSpaceDE w:val="0"/>
              <w:autoSpaceDN w:val="0"/>
              <w:adjustRightInd w:val="0"/>
              <w:spacing w:before="0" w:beforeAutospacing="0" w:after="0" w:afterAutospacing="0"/>
              <w:ind w:right="-2"/>
              <w:contextualSpacing w:val="0"/>
              <w:jc w:val="both"/>
              <w:rPr>
                <w:rFonts w:cs="Times New Roman"/>
                <w:color w:val="000000" w:themeColor="text1"/>
                <w:sz w:val="24"/>
                <w:szCs w:val="24"/>
              </w:rPr>
            </w:pPr>
            <w:r w:rsidRPr="00DC6B25">
              <w:rPr>
                <w:rFonts w:cs="Times New Roman"/>
                <w:color w:val="000000" w:themeColor="text1"/>
                <w:sz w:val="24"/>
                <w:szCs w:val="24"/>
              </w:rPr>
              <w:t xml:space="preserve">Число выставок </w:t>
            </w:r>
            <w:r>
              <w:rPr>
                <w:rFonts w:cs="Times New Roman"/>
                <w:color w:val="000000" w:themeColor="text1"/>
                <w:sz w:val="24"/>
                <w:szCs w:val="24"/>
              </w:rPr>
              <w:t>(ед.)</w:t>
            </w:r>
          </w:p>
        </w:tc>
        <w:tc>
          <w:tcPr>
            <w:tcW w:w="1276" w:type="dxa"/>
          </w:tcPr>
          <w:p w:rsidR="00290109" w:rsidRPr="00DC6B25" w:rsidRDefault="00290109" w:rsidP="00290109">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r w:rsidRPr="00DC6B25">
              <w:rPr>
                <w:rFonts w:cs="Times New Roman"/>
                <w:color w:val="000000" w:themeColor="text1"/>
                <w:sz w:val="24"/>
                <w:szCs w:val="24"/>
              </w:rPr>
              <w:t>37</w:t>
            </w:r>
          </w:p>
        </w:tc>
        <w:tc>
          <w:tcPr>
            <w:tcW w:w="1276" w:type="dxa"/>
          </w:tcPr>
          <w:p w:rsidR="00290109" w:rsidRPr="00DC6B25" w:rsidRDefault="00290109" w:rsidP="00290109">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r>
              <w:rPr>
                <w:rFonts w:cs="Times New Roman"/>
                <w:color w:val="000000" w:themeColor="text1"/>
                <w:sz w:val="24"/>
                <w:szCs w:val="24"/>
              </w:rPr>
              <w:t>39</w:t>
            </w:r>
          </w:p>
        </w:tc>
        <w:tc>
          <w:tcPr>
            <w:tcW w:w="1134" w:type="dxa"/>
          </w:tcPr>
          <w:p w:rsidR="00290109" w:rsidRPr="00DC6B25" w:rsidRDefault="00290109" w:rsidP="00290109">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r>
              <w:rPr>
                <w:rFonts w:cs="Times New Roman"/>
                <w:color w:val="000000" w:themeColor="text1"/>
                <w:sz w:val="24"/>
                <w:szCs w:val="24"/>
              </w:rPr>
              <w:t>41</w:t>
            </w:r>
          </w:p>
        </w:tc>
        <w:tc>
          <w:tcPr>
            <w:tcW w:w="1843" w:type="dxa"/>
          </w:tcPr>
          <w:p w:rsidR="00290109" w:rsidRPr="00DC6B25" w:rsidRDefault="00290109" w:rsidP="00290109">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r>
              <w:rPr>
                <w:rFonts w:cs="Times New Roman"/>
                <w:color w:val="000000" w:themeColor="text1"/>
                <w:sz w:val="24"/>
                <w:szCs w:val="24"/>
              </w:rPr>
              <w:t>105</w:t>
            </w:r>
          </w:p>
        </w:tc>
      </w:tr>
      <w:tr w:rsidR="00290109" w:rsidRPr="00DC6B25" w:rsidTr="00A72E14">
        <w:tc>
          <w:tcPr>
            <w:tcW w:w="4110" w:type="dxa"/>
          </w:tcPr>
          <w:p w:rsidR="00290109" w:rsidRPr="00DC6B25" w:rsidRDefault="00290109" w:rsidP="00290109">
            <w:pPr>
              <w:tabs>
                <w:tab w:val="left" w:pos="2727"/>
              </w:tabs>
              <w:autoSpaceDE w:val="0"/>
              <w:autoSpaceDN w:val="0"/>
              <w:adjustRightInd w:val="0"/>
              <w:spacing w:before="0" w:beforeAutospacing="0" w:after="0" w:afterAutospacing="0"/>
              <w:ind w:right="-2"/>
              <w:contextualSpacing w:val="0"/>
              <w:rPr>
                <w:rFonts w:cs="Times New Roman"/>
                <w:color w:val="000000" w:themeColor="text1"/>
                <w:sz w:val="24"/>
                <w:szCs w:val="24"/>
              </w:rPr>
            </w:pPr>
            <w:r w:rsidRPr="00DC6B25">
              <w:rPr>
                <w:rFonts w:cs="Times New Roman"/>
                <w:color w:val="000000" w:themeColor="text1"/>
                <w:sz w:val="24"/>
                <w:szCs w:val="24"/>
              </w:rPr>
              <w:t>Посещение выставок</w:t>
            </w:r>
            <w:r>
              <w:rPr>
                <w:rFonts w:cs="Times New Roman"/>
                <w:color w:val="000000" w:themeColor="text1"/>
                <w:sz w:val="24"/>
                <w:szCs w:val="24"/>
              </w:rPr>
              <w:t xml:space="preserve"> </w:t>
            </w:r>
            <w:r w:rsidRPr="00DC6B25">
              <w:rPr>
                <w:rFonts w:cs="Times New Roman"/>
                <w:color w:val="000000" w:themeColor="text1"/>
                <w:sz w:val="24"/>
                <w:szCs w:val="24"/>
              </w:rPr>
              <w:t>вне музея</w:t>
            </w:r>
            <w:r>
              <w:rPr>
                <w:rFonts w:cs="Times New Roman"/>
                <w:color w:val="000000" w:themeColor="text1"/>
                <w:sz w:val="24"/>
                <w:szCs w:val="24"/>
              </w:rPr>
              <w:t xml:space="preserve"> (тыс. чел.)</w:t>
            </w:r>
          </w:p>
        </w:tc>
        <w:tc>
          <w:tcPr>
            <w:tcW w:w="1276" w:type="dxa"/>
          </w:tcPr>
          <w:p w:rsidR="00290109" w:rsidRPr="00DC6B25" w:rsidRDefault="00290109" w:rsidP="00290109">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r w:rsidRPr="00DC6B25">
              <w:rPr>
                <w:rFonts w:cs="Times New Roman"/>
                <w:color w:val="000000" w:themeColor="text1"/>
                <w:sz w:val="24"/>
                <w:szCs w:val="24"/>
              </w:rPr>
              <w:t>5,0</w:t>
            </w:r>
          </w:p>
        </w:tc>
        <w:tc>
          <w:tcPr>
            <w:tcW w:w="1276" w:type="dxa"/>
          </w:tcPr>
          <w:p w:rsidR="00290109" w:rsidRPr="00DC6B25" w:rsidRDefault="00290109" w:rsidP="00290109">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r w:rsidRPr="00DC6B25">
              <w:rPr>
                <w:rFonts w:cs="Times New Roman"/>
                <w:color w:val="000000" w:themeColor="text1"/>
                <w:sz w:val="24"/>
                <w:szCs w:val="24"/>
              </w:rPr>
              <w:t>7,1</w:t>
            </w:r>
          </w:p>
        </w:tc>
        <w:tc>
          <w:tcPr>
            <w:tcW w:w="1134" w:type="dxa"/>
          </w:tcPr>
          <w:p w:rsidR="00290109" w:rsidRPr="00DC6B25" w:rsidRDefault="00290109" w:rsidP="00290109">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r>
              <w:rPr>
                <w:rFonts w:cs="Times New Roman"/>
                <w:color w:val="000000" w:themeColor="text1"/>
                <w:sz w:val="24"/>
                <w:szCs w:val="24"/>
              </w:rPr>
              <w:t>7,1</w:t>
            </w:r>
          </w:p>
        </w:tc>
        <w:tc>
          <w:tcPr>
            <w:tcW w:w="1843" w:type="dxa"/>
          </w:tcPr>
          <w:p w:rsidR="00290109" w:rsidRPr="00DC6B25" w:rsidRDefault="00290109" w:rsidP="00290109">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r>
              <w:rPr>
                <w:rFonts w:cs="Times New Roman"/>
                <w:color w:val="000000" w:themeColor="text1"/>
                <w:sz w:val="24"/>
                <w:szCs w:val="24"/>
              </w:rPr>
              <w:t>100</w:t>
            </w:r>
          </w:p>
        </w:tc>
      </w:tr>
      <w:tr w:rsidR="00290109" w:rsidRPr="00DC6B25" w:rsidTr="00A72E14">
        <w:tc>
          <w:tcPr>
            <w:tcW w:w="4110" w:type="dxa"/>
          </w:tcPr>
          <w:p w:rsidR="00290109" w:rsidRPr="00DC6B25" w:rsidRDefault="00290109" w:rsidP="00290109">
            <w:pPr>
              <w:tabs>
                <w:tab w:val="left" w:pos="2727"/>
              </w:tabs>
              <w:autoSpaceDE w:val="0"/>
              <w:autoSpaceDN w:val="0"/>
              <w:adjustRightInd w:val="0"/>
              <w:spacing w:before="0" w:beforeAutospacing="0" w:after="0" w:afterAutospacing="0"/>
              <w:ind w:right="-2"/>
              <w:contextualSpacing w:val="0"/>
              <w:jc w:val="both"/>
              <w:rPr>
                <w:rFonts w:cs="Times New Roman"/>
                <w:color w:val="000000" w:themeColor="text1"/>
                <w:sz w:val="24"/>
                <w:szCs w:val="24"/>
              </w:rPr>
            </w:pPr>
            <w:r w:rsidRPr="00DC6B25">
              <w:rPr>
                <w:rFonts w:cs="Times New Roman"/>
                <w:color w:val="000000" w:themeColor="text1"/>
                <w:sz w:val="24"/>
                <w:szCs w:val="24"/>
              </w:rPr>
              <w:t>Число экскурсий</w:t>
            </w:r>
            <w:r>
              <w:rPr>
                <w:rFonts w:cs="Times New Roman"/>
                <w:color w:val="000000" w:themeColor="text1"/>
                <w:sz w:val="24"/>
                <w:szCs w:val="24"/>
              </w:rPr>
              <w:t xml:space="preserve"> (ед.)</w:t>
            </w:r>
          </w:p>
        </w:tc>
        <w:tc>
          <w:tcPr>
            <w:tcW w:w="1276" w:type="dxa"/>
          </w:tcPr>
          <w:p w:rsidR="00290109" w:rsidRPr="00DC6B25" w:rsidRDefault="00290109" w:rsidP="00290109">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r w:rsidRPr="00DC6B25">
              <w:rPr>
                <w:rFonts w:cs="Times New Roman"/>
                <w:color w:val="000000" w:themeColor="text1"/>
                <w:sz w:val="24"/>
                <w:szCs w:val="24"/>
              </w:rPr>
              <w:t>988</w:t>
            </w:r>
          </w:p>
        </w:tc>
        <w:tc>
          <w:tcPr>
            <w:tcW w:w="1276" w:type="dxa"/>
          </w:tcPr>
          <w:p w:rsidR="00290109" w:rsidRPr="00DC6B25" w:rsidRDefault="00290109" w:rsidP="00290109">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r>
              <w:rPr>
                <w:rFonts w:cs="Times New Roman"/>
                <w:color w:val="000000" w:themeColor="text1"/>
                <w:sz w:val="24"/>
                <w:szCs w:val="24"/>
              </w:rPr>
              <w:t>998</w:t>
            </w:r>
          </w:p>
        </w:tc>
        <w:tc>
          <w:tcPr>
            <w:tcW w:w="1134" w:type="dxa"/>
          </w:tcPr>
          <w:p w:rsidR="00290109" w:rsidRPr="00DC6B25" w:rsidRDefault="00290109" w:rsidP="00290109">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r>
              <w:rPr>
                <w:rFonts w:cs="Times New Roman"/>
                <w:color w:val="000000" w:themeColor="text1"/>
                <w:sz w:val="24"/>
                <w:szCs w:val="24"/>
              </w:rPr>
              <w:t>1002</w:t>
            </w:r>
          </w:p>
        </w:tc>
        <w:tc>
          <w:tcPr>
            <w:tcW w:w="1843" w:type="dxa"/>
          </w:tcPr>
          <w:p w:rsidR="00290109" w:rsidRPr="00DC6B25" w:rsidRDefault="00290109" w:rsidP="00290109">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r>
              <w:rPr>
                <w:rFonts w:cs="Times New Roman"/>
                <w:color w:val="000000" w:themeColor="text1"/>
                <w:sz w:val="24"/>
                <w:szCs w:val="24"/>
              </w:rPr>
              <w:t>100,4</w:t>
            </w:r>
          </w:p>
        </w:tc>
      </w:tr>
      <w:tr w:rsidR="00290109" w:rsidRPr="00DC6B25" w:rsidTr="00A72E14">
        <w:tc>
          <w:tcPr>
            <w:tcW w:w="4110" w:type="dxa"/>
          </w:tcPr>
          <w:p w:rsidR="00290109" w:rsidRPr="00DC6B25" w:rsidRDefault="00290109" w:rsidP="00290109">
            <w:pPr>
              <w:tabs>
                <w:tab w:val="left" w:pos="2727"/>
              </w:tabs>
              <w:autoSpaceDE w:val="0"/>
              <w:autoSpaceDN w:val="0"/>
              <w:adjustRightInd w:val="0"/>
              <w:spacing w:before="0" w:beforeAutospacing="0" w:after="0" w:afterAutospacing="0"/>
              <w:ind w:right="-2"/>
              <w:contextualSpacing w:val="0"/>
              <w:jc w:val="both"/>
              <w:rPr>
                <w:rFonts w:cs="Times New Roman"/>
                <w:color w:val="000000" w:themeColor="text1"/>
                <w:sz w:val="24"/>
                <w:szCs w:val="24"/>
              </w:rPr>
            </w:pPr>
            <w:r w:rsidRPr="00DC6B25">
              <w:rPr>
                <w:rFonts w:cs="Times New Roman"/>
                <w:color w:val="000000" w:themeColor="text1"/>
                <w:sz w:val="24"/>
                <w:szCs w:val="24"/>
              </w:rPr>
              <w:t>Число лекций</w:t>
            </w:r>
            <w:r>
              <w:rPr>
                <w:rFonts w:cs="Times New Roman"/>
                <w:color w:val="000000" w:themeColor="text1"/>
                <w:sz w:val="24"/>
                <w:szCs w:val="24"/>
              </w:rPr>
              <w:t xml:space="preserve"> (ед.)</w:t>
            </w:r>
          </w:p>
        </w:tc>
        <w:tc>
          <w:tcPr>
            <w:tcW w:w="1276" w:type="dxa"/>
          </w:tcPr>
          <w:p w:rsidR="00290109" w:rsidRPr="00DC6B25" w:rsidRDefault="00290109" w:rsidP="00290109">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r w:rsidRPr="00DC6B25">
              <w:rPr>
                <w:rFonts w:cs="Times New Roman"/>
                <w:color w:val="000000" w:themeColor="text1"/>
                <w:sz w:val="24"/>
                <w:szCs w:val="24"/>
              </w:rPr>
              <w:t>75</w:t>
            </w:r>
          </w:p>
        </w:tc>
        <w:tc>
          <w:tcPr>
            <w:tcW w:w="1276" w:type="dxa"/>
          </w:tcPr>
          <w:p w:rsidR="00290109" w:rsidRPr="00DC6B25" w:rsidRDefault="00290109" w:rsidP="00290109">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r w:rsidRPr="00DC6B25">
              <w:rPr>
                <w:rFonts w:cs="Times New Roman"/>
                <w:color w:val="000000" w:themeColor="text1"/>
                <w:sz w:val="24"/>
                <w:szCs w:val="24"/>
              </w:rPr>
              <w:t>76</w:t>
            </w:r>
          </w:p>
        </w:tc>
        <w:tc>
          <w:tcPr>
            <w:tcW w:w="1134" w:type="dxa"/>
          </w:tcPr>
          <w:p w:rsidR="00290109" w:rsidRPr="00DC6B25" w:rsidRDefault="00290109" w:rsidP="00290109">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r>
              <w:rPr>
                <w:rFonts w:cs="Times New Roman"/>
                <w:color w:val="000000" w:themeColor="text1"/>
                <w:sz w:val="24"/>
                <w:szCs w:val="24"/>
              </w:rPr>
              <w:t>76</w:t>
            </w:r>
          </w:p>
        </w:tc>
        <w:tc>
          <w:tcPr>
            <w:tcW w:w="1843" w:type="dxa"/>
          </w:tcPr>
          <w:p w:rsidR="00290109" w:rsidRPr="00DC6B25" w:rsidRDefault="00290109" w:rsidP="00290109">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r>
              <w:rPr>
                <w:rFonts w:cs="Times New Roman"/>
                <w:color w:val="000000" w:themeColor="text1"/>
                <w:sz w:val="24"/>
                <w:szCs w:val="24"/>
              </w:rPr>
              <w:t>100</w:t>
            </w:r>
          </w:p>
        </w:tc>
      </w:tr>
      <w:tr w:rsidR="00290109" w:rsidRPr="00DC6B25" w:rsidTr="00A72E14">
        <w:tc>
          <w:tcPr>
            <w:tcW w:w="4110" w:type="dxa"/>
          </w:tcPr>
          <w:p w:rsidR="00290109" w:rsidRPr="00DC6B25" w:rsidRDefault="00290109" w:rsidP="00290109">
            <w:pPr>
              <w:tabs>
                <w:tab w:val="left" w:pos="2727"/>
              </w:tabs>
              <w:autoSpaceDE w:val="0"/>
              <w:autoSpaceDN w:val="0"/>
              <w:adjustRightInd w:val="0"/>
              <w:spacing w:before="0" w:beforeAutospacing="0" w:after="0" w:afterAutospacing="0"/>
              <w:ind w:right="-2"/>
              <w:contextualSpacing w:val="0"/>
              <w:rPr>
                <w:rFonts w:cs="Times New Roman"/>
                <w:color w:val="000000" w:themeColor="text1"/>
                <w:sz w:val="24"/>
                <w:szCs w:val="24"/>
              </w:rPr>
            </w:pPr>
            <w:r w:rsidRPr="00DC6B25">
              <w:rPr>
                <w:rFonts w:cs="Times New Roman"/>
                <w:color w:val="000000" w:themeColor="text1"/>
                <w:sz w:val="24"/>
                <w:szCs w:val="24"/>
              </w:rPr>
              <w:t>Число массовых мероприятий</w:t>
            </w:r>
            <w:r>
              <w:rPr>
                <w:rFonts w:cs="Times New Roman"/>
                <w:color w:val="000000" w:themeColor="text1"/>
                <w:sz w:val="24"/>
                <w:szCs w:val="24"/>
              </w:rPr>
              <w:t xml:space="preserve"> (ед.)</w:t>
            </w:r>
          </w:p>
        </w:tc>
        <w:tc>
          <w:tcPr>
            <w:tcW w:w="1276" w:type="dxa"/>
          </w:tcPr>
          <w:p w:rsidR="00290109" w:rsidRPr="00DC6B25" w:rsidRDefault="00290109" w:rsidP="00290109">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r w:rsidRPr="00DC6B25">
              <w:rPr>
                <w:rFonts w:cs="Times New Roman"/>
                <w:color w:val="000000" w:themeColor="text1"/>
                <w:sz w:val="24"/>
                <w:szCs w:val="24"/>
              </w:rPr>
              <w:t>40</w:t>
            </w:r>
          </w:p>
        </w:tc>
        <w:tc>
          <w:tcPr>
            <w:tcW w:w="1276" w:type="dxa"/>
          </w:tcPr>
          <w:p w:rsidR="00290109" w:rsidRPr="00DC6B25" w:rsidRDefault="00290109" w:rsidP="00290109">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r>
              <w:rPr>
                <w:rFonts w:cs="Times New Roman"/>
                <w:color w:val="000000" w:themeColor="text1"/>
                <w:sz w:val="24"/>
                <w:szCs w:val="24"/>
              </w:rPr>
              <w:t>41</w:t>
            </w:r>
          </w:p>
        </w:tc>
        <w:tc>
          <w:tcPr>
            <w:tcW w:w="1134" w:type="dxa"/>
          </w:tcPr>
          <w:p w:rsidR="00290109" w:rsidRPr="00DC6B25" w:rsidRDefault="00290109" w:rsidP="00290109">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r>
              <w:rPr>
                <w:rFonts w:cs="Times New Roman"/>
                <w:color w:val="000000" w:themeColor="text1"/>
                <w:sz w:val="24"/>
                <w:szCs w:val="24"/>
              </w:rPr>
              <w:t>41</w:t>
            </w:r>
          </w:p>
        </w:tc>
        <w:tc>
          <w:tcPr>
            <w:tcW w:w="1843" w:type="dxa"/>
          </w:tcPr>
          <w:p w:rsidR="00290109" w:rsidRPr="00DC6B25" w:rsidRDefault="00290109" w:rsidP="00290109">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r>
              <w:rPr>
                <w:rFonts w:cs="Times New Roman"/>
                <w:color w:val="000000" w:themeColor="text1"/>
                <w:sz w:val="24"/>
                <w:szCs w:val="24"/>
              </w:rPr>
              <w:t>100</w:t>
            </w:r>
          </w:p>
        </w:tc>
      </w:tr>
      <w:tr w:rsidR="00290109" w:rsidRPr="00DC6B25" w:rsidTr="00A72E14">
        <w:tc>
          <w:tcPr>
            <w:tcW w:w="4110" w:type="dxa"/>
          </w:tcPr>
          <w:p w:rsidR="00290109" w:rsidRPr="00DC6B25" w:rsidRDefault="00290109" w:rsidP="00290109">
            <w:pPr>
              <w:tabs>
                <w:tab w:val="left" w:pos="2727"/>
              </w:tabs>
              <w:autoSpaceDE w:val="0"/>
              <w:autoSpaceDN w:val="0"/>
              <w:adjustRightInd w:val="0"/>
              <w:spacing w:before="0" w:beforeAutospacing="0" w:after="0" w:afterAutospacing="0"/>
              <w:ind w:right="-2"/>
              <w:contextualSpacing w:val="0"/>
              <w:rPr>
                <w:rFonts w:cs="Times New Roman"/>
                <w:color w:val="000000" w:themeColor="text1"/>
                <w:sz w:val="24"/>
                <w:szCs w:val="24"/>
              </w:rPr>
            </w:pPr>
            <w:r w:rsidRPr="00DC6B25">
              <w:rPr>
                <w:rFonts w:cs="Times New Roman"/>
                <w:color w:val="000000" w:themeColor="text1"/>
                <w:sz w:val="24"/>
                <w:szCs w:val="24"/>
              </w:rPr>
              <w:t>Число участников массовых</w:t>
            </w:r>
            <w:r>
              <w:rPr>
                <w:rFonts w:cs="Times New Roman"/>
                <w:color w:val="000000" w:themeColor="text1"/>
                <w:sz w:val="24"/>
                <w:szCs w:val="24"/>
              </w:rPr>
              <w:t xml:space="preserve"> </w:t>
            </w:r>
            <w:r w:rsidRPr="00DC6B25">
              <w:rPr>
                <w:rFonts w:cs="Times New Roman"/>
                <w:color w:val="000000" w:themeColor="text1"/>
                <w:sz w:val="24"/>
                <w:szCs w:val="24"/>
              </w:rPr>
              <w:t>мероприятий</w:t>
            </w:r>
            <w:r>
              <w:rPr>
                <w:rFonts w:cs="Times New Roman"/>
                <w:color w:val="000000" w:themeColor="text1"/>
                <w:sz w:val="24"/>
                <w:szCs w:val="24"/>
              </w:rPr>
              <w:t xml:space="preserve"> (тыс. чел.)</w:t>
            </w:r>
          </w:p>
        </w:tc>
        <w:tc>
          <w:tcPr>
            <w:tcW w:w="1276" w:type="dxa"/>
          </w:tcPr>
          <w:p w:rsidR="00290109" w:rsidRPr="00DC6B25" w:rsidRDefault="00290109" w:rsidP="00290109">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r w:rsidRPr="00DC6B25">
              <w:rPr>
                <w:rFonts w:cs="Times New Roman"/>
                <w:color w:val="000000" w:themeColor="text1"/>
                <w:sz w:val="24"/>
                <w:szCs w:val="24"/>
              </w:rPr>
              <w:t>9780</w:t>
            </w:r>
          </w:p>
        </w:tc>
        <w:tc>
          <w:tcPr>
            <w:tcW w:w="1276" w:type="dxa"/>
          </w:tcPr>
          <w:p w:rsidR="00290109" w:rsidRPr="00DC6B25" w:rsidRDefault="00290109" w:rsidP="00290109">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r w:rsidRPr="00DC6B25">
              <w:rPr>
                <w:rFonts w:cs="Times New Roman"/>
                <w:color w:val="000000" w:themeColor="text1"/>
                <w:sz w:val="24"/>
                <w:szCs w:val="24"/>
              </w:rPr>
              <w:t>11742</w:t>
            </w:r>
          </w:p>
        </w:tc>
        <w:tc>
          <w:tcPr>
            <w:tcW w:w="1134" w:type="dxa"/>
          </w:tcPr>
          <w:p w:rsidR="00290109" w:rsidRPr="00DC6B25" w:rsidRDefault="00D178CE" w:rsidP="00290109">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r>
              <w:rPr>
                <w:rFonts w:cs="Times New Roman"/>
                <w:color w:val="000000" w:themeColor="text1"/>
                <w:sz w:val="24"/>
                <w:szCs w:val="24"/>
              </w:rPr>
              <w:t>171</w:t>
            </w:r>
            <w:r w:rsidR="00290109">
              <w:rPr>
                <w:rFonts w:cs="Times New Roman"/>
                <w:color w:val="000000" w:themeColor="text1"/>
                <w:sz w:val="24"/>
                <w:szCs w:val="24"/>
              </w:rPr>
              <w:t>00</w:t>
            </w:r>
          </w:p>
        </w:tc>
        <w:tc>
          <w:tcPr>
            <w:tcW w:w="1843" w:type="dxa"/>
          </w:tcPr>
          <w:p w:rsidR="00290109" w:rsidRPr="00DC6B25" w:rsidRDefault="00D178CE" w:rsidP="00290109">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r>
              <w:rPr>
                <w:rFonts w:cs="Times New Roman"/>
                <w:color w:val="000000" w:themeColor="text1"/>
                <w:sz w:val="24"/>
                <w:szCs w:val="24"/>
              </w:rPr>
              <w:t>145</w:t>
            </w:r>
          </w:p>
        </w:tc>
      </w:tr>
      <w:tr w:rsidR="00290109" w:rsidRPr="00DC6B25" w:rsidTr="00A72E14">
        <w:tc>
          <w:tcPr>
            <w:tcW w:w="4110" w:type="dxa"/>
          </w:tcPr>
          <w:p w:rsidR="00290109" w:rsidRPr="00DC6B25" w:rsidRDefault="00290109" w:rsidP="00290109">
            <w:pPr>
              <w:tabs>
                <w:tab w:val="left" w:pos="2727"/>
              </w:tabs>
              <w:autoSpaceDE w:val="0"/>
              <w:autoSpaceDN w:val="0"/>
              <w:adjustRightInd w:val="0"/>
              <w:spacing w:before="0" w:beforeAutospacing="0" w:after="0" w:afterAutospacing="0"/>
              <w:ind w:right="-2"/>
              <w:contextualSpacing w:val="0"/>
              <w:rPr>
                <w:rFonts w:cs="Times New Roman"/>
                <w:color w:val="000000" w:themeColor="text1"/>
                <w:sz w:val="24"/>
                <w:szCs w:val="24"/>
              </w:rPr>
            </w:pPr>
            <w:r w:rsidRPr="00DC6B25">
              <w:rPr>
                <w:rFonts w:cs="Times New Roman"/>
                <w:color w:val="000000" w:themeColor="text1"/>
                <w:sz w:val="24"/>
                <w:szCs w:val="24"/>
              </w:rPr>
              <w:t>Заработано средств от</w:t>
            </w:r>
          </w:p>
          <w:p w:rsidR="00290109" w:rsidRDefault="00290109" w:rsidP="00290109">
            <w:pPr>
              <w:tabs>
                <w:tab w:val="left" w:pos="2727"/>
              </w:tabs>
              <w:autoSpaceDE w:val="0"/>
              <w:autoSpaceDN w:val="0"/>
              <w:adjustRightInd w:val="0"/>
              <w:spacing w:before="0" w:beforeAutospacing="0" w:after="0" w:afterAutospacing="0"/>
              <w:ind w:right="-2"/>
              <w:contextualSpacing w:val="0"/>
              <w:rPr>
                <w:rFonts w:cs="Times New Roman"/>
                <w:color w:val="000000" w:themeColor="text1"/>
                <w:sz w:val="24"/>
                <w:szCs w:val="24"/>
              </w:rPr>
            </w:pPr>
            <w:r w:rsidRPr="00DC6B25">
              <w:rPr>
                <w:rFonts w:cs="Times New Roman"/>
                <w:color w:val="000000" w:themeColor="text1"/>
                <w:sz w:val="24"/>
                <w:szCs w:val="24"/>
              </w:rPr>
              <w:t>приносящей доход деятельности</w:t>
            </w:r>
            <w:r>
              <w:rPr>
                <w:rFonts w:cs="Times New Roman"/>
                <w:color w:val="000000" w:themeColor="text1"/>
                <w:sz w:val="24"/>
                <w:szCs w:val="24"/>
              </w:rPr>
              <w:t xml:space="preserve"> </w:t>
            </w:r>
          </w:p>
          <w:p w:rsidR="00290109" w:rsidRPr="00DC6B25" w:rsidRDefault="00290109" w:rsidP="00290109">
            <w:pPr>
              <w:tabs>
                <w:tab w:val="left" w:pos="2727"/>
              </w:tabs>
              <w:autoSpaceDE w:val="0"/>
              <w:autoSpaceDN w:val="0"/>
              <w:adjustRightInd w:val="0"/>
              <w:spacing w:before="0" w:beforeAutospacing="0" w:after="0" w:afterAutospacing="0"/>
              <w:ind w:right="-2"/>
              <w:contextualSpacing w:val="0"/>
              <w:rPr>
                <w:rFonts w:cs="Times New Roman"/>
                <w:color w:val="000000" w:themeColor="text1"/>
                <w:sz w:val="24"/>
                <w:szCs w:val="24"/>
              </w:rPr>
            </w:pPr>
            <w:r>
              <w:rPr>
                <w:rFonts w:cs="Times New Roman"/>
                <w:color w:val="000000" w:themeColor="text1"/>
                <w:sz w:val="24"/>
                <w:szCs w:val="24"/>
              </w:rPr>
              <w:t>(тыс. руб.)</w:t>
            </w:r>
          </w:p>
        </w:tc>
        <w:tc>
          <w:tcPr>
            <w:tcW w:w="1276" w:type="dxa"/>
          </w:tcPr>
          <w:p w:rsidR="00290109" w:rsidRPr="00DC6B25" w:rsidRDefault="00290109" w:rsidP="00290109">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p>
          <w:p w:rsidR="00290109" w:rsidRPr="00DC6B25" w:rsidRDefault="00290109" w:rsidP="00290109">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r>
              <w:rPr>
                <w:rFonts w:cs="Times New Roman"/>
                <w:color w:val="000000" w:themeColor="text1"/>
                <w:sz w:val="24"/>
                <w:szCs w:val="24"/>
              </w:rPr>
              <w:t>198</w:t>
            </w:r>
          </w:p>
        </w:tc>
        <w:tc>
          <w:tcPr>
            <w:tcW w:w="1276" w:type="dxa"/>
          </w:tcPr>
          <w:p w:rsidR="00290109" w:rsidRPr="00DC6B25" w:rsidRDefault="00290109" w:rsidP="00290109">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p>
          <w:p w:rsidR="00290109" w:rsidRPr="00DC6B25" w:rsidRDefault="00290109" w:rsidP="00290109">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r w:rsidRPr="00DC6B25">
              <w:rPr>
                <w:rFonts w:cs="Times New Roman"/>
                <w:color w:val="000000" w:themeColor="text1"/>
                <w:sz w:val="24"/>
                <w:szCs w:val="24"/>
              </w:rPr>
              <w:t>169</w:t>
            </w:r>
          </w:p>
        </w:tc>
        <w:tc>
          <w:tcPr>
            <w:tcW w:w="1134" w:type="dxa"/>
          </w:tcPr>
          <w:p w:rsidR="00290109" w:rsidRDefault="00290109" w:rsidP="00290109">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p>
          <w:p w:rsidR="00290109" w:rsidRPr="00DC6B25" w:rsidRDefault="00AC3F4D" w:rsidP="00290109">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r>
              <w:rPr>
                <w:rFonts w:cs="Times New Roman"/>
                <w:color w:val="000000" w:themeColor="text1"/>
                <w:sz w:val="24"/>
                <w:szCs w:val="24"/>
              </w:rPr>
              <w:t>195</w:t>
            </w:r>
          </w:p>
        </w:tc>
        <w:tc>
          <w:tcPr>
            <w:tcW w:w="1843" w:type="dxa"/>
          </w:tcPr>
          <w:p w:rsidR="00290109" w:rsidRPr="00DC6B25" w:rsidRDefault="00290109" w:rsidP="00290109">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p>
          <w:p w:rsidR="00290109" w:rsidRPr="00DC6B25" w:rsidRDefault="00290109" w:rsidP="00290109">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r>
              <w:rPr>
                <w:rFonts w:cs="Times New Roman"/>
                <w:color w:val="000000" w:themeColor="text1"/>
                <w:sz w:val="24"/>
                <w:szCs w:val="24"/>
              </w:rPr>
              <w:t>115</w:t>
            </w:r>
            <w:r w:rsidR="00AC3F4D">
              <w:rPr>
                <w:rFonts w:cs="Times New Roman"/>
                <w:color w:val="000000" w:themeColor="text1"/>
                <w:sz w:val="24"/>
                <w:szCs w:val="24"/>
              </w:rPr>
              <w:t>,3</w:t>
            </w:r>
          </w:p>
        </w:tc>
      </w:tr>
      <w:tr w:rsidR="00290109" w:rsidRPr="00DC6B25" w:rsidTr="00A72E14">
        <w:tc>
          <w:tcPr>
            <w:tcW w:w="4110" w:type="dxa"/>
          </w:tcPr>
          <w:p w:rsidR="00290109" w:rsidRPr="00DC6B25" w:rsidRDefault="00290109" w:rsidP="00290109">
            <w:pPr>
              <w:tabs>
                <w:tab w:val="left" w:pos="2727"/>
              </w:tabs>
              <w:autoSpaceDE w:val="0"/>
              <w:autoSpaceDN w:val="0"/>
              <w:adjustRightInd w:val="0"/>
              <w:spacing w:before="0" w:beforeAutospacing="0" w:after="0" w:afterAutospacing="0"/>
              <w:ind w:right="-2"/>
              <w:contextualSpacing w:val="0"/>
              <w:rPr>
                <w:rFonts w:cs="Times New Roman"/>
                <w:color w:val="000000" w:themeColor="text1"/>
                <w:sz w:val="24"/>
                <w:szCs w:val="24"/>
              </w:rPr>
            </w:pPr>
          </w:p>
        </w:tc>
        <w:tc>
          <w:tcPr>
            <w:tcW w:w="1276" w:type="dxa"/>
          </w:tcPr>
          <w:p w:rsidR="00290109" w:rsidRPr="00DC6B25" w:rsidRDefault="00290109" w:rsidP="00290109">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p>
        </w:tc>
        <w:tc>
          <w:tcPr>
            <w:tcW w:w="1276" w:type="dxa"/>
          </w:tcPr>
          <w:p w:rsidR="00290109" w:rsidRPr="00DC6B25" w:rsidRDefault="00290109" w:rsidP="00290109">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p>
        </w:tc>
        <w:tc>
          <w:tcPr>
            <w:tcW w:w="1134" w:type="dxa"/>
          </w:tcPr>
          <w:p w:rsidR="00290109" w:rsidRPr="00DC6B25" w:rsidRDefault="00290109" w:rsidP="00290109">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p>
        </w:tc>
        <w:tc>
          <w:tcPr>
            <w:tcW w:w="1843" w:type="dxa"/>
          </w:tcPr>
          <w:p w:rsidR="00290109" w:rsidRPr="00DC6B25" w:rsidRDefault="00290109" w:rsidP="00290109">
            <w:pPr>
              <w:autoSpaceDE w:val="0"/>
              <w:autoSpaceDN w:val="0"/>
              <w:adjustRightInd w:val="0"/>
              <w:spacing w:before="0" w:beforeAutospacing="0" w:after="0" w:afterAutospacing="0"/>
              <w:ind w:right="-2"/>
              <w:contextualSpacing w:val="0"/>
              <w:jc w:val="center"/>
              <w:rPr>
                <w:rFonts w:cs="Times New Roman"/>
                <w:color w:val="000000" w:themeColor="text1"/>
                <w:sz w:val="24"/>
                <w:szCs w:val="24"/>
              </w:rPr>
            </w:pPr>
          </w:p>
        </w:tc>
      </w:tr>
    </w:tbl>
    <w:p w:rsidR="003F473B" w:rsidRDefault="003F473B" w:rsidP="003F473B">
      <w:pPr>
        <w:spacing w:before="0" w:beforeAutospacing="0" w:after="0" w:afterAutospacing="0" w:line="240" w:lineRule="auto"/>
        <w:ind w:right="-2"/>
        <w:jc w:val="both"/>
        <w:rPr>
          <w:rFonts w:cs="Times New Roman"/>
          <w:sz w:val="24"/>
          <w:szCs w:val="24"/>
        </w:rPr>
      </w:pPr>
    </w:p>
    <w:p w:rsidR="00085D9A" w:rsidRPr="00DC6B25" w:rsidRDefault="00085D9A" w:rsidP="00085D9A">
      <w:pPr>
        <w:pStyle w:val="2"/>
        <w:ind w:right="-2" w:firstLine="0"/>
        <w:rPr>
          <w:b/>
          <w:color w:val="000000" w:themeColor="text1"/>
          <w:sz w:val="28"/>
          <w:szCs w:val="28"/>
          <w:u w:val="none"/>
        </w:rPr>
      </w:pPr>
      <w:r w:rsidRPr="00DC6B25">
        <w:rPr>
          <w:b/>
          <w:color w:val="000000" w:themeColor="text1"/>
          <w:sz w:val="28"/>
          <w:szCs w:val="28"/>
          <w:u w:val="none"/>
        </w:rPr>
        <w:t>Анализ основных показателей деятельности музея</w:t>
      </w:r>
    </w:p>
    <w:p w:rsidR="00085D9A" w:rsidRPr="00111F91" w:rsidRDefault="00585060" w:rsidP="007B2D56">
      <w:pPr>
        <w:pStyle w:val="2"/>
        <w:spacing w:line="276" w:lineRule="auto"/>
        <w:ind w:right="-2"/>
        <w:rPr>
          <w:b/>
          <w:color w:val="000000" w:themeColor="text1"/>
          <w:sz w:val="28"/>
          <w:szCs w:val="28"/>
          <w:u w:val="none"/>
        </w:rPr>
      </w:pPr>
      <w:r>
        <w:rPr>
          <w:b/>
          <w:color w:val="000000" w:themeColor="text1"/>
          <w:sz w:val="28"/>
          <w:szCs w:val="28"/>
          <w:u w:val="none"/>
        </w:rPr>
        <w:t>(в сравнении с 2018</w:t>
      </w:r>
      <w:r w:rsidR="00085D9A" w:rsidRPr="00111F91">
        <w:rPr>
          <w:b/>
          <w:color w:val="000000" w:themeColor="text1"/>
          <w:sz w:val="28"/>
          <w:szCs w:val="28"/>
          <w:u w:val="none"/>
        </w:rPr>
        <w:t xml:space="preserve"> годом)</w:t>
      </w:r>
      <w:r w:rsidR="00085D9A">
        <w:rPr>
          <w:b/>
          <w:color w:val="000000" w:themeColor="text1"/>
          <w:sz w:val="28"/>
          <w:szCs w:val="28"/>
          <w:u w:val="none"/>
        </w:rPr>
        <w:t>:</w:t>
      </w:r>
    </w:p>
    <w:p w:rsidR="00085D9A" w:rsidRPr="004301F7" w:rsidRDefault="00012AD0" w:rsidP="007B2D56">
      <w:pPr>
        <w:pStyle w:val="ad"/>
        <w:numPr>
          <w:ilvl w:val="0"/>
          <w:numId w:val="12"/>
        </w:numPr>
        <w:spacing w:before="0" w:beforeAutospacing="0" w:after="0" w:afterAutospacing="0" w:line="276" w:lineRule="auto"/>
        <w:ind w:left="567" w:right="-2" w:hanging="567"/>
        <w:jc w:val="both"/>
        <w:rPr>
          <w:color w:val="000000" w:themeColor="text1"/>
        </w:rPr>
      </w:pPr>
      <w:r>
        <w:rPr>
          <w:color w:val="000000" w:themeColor="text1"/>
        </w:rPr>
        <w:t xml:space="preserve">основной фонд увеличился на 360 </w:t>
      </w:r>
      <w:r w:rsidR="00085D9A" w:rsidRPr="004301F7">
        <w:rPr>
          <w:color w:val="000000" w:themeColor="text1"/>
        </w:rPr>
        <w:t xml:space="preserve"> предметов;</w:t>
      </w:r>
    </w:p>
    <w:p w:rsidR="00085D9A" w:rsidRPr="004301F7" w:rsidRDefault="00085D9A" w:rsidP="000C0730">
      <w:pPr>
        <w:pStyle w:val="ad"/>
        <w:numPr>
          <w:ilvl w:val="0"/>
          <w:numId w:val="12"/>
        </w:numPr>
        <w:spacing w:before="0" w:beforeAutospacing="0" w:after="0" w:afterAutospacing="0" w:line="276" w:lineRule="auto"/>
        <w:ind w:left="567" w:right="-2" w:hanging="567"/>
        <w:jc w:val="both"/>
        <w:rPr>
          <w:color w:val="000000" w:themeColor="text1"/>
        </w:rPr>
      </w:pPr>
      <w:r>
        <w:rPr>
          <w:color w:val="000000" w:themeColor="text1"/>
        </w:rPr>
        <w:t>н</w:t>
      </w:r>
      <w:r w:rsidRPr="004301F7">
        <w:rPr>
          <w:color w:val="000000" w:themeColor="text1"/>
        </w:rPr>
        <w:t xml:space="preserve">аучно-вспомогательный фонд </w:t>
      </w:r>
      <w:r w:rsidR="00012AD0">
        <w:rPr>
          <w:color w:val="000000" w:themeColor="text1"/>
        </w:rPr>
        <w:t xml:space="preserve">увеличился на  </w:t>
      </w:r>
      <w:r w:rsidR="004D239B">
        <w:rPr>
          <w:color w:val="000000" w:themeColor="text1"/>
        </w:rPr>
        <w:t>44</w:t>
      </w:r>
      <w:r w:rsidR="00744B66">
        <w:rPr>
          <w:color w:val="000000" w:themeColor="text1"/>
        </w:rPr>
        <w:t xml:space="preserve"> </w:t>
      </w:r>
      <w:r w:rsidRPr="004301F7">
        <w:rPr>
          <w:color w:val="000000" w:themeColor="text1"/>
        </w:rPr>
        <w:t>предмет</w:t>
      </w:r>
      <w:r w:rsidR="006D5254">
        <w:rPr>
          <w:color w:val="000000" w:themeColor="text1"/>
        </w:rPr>
        <w:t>а</w:t>
      </w:r>
      <w:r w:rsidRPr="004301F7">
        <w:rPr>
          <w:color w:val="000000" w:themeColor="text1"/>
        </w:rPr>
        <w:t>;</w:t>
      </w:r>
    </w:p>
    <w:p w:rsidR="00085D9A" w:rsidRPr="004301F7" w:rsidRDefault="00085D9A" w:rsidP="000C0730">
      <w:pPr>
        <w:pStyle w:val="ad"/>
        <w:numPr>
          <w:ilvl w:val="0"/>
          <w:numId w:val="12"/>
        </w:numPr>
        <w:spacing w:before="0" w:beforeAutospacing="0" w:after="0" w:afterAutospacing="0" w:line="276" w:lineRule="auto"/>
        <w:ind w:left="567" w:right="-2" w:hanging="567"/>
        <w:jc w:val="both"/>
        <w:rPr>
          <w:color w:val="000000" w:themeColor="text1"/>
        </w:rPr>
      </w:pPr>
      <w:r>
        <w:rPr>
          <w:color w:val="000000" w:themeColor="text1"/>
        </w:rPr>
        <w:t>п</w:t>
      </w:r>
      <w:r w:rsidRPr="004301F7">
        <w:rPr>
          <w:color w:val="000000" w:themeColor="text1"/>
        </w:rPr>
        <w:t>осещ</w:t>
      </w:r>
      <w:r w:rsidR="00585060">
        <w:rPr>
          <w:color w:val="000000" w:themeColor="text1"/>
        </w:rPr>
        <w:t xml:space="preserve">аемость музея увеличилась на   </w:t>
      </w:r>
      <w:r w:rsidR="00D375EA">
        <w:rPr>
          <w:color w:val="000000" w:themeColor="text1"/>
        </w:rPr>
        <w:t xml:space="preserve">2000 </w:t>
      </w:r>
      <w:r w:rsidR="006D5254">
        <w:rPr>
          <w:color w:val="000000" w:themeColor="text1"/>
        </w:rPr>
        <w:t>посетителей</w:t>
      </w:r>
      <w:r w:rsidRPr="004301F7">
        <w:rPr>
          <w:color w:val="000000" w:themeColor="text1"/>
        </w:rPr>
        <w:t>;</w:t>
      </w:r>
    </w:p>
    <w:p w:rsidR="00085D9A" w:rsidRPr="00D375EA" w:rsidRDefault="00085D9A" w:rsidP="00D375EA">
      <w:pPr>
        <w:pStyle w:val="ad"/>
        <w:numPr>
          <w:ilvl w:val="0"/>
          <w:numId w:val="12"/>
        </w:numPr>
        <w:spacing w:before="0" w:beforeAutospacing="0" w:after="0" w:afterAutospacing="0" w:line="276" w:lineRule="auto"/>
        <w:ind w:left="567" w:right="-2" w:hanging="567"/>
        <w:jc w:val="both"/>
        <w:rPr>
          <w:color w:val="000000" w:themeColor="text1"/>
        </w:rPr>
      </w:pPr>
      <w:r>
        <w:rPr>
          <w:color w:val="000000" w:themeColor="text1"/>
        </w:rPr>
        <w:t>ч</w:t>
      </w:r>
      <w:r w:rsidRPr="004301F7">
        <w:rPr>
          <w:color w:val="000000" w:themeColor="text1"/>
        </w:rPr>
        <w:t>ис</w:t>
      </w:r>
      <w:r w:rsidR="00D375EA">
        <w:rPr>
          <w:color w:val="000000" w:themeColor="text1"/>
        </w:rPr>
        <w:t xml:space="preserve">ло экскурсий  увеличилось на 4 </w:t>
      </w:r>
      <w:r w:rsidRPr="004301F7">
        <w:rPr>
          <w:color w:val="000000" w:themeColor="text1"/>
        </w:rPr>
        <w:t>экскурсии;</w:t>
      </w:r>
    </w:p>
    <w:p w:rsidR="00085D9A" w:rsidRPr="004301F7" w:rsidRDefault="00085D9A" w:rsidP="000C0730">
      <w:pPr>
        <w:pStyle w:val="ad"/>
        <w:numPr>
          <w:ilvl w:val="0"/>
          <w:numId w:val="12"/>
        </w:numPr>
        <w:spacing w:before="0" w:beforeAutospacing="0" w:after="0" w:afterAutospacing="0" w:line="276" w:lineRule="auto"/>
        <w:ind w:left="567" w:right="-2" w:hanging="567"/>
        <w:jc w:val="both"/>
        <w:rPr>
          <w:color w:val="000000" w:themeColor="text1"/>
        </w:rPr>
      </w:pPr>
      <w:r>
        <w:rPr>
          <w:color w:val="000000" w:themeColor="text1"/>
        </w:rPr>
        <w:t>ч</w:t>
      </w:r>
      <w:r w:rsidRPr="004301F7">
        <w:rPr>
          <w:color w:val="000000" w:themeColor="text1"/>
        </w:rPr>
        <w:t>исло организованных выставок</w:t>
      </w:r>
      <w:r w:rsidR="00D375EA">
        <w:rPr>
          <w:color w:val="000000" w:themeColor="text1"/>
        </w:rPr>
        <w:t xml:space="preserve"> увеличилось   на 2 </w:t>
      </w:r>
      <w:r w:rsidRPr="004301F7">
        <w:rPr>
          <w:color w:val="000000" w:themeColor="text1"/>
        </w:rPr>
        <w:t>выставки.</w:t>
      </w:r>
    </w:p>
    <w:p w:rsidR="00E56339" w:rsidRPr="00DC6B25" w:rsidRDefault="00E56339" w:rsidP="000C0730">
      <w:pPr>
        <w:spacing w:before="0" w:beforeAutospacing="0" w:after="0" w:afterAutospacing="0" w:line="276" w:lineRule="auto"/>
        <w:ind w:right="-2"/>
        <w:jc w:val="center"/>
        <w:rPr>
          <w:color w:val="000000" w:themeColor="text1"/>
        </w:rPr>
      </w:pPr>
      <w:r>
        <w:rPr>
          <w:b/>
          <w:color w:val="000000" w:themeColor="text1"/>
        </w:rPr>
        <w:t xml:space="preserve">Выполнению </w:t>
      </w:r>
      <w:r w:rsidRPr="00DC6B25">
        <w:rPr>
          <w:b/>
          <w:color w:val="000000" w:themeColor="text1"/>
        </w:rPr>
        <w:t>основных</w:t>
      </w:r>
      <w:r>
        <w:rPr>
          <w:b/>
          <w:color w:val="000000" w:themeColor="text1"/>
        </w:rPr>
        <w:t xml:space="preserve"> показателей деятельности музея </w:t>
      </w:r>
      <w:r w:rsidRPr="00DC6B25">
        <w:rPr>
          <w:b/>
          <w:color w:val="000000" w:themeColor="text1"/>
        </w:rPr>
        <w:t>способствовало:</w:t>
      </w:r>
    </w:p>
    <w:p w:rsidR="00E56339" w:rsidRPr="004301F7" w:rsidRDefault="00E56339" w:rsidP="000C0730">
      <w:pPr>
        <w:pStyle w:val="ad"/>
        <w:numPr>
          <w:ilvl w:val="0"/>
          <w:numId w:val="13"/>
        </w:numPr>
        <w:spacing w:before="0" w:beforeAutospacing="0" w:after="0" w:afterAutospacing="0" w:line="276" w:lineRule="auto"/>
        <w:ind w:left="567" w:right="-2" w:hanging="567"/>
        <w:jc w:val="both"/>
        <w:rPr>
          <w:color w:val="000000" w:themeColor="text1"/>
        </w:rPr>
      </w:pPr>
      <w:r w:rsidRPr="004301F7">
        <w:rPr>
          <w:color w:val="000000" w:themeColor="text1"/>
        </w:rPr>
        <w:t>открытие новых экспозиций;</w:t>
      </w:r>
    </w:p>
    <w:p w:rsidR="00E56339" w:rsidRPr="004301F7" w:rsidRDefault="00E56339" w:rsidP="000C0730">
      <w:pPr>
        <w:pStyle w:val="ad"/>
        <w:numPr>
          <w:ilvl w:val="0"/>
          <w:numId w:val="13"/>
        </w:numPr>
        <w:spacing w:before="0" w:beforeAutospacing="0" w:after="0" w:afterAutospacing="0" w:line="276" w:lineRule="auto"/>
        <w:ind w:left="567" w:right="-2" w:hanging="567"/>
        <w:jc w:val="both"/>
        <w:rPr>
          <w:color w:val="000000" w:themeColor="text1"/>
        </w:rPr>
      </w:pPr>
      <w:r w:rsidRPr="004301F7">
        <w:rPr>
          <w:color w:val="000000" w:themeColor="text1"/>
        </w:rPr>
        <w:t>поисковая работа по темам комплектования к выставкам и мероприятиям;</w:t>
      </w:r>
    </w:p>
    <w:p w:rsidR="00E56339" w:rsidRPr="00A747AE" w:rsidRDefault="00E56339" w:rsidP="000C0730">
      <w:pPr>
        <w:pStyle w:val="ad"/>
        <w:numPr>
          <w:ilvl w:val="0"/>
          <w:numId w:val="13"/>
        </w:numPr>
        <w:spacing w:before="0" w:beforeAutospacing="0" w:after="0" w:afterAutospacing="0" w:line="276" w:lineRule="auto"/>
        <w:ind w:left="0" w:right="-2" w:firstLine="0"/>
        <w:jc w:val="both"/>
        <w:rPr>
          <w:color w:val="000000" w:themeColor="text1"/>
        </w:rPr>
      </w:pPr>
      <w:r w:rsidRPr="00A747AE">
        <w:rPr>
          <w:color w:val="000000" w:themeColor="text1"/>
        </w:rPr>
        <w:t xml:space="preserve">юбилейные мероприятия: мероприятия, посвященные 75-летию освобождения  Краснодарского края от немецко-фашистских захватчиков,  100-летию Комсомола; </w:t>
      </w:r>
    </w:p>
    <w:p w:rsidR="00632EAB" w:rsidRPr="007151EE" w:rsidRDefault="00E56339" w:rsidP="000C0730">
      <w:pPr>
        <w:pStyle w:val="ad"/>
        <w:numPr>
          <w:ilvl w:val="0"/>
          <w:numId w:val="13"/>
        </w:numPr>
        <w:spacing w:before="0" w:beforeAutospacing="0" w:after="0" w:afterAutospacing="0" w:line="276" w:lineRule="auto"/>
        <w:ind w:left="0" w:right="-2" w:firstLine="0"/>
        <w:jc w:val="both"/>
        <w:rPr>
          <w:color w:val="000000" w:themeColor="text1"/>
        </w:rPr>
      </w:pPr>
      <w:r w:rsidRPr="004301F7">
        <w:rPr>
          <w:color w:val="000000" w:themeColor="text1"/>
        </w:rPr>
        <w:t>разнообразие форм культурно-просветительных мероприятий:</w:t>
      </w:r>
      <w:r w:rsidR="009B3D74">
        <w:rPr>
          <w:color w:val="000000" w:themeColor="text1"/>
        </w:rPr>
        <w:t xml:space="preserve"> м</w:t>
      </w:r>
      <w:r w:rsidR="008D13CE">
        <w:rPr>
          <w:color w:val="000000" w:themeColor="text1"/>
        </w:rPr>
        <w:t>есячник военно-</w:t>
      </w:r>
      <w:r w:rsidR="009B3D74">
        <w:rPr>
          <w:color w:val="000000" w:themeColor="text1"/>
        </w:rPr>
        <w:t>патриотического воспитания</w:t>
      </w:r>
      <w:r w:rsidR="008D13CE">
        <w:rPr>
          <w:color w:val="000000" w:themeColor="text1"/>
        </w:rPr>
        <w:t xml:space="preserve">, митинги, реализация новых </w:t>
      </w:r>
      <w:r w:rsidR="008D13CE">
        <w:rPr>
          <w:color w:val="000000" w:themeColor="text1"/>
        </w:rPr>
        <w:lastRenderedPageBreak/>
        <w:t xml:space="preserve">проектов: </w:t>
      </w:r>
      <w:r w:rsidR="008D13CE" w:rsidRPr="007151EE">
        <w:rPr>
          <w:color w:val="000000" w:themeColor="text1"/>
        </w:rPr>
        <w:t>«75-летию Великой Победы - 75-героических страниц»,…….,</w:t>
      </w:r>
      <w:r w:rsidRPr="007151EE">
        <w:rPr>
          <w:color w:val="000000" w:themeColor="text1"/>
        </w:rPr>
        <w:t xml:space="preserve"> «Ночь му</w:t>
      </w:r>
      <w:r w:rsidRPr="007151EE">
        <w:rPr>
          <w:color w:val="000000" w:themeColor="text1"/>
        </w:rPr>
        <w:softHyphen/>
        <w:t xml:space="preserve">зеев», </w:t>
      </w:r>
      <w:r w:rsidR="008D13CE" w:rsidRPr="007151EE">
        <w:rPr>
          <w:color w:val="000000" w:themeColor="text1"/>
        </w:rPr>
        <w:t xml:space="preserve">«Ночь искусств», </w:t>
      </w:r>
      <w:r w:rsidRPr="007151EE">
        <w:rPr>
          <w:color w:val="000000" w:themeColor="text1"/>
        </w:rPr>
        <w:t>презентации новых экспозиций, круглые столы, тематические вечера, краеведческие часы, музейные уроки, мастер-классы, видео-просмотры, твор</w:t>
      </w:r>
      <w:r w:rsidRPr="007151EE">
        <w:rPr>
          <w:color w:val="000000" w:themeColor="text1"/>
        </w:rPr>
        <w:softHyphen/>
        <w:t xml:space="preserve">ческие гостиные, краеведческие конференции, </w:t>
      </w:r>
      <w:r w:rsidR="008D13CE" w:rsidRPr="007151EE">
        <w:rPr>
          <w:color w:val="000000" w:themeColor="text1"/>
        </w:rPr>
        <w:t xml:space="preserve">квесты, </w:t>
      </w:r>
      <w:r w:rsidRPr="007151EE">
        <w:rPr>
          <w:color w:val="000000" w:themeColor="text1"/>
        </w:rPr>
        <w:t>дни Воинской Славы, встречи поколений, экскурсии и мероприятия для</w:t>
      </w:r>
      <w:r w:rsidR="00A9316A" w:rsidRPr="007151EE">
        <w:rPr>
          <w:color w:val="000000" w:themeColor="text1"/>
        </w:rPr>
        <w:t xml:space="preserve"> летних школьных лагерей</w:t>
      </w:r>
      <w:r w:rsidR="00744B66">
        <w:rPr>
          <w:color w:val="000000" w:themeColor="text1"/>
        </w:rPr>
        <w:t>, новогодние массовые мероприятия</w:t>
      </w:r>
      <w:r w:rsidR="00A9316A" w:rsidRPr="007151EE">
        <w:rPr>
          <w:color w:val="000000" w:themeColor="text1"/>
        </w:rPr>
        <w:t xml:space="preserve"> и т.д.</w:t>
      </w:r>
    </w:p>
    <w:p w:rsidR="00661910" w:rsidRDefault="00632EAB" w:rsidP="000C0730">
      <w:pPr>
        <w:spacing w:line="276" w:lineRule="auto"/>
        <w:ind w:firstLine="708"/>
        <w:jc w:val="center"/>
        <w:rPr>
          <w:rFonts w:cs="Times New Roman"/>
          <w:b/>
          <w:szCs w:val="28"/>
        </w:rPr>
      </w:pPr>
      <w:r w:rsidRPr="00632EAB">
        <w:rPr>
          <w:rFonts w:cs="Times New Roman"/>
          <w:b/>
          <w:szCs w:val="28"/>
        </w:rPr>
        <w:t>2</w:t>
      </w:r>
      <w:r>
        <w:rPr>
          <w:rFonts w:cs="Times New Roman"/>
          <w:szCs w:val="28"/>
        </w:rPr>
        <w:t>.</w:t>
      </w:r>
      <w:r w:rsidR="00B04F8A">
        <w:rPr>
          <w:rFonts w:cs="Times New Roman"/>
          <w:szCs w:val="28"/>
        </w:rPr>
        <w:t xml:space="preserve"> </w:t>
      </w:r>
      <w:r w:rsidRPr="00632EAB">
        <w:rPr>
          <w:rFonts w:cs="Times New Roman"/>
          <w:b/>
          <w:szCs w:val="28"/>
        </w:rPr>
        <w:t>Научно - исследовательская работа</w:t>
      </w:r>
    </w:p>
    <w:p w:rsidR="00661910" w:rsidRDefault="00632EAB" w:rsidP="000C0730">
      <w:pPr>
        <w:spacing w:line="276" w:lineRule="auto"/>
        <w:ind w:firstLine="708"/>
        <w:jc w:val="center"/>
        <w:rPr>
          <w:rFonts w:cs="Times New Roman"/>
          <w:b/>
          <w:szCs w:val="28"/>
        </w:rPr>
      </w:pPr>
      <w:r w:rsidRPr="00632EAB">
        <w:rPr>
          <w:rFonts w:cs="Times New Roman"/>
          <w:b/>
          <w:szCs w:val="28"/>
        </w:rPr>
        <w:t xml:space="preserve"> </w:t>
      </w:r>
    </w:p>
    <w:p w:rsidR="006D3A06" w:rsidRDefault="006D3A06" w:rsidP="000C0730">
      <w:pPr>
        <w:spacing w:line="276" w:lineRule="auto"/>
        <w:ind w:firstLine="708"/>
        <w:jc w:val="both"/>
      </w:pPr>
      <w:r>
        <w:t xml:space="preserve">Научно-исследовательская работа является основой для всех направлений музейной деятельности: </w:t>
      </w:r>
    </w:p>
    <w:p w:rsidR="006D3A06" w:rsidRDefault="006D3A06" w:rsidP="000C0730">
      <w:pPr>
        <w:spacing w:line="276" w:lineRule="auto"/>
        <w:ind w:firstLine="708"/>
        <w:jc w:val="both"/>
      </w:pPr>
      <w:r>
        <w:t xml:space="preserve">- в научно–фондовой работе исследования были направлены на научную обработку музейных фондов, а именно на комплектование, изучение и научное описание музейных предметов и музейных коллекций; </w:t>
      </w:r>
    </w:p>
    <w:p w:rsidR="006D3A06" w:rsidRDefault="006D3A06" w:rsidP="000C0730">
      <w:pPr>
        <w:spacing w:line="276" w:lineRule="auto"/>
        <w:ind w:firstLine="708"/>
        <w:jc w:val="both"/>
      </w:pPr>
      <w:r>
        <w:t xml:space="preserve">- в экспозиционно-выставочной и культурно-просветительской работе музея при оформлении выставок, разработке экскурсий, лекций, массовых мероприятий музея велась работа по сбору и изучению материала по соответствующей тематике; </w:t>
      </w:r>
    </w:p>
    <w:p w:rsidR="00632EAB" w:rsidRPr="00AC5F9A" w:rsidRDefault="006D3A06" w:rsidP="000C0730">
      <w:pPr>
        <w:spacing w:line="276" w:lineRule="auto"/>
        <w:ind w:firstLine="708"/>
        <w:jc w:val="both"/>
        <w:rPr>
          <w:rFonts w:cs="Times New Roman"/>
          <w:szCs w:val="28"/>
        </w:rPr>
      </w:pPr>
      <w:r>
        <w:t>- исследовательские работы по заявкам.</w:t>
      </w:r>
      <w:r w:rsidR="00632EAB" w:rsidRPr="00AC5F9A">
        <w:rPr>
          <w:rFonts w:cs="Times New Roman"/>
          <w:szCs w:val="28"/>
        </w:rPr>
        <w:t xml:space="preserve">  </w:t>
      </w:r>
    </w:p>
    <w:p w:rsidR="009D69D0" w:rsidRDefault="004120D9" w:rsidP="000C0730">
      <w:pPr>
        <w:widowControl w:val="0"/>
        <w:autoSpaceDE w:val="0"/>
        <w:autoSpaceDN w:val="0"/>
        <w:adjustRightInd w:val="0"/>
        <w:spacing w:before="0" w:beforeAutospacing="0" w:after="0" w:afterAutospacing="0" w:line="276" w:lineRule="auto"/>
        <w:ind w:firstLine="708"/>
        <w:jc w:val="both"/>
        <w:rPr>
          <w:szCs w:val="28"/>
        </w:rPr>
      </w:pPr>
      <w:r>
        <w:rPr>
          <w:color w:val="311619"/>
        </w:rPr>
        <w:t>Основная исследовательская работа музея была направлена на сбор, исследование  и обработку материалов по  истории, современности, традиций, быта Тихорецкого района,    велась работа  по исследованию   архитектурных достопримечательностей Тихорецкого района, биографий  интересных людей,</w:t>
      </w:r>
      <w:r w:rsidRPr="004120D9">
        <w:rPr>
          <w:color w:val="311619"/>
        </w:rPr>
        <w:t xml:space="preserve"> </w:t>
      </w:r>
      <w:r>
        <w:rPr>
          <w:color w:val="311619"/>
        </w:rPr>
        <w:t>изучение и исследование  этнографической коллекции</w:t>
      </w:r>
      <w:r w:rsidR="00BE6441">
        <w:rPr>
          <w:color w:val="311619"/>
        </w:rPr>
        <w:t xml:space="preserve">, </w:t>
      </w:r>
      <w:r w:rsidR="00BE6441" w:rsidRPr="00BE6441">
        <w:rPr>
          <w:szCs w:val="28"/>
        </w:rPr>
        <w:t>исследования в рамках долгосрочных научных тем, научная инвентаризация фондов.</w:t>
      </w:r>
    </w:p>
    <w:p w:rsidR="00514CBB" w:rsidRPr="00487564" w:rsidRDefault="00F051D6" w:rsidP="00E10444">
      <w:pPr>
        <w:pStyle w:val="Standard"/>
        <w:numPr>
          <w:ilvl w:val="0"/>
          <w:numId w:val="14"/>
        </w:numPr>
        <w:tabs>
          <w:tab w:val="left" w:pos="0"/>
        </w:tabs>
        <w:spacing w:line="276" w:lineRule="auto"/>
        <w:ind w:left="142" w:firstLine="567"/>
        <w:jc w:val="both"/>
        <w:rPr>
          <w:sz w:val="28"/>
          <w:szCs w:val="28"/>
        </w:rPr>
      </w:pPr>
      <w:r>
        <w:rPr>
          <w:sz w:val="28"/>
          <w:szCs w:val="28"/>
        </w:rPr>
        <w:t>Подготовлен материал и создана фотопанорама «Как это было?...»,</w:t>
      </w:r>
      <w:r w:rsidRPr="00F051D6">
        <w:rPr>
          <w:rFonts w:cs="Times New Roman"/>
          <w:sz w:val="28"/>
          <w:szCs w:val="28"/>
        </w:rPr>
        <w:t xml:space="preserve"> </w:t>
      </w:r>
      <w:r w:rsidRPr="008317DB">
        <w:rPr>
          <w:rFonts w:cs="Times New Roman"/>
          <w:sz w:val="28"/>
          <w:szCs w:val="28"/>
        </w:rPr>
        <w:t>к 75-летию освобождения города Тихорецка и Тихорецкого района от немецко-фашистских оккупантов</w:t>
      </w:r>
      <w:r>
        <w:rPr>
          <w:rFonts w:cs="Times New Roman"/>
          <w:sz w:val="28"/>
          <w:szCs w:val="28"/>
        </w:rPr>
        <w:t>.</w:t>
      </w:r>
      <w:r w:rsidR="00514CBB" w:rsidRPr="00487564">
        <w:rPr>
          <w:sz w:val="28"/>
          <w:szCs w:val="28"/>
        </w:rPr>
        <w:t xml:space="preserve"> </w:t>
      </w:r>
    </w:p>
    <w:p w:rsidR="000E5D75" w:rsidRPr="00F051D6" w:rsidRDefault="00F051D6" w:rsidP="00E10444">
      <w:pPr>
        <w:pStyle w:val="Standard"/>
        <w:numPr>
          <w:ilvl w:val="0"/>
          <w:numId w:val="14"/>
        </w:numPr>
        <w:spacing w:line="276" w:lineRule="auto"/>
        <w:ind w:left="0" w:firstLine="709"/>
        <w:jc w:val="both"/>
        <w:rPr>
          <w:sz w:val="28"/>
          <w:szCs w:val="28"/>
        </w:rPr>
      </w:pPr>
      <w:r>
        <w:rPr>
          <w:rFonts w:cs="Times New Roman"/>
          <w:sz w:val="28"/>
          <w:szCs w:val="28"/>
        </w:rPr>
        <w:t>П</w:t>
      </w:r>
      <w:r w:rsidRPr="008317DB">
        <w:rPr>
          <w:rFonts w:cs="Times New Roman"/>
          <w:sz w:val="28"/>
          <w:szCs w:val="28"/>
        </w:rPr>
        <w:t>роведена подборка материала к 75-летию освобождения города Тихорецка и Тихорецкого района по запросу газеты «Кубанские новости», июль</w:t>
      </w:r>
      <w:r>
        <w:rPr>
          <w:rFonts w:cs="Times New Roman"/>
          <w:sz w:val="28"/>
          <w:szCs w:val="28"/>
        </w:rPr>
        <w:t xml:space="preserve"> 2018.</w:t>
      </w:r>
    </w:p>
    <w:p w:rsidR="00F051D6" w:rsidRPr="008317DB" w:rsidRDefault="00F051D6" w:rsidP="00E10444">
      <w:pPr>
        <w:pStyle w:val="Standard"/>
        <w:numPr>
          <w:ilvl w:val="0"/>
          <w:numId w:val="14"/>
        </w:numPr>
        <w:spacing w:line="276" w:lineRule="auto"/>
        <w:ind w:left="0" w:right="-2" w:firstLine="708"/>
        <w:jc w:val="both"/>
        <w:rPr>
          <w:rFonts w:cs="Times New Roman"/>
          <w:sz w:val="28"/>
          <w:szCs w:val="28"/>
        </w:rPr>
      </w:pPr>
      <w:r>
        <w:rPr>
          <w:rFonts w:cs="Times New Roman"/>
          <w:sz w:val="28"/>
          <w:szCs w:val="28"/>
        </w:rPr>
        <w:t>П</w:t>
      </w:r>
      <w:r w:rsidRPr="008317DB">
        <w:rPr>
          <w:rFonts w:cs="Times New Roman"/>
          <w:sz w:val="28"/>
          <w:szCs w:val="28"/>
        </w:rPr>
        <w:t>роведена подборка материалов к вы</w:t>
      </w:r>
      <w:r w:rsidR="00653D27">
        <w:rPr>
          <w:rFonts w:cs="Times New Roman"/>
          <w:sz w:val="28"/>
          <w:szCs w:val="28"/>
        </w:rPr>
        <w:t>ставке «Герои Земли Тихорецкой».</w:t>
      </w:r>
    </w:p>
    <w:p w:rsidR="00E10444" w:rsidRDefault="00E10444" w:rsidP="002755E6">
      <w:pPr>
        <w:pStyle w:val="ad"/>
        <w:widowControl w:val="0"/>
        <w:numPr>
          <w:ilvl w:val="0"/>
          <w:numId w:val="14"/>
        </w:numPr>
        <w:suppressAutoHyphens/>
        <w:autoSpaceDN w:val="0"/>
        <w:spacing w:line="276" w:lineRule="auto"/>
        <w:ind w:left="0" w:firstLine="709"/>
        <w:jc w:val="both"/>
        <w:textAlignment w:val="baseline"/>
        <w:rPr>
          <w:szCs w:val="28"/>
        </w:rPr>
      </w:pPr>
      <w:r>
        <w:rPr>
          <w:szCs w:val="28"/>
        </w:rPr>
        <w:t>П</w:t>
      </w:r>
      <w:r w:rsidRPr="00E10444">
        <w:rPr>
          <w:szCs w:val="28"/>
        </w:rPr>
        <w:t xml:space="preserve">одготовлен историко-краеведческий материал, организационные мероприятия к открытию выставки, посвященной </w:t>
      </w:r>
      <w:r w:rsidRPr="002755E6">
        <w:rPr>
          <w:szCs w:val="28"/>
        </w:rPr>
        <w:t>100-летию газеты «Рабочий и Солдат»</w:t>
      </w:r>
      <w:r w:rsidR="00653D27">
        <w:rPr>
          <w:szCs w:val="28"/>
        </w:rPr>
        <w:t xml:space="preserve"> </w:t>
      </w:r>
      <w:r w:rsidRPr="002755E6">
        <w:rPr>
          <w:szCs w:val="28"/>
        </w:rPr>
        <w:t>- «Ленинский путь»</w:t>
      </w:r>
      <w:r w:rsidR="00653D27">
        <w:rPr>
          <w:szCs w:val="28"/>
        </w:rPr>
        <w:t xml:space="preserve"> - «Тихорецкие вести».</w:t>
      </w:r>
    </w:p>
    <w:p w:rsidR="00416442" w:rsidRDefault="002755E6" w:rsidP="00416442">
      <w:pPr>
        <w:pStyle w:val="ad"/>
        <w:widowControl w:val="0"/>
        <w:numPr>
          <w:ilvl w:val="0"/>
          <w:numId w:val="14"/>
        </w:numPr>
        <w:suppressAutoHyphens/>
        <w:autoSpaceDN w:val="0"/>
        <w:spacing w:before="0" w:beforeAutospacing="0" w:after="0" w:afterAutospacing="0" w:line="276" w:lineRule="auto"/>
        <w:ind w:left="0" w:firstLine="709"/>
        <w:jc w:val="both"/>
        <w:textAlignment w:val="baseline"/>
        <w:rPr>
          <w:szCs w:val="28"/>
        </w:rPr>
      </w:pPr>
      <w:r>
        <w:rPr>
          <w:szCs w:val="28"/>
        </w:rPr>
        <w:t>П</w:t>
      </w:r>
      <w:r w:rsidRPr="002755E6">
        <w:rPr>
          <w:szCs w:val="28"/>
        </w:rPr>
        <w:t xml:space="preserve">роведена работа по сбору материалов, касающихся фото и истории разрушенного Никольского храма станции Тихорецкая, </w:t>
      </w:r>
      <w:r w:rsidRPr="008317DB">
        <w:rPr>
          <w:szCs w:val="28"/>
        </w:rPr>
        <w:t xml:space="preserve">по </w:t>
      </w:r>
      <w:r w:rsidRPr="008317DB">
        <w:rPr>
          <w:szCs w:val="28"/>
        </w:rPr>
        <w:lastRenderedPageBreak/>
        <w:t>обращению Секретаря Комиссии по канонизации святых Екатеринодарской епархии Русской Православной Церкви Никиты Витальевича Кияшко</w:t>
      </w:r>
      <w:r>
        <w:rPr>
          <w:szCs w:val="28"/>
        </w:rPr>
        <w:t xml:space="preserve">, </w:t>
      </w:r>
      <w:r w:rsidRPr="002755E6">
        <w:rPr>
          <w:szCs w:val="28"/>
        </w:rPr>
        <w:t xml:space="preserve">февраль </w:t>
      </w:r>
      <w:r w:rsidR="00653D27">
        <w:rPr>
          <w:szCs w:val="28"/>
        </w:rPr>
        <w:t>2018.</w:t>
      </w:r>
    </w:p>
    <w:p w:rsidR="00416442" w:rsidRPr="00416442" w:rsidRDefault="007D2203" w:rsidP="00416442">
      <w:pPr>
        <w:pStyle w:val="ad"/>
        <w:widowControl w:val="0"/>
        <w:numPr>
          <w:ilvl w:val="0"/>
          <w:numId w:val="14"/>
        </w:numPr>
        <w:suppressAutoHyphens/>
        <w:autoSpaceDN w:val="0"/>
        <w:spacing w:before="0" w:beforeAutospacing="0" w:after="0" w:afterAutospacing="0" w:line="276" w:lineRule="auto"/>
        <w:ind w:left="0" w:firstLine="709"/>
        <w:jc w:val="both"/>
        <w:textAlignment w:val="baseline"/>
        <w:rPr>
          <w:szCs w:val="28"/>
        </w:rPr>
      </w:pPr>
      <w:r w:rsidRPr="00416442">
        <w:rPr>
          <w:szCs w:val="28"/>
        </w:rPr>
        <w:t xml:space="preserve">Научно- исследовательская работа о </w:t>
      </w:r>
      <w:r w:rsidR="00416442" w:rsidRPr="00416442">
        <w:rPr>
          <w:szCs w:val="28"/>
        </w:rPr>
        <w:t xml:space="preserve"> деятельности Тихорецкого предпринимателя, мастера кузнечного дала, скульптора Языкова Н.В., февраль 2018;</w:t>
      </w:r>
    </w:p>
    <w:p w:rsidR="00E50BA3" w:rsidRPr="000E5D75" w:rsidRDefault="00E50BA3" w:rsidP="00E50BA3">
      <w:pPr>
        <w:pStyle w:val="Standard"/>
        <w:numPr>
          <w:ilvl w:val="0"/>
          <w:numId w:val="14"/>
        </w:numPr>
        <w:spacing w:line="276" w:lineRule="auto"/>
        <w:ind w:left="0" w:firstLine="709"/>
        <w:jc w:val="both"/>
        <w:rPr>
          <w:sz w:val="28"/>
          <w:szCs w:val="28"/>
        </w:rPr>
      </w:pPr>
      <w:r w:rsidRPr="000E5D75">
        <w:rPr>
          <w:sz w:val="28"/>
          <w:szCs w:val="28"/>
        </w:rPr>
        <w:t xml:space="preserve">Составлен Календарь памятных дат </w:t>
      </w:r>
      <w:r>
        <w:rPr>
          <w:sz w:val="28"/>
          <w:szCs w:val="28"/>
        </w:rPr>
        <w:t xml:space="preserve"> города </w:t>
      </w:r>
      <w:r w:rsidRPr="000E5D75">
        <w:rPr>
          <w:sz w:val="28"/>
          <w:szCs w:val="28"/>
        </w:rPr>
        <w:t>Тихоре</w:t>
      </w:r>
      <w:r>
        <w:rPr>
          <w:sz w:val="28"/>
          <w:szCs w:val="28"/>
        </w:rPr>
        <w:t xml:space="preserve">цка и Тихорецкого района на 2019 </w:t>
      </w:r>
      <w:r w:rsidRPr="000E5D75">
        <w:rPr>
          <w:sz w:val="28"/>
          <w:szCs w:val="28"/>
        </w:rPr>
        <w:t xml:space="preserve">год. </w:t>
      </w:r>
    </w:p>
    <w:p w:rsidR="002755E6" w:rsidRDefault="00C65AA3" w:rsidP="00416442">
      <w:pPr>
        <w:pStyle w:val="ad"/>
        <w:widowControl w:val="0"/>
        <w:numPr>
          <w:ilvl w:val="0"/>
          <w:numId w:val="14"/>
        </w:numPr>
        <w:suppressAutoHyphens/>
        <w:autoSpaceDN w:val="0"/>
        <w:spacing w:line="276" w:lineRule="auto"/>
        <w:ind w:left="0" w:firstLine="709"/>
        <w:jc w:val="both"/>
        <w:textAlignment w:val="baseline"/>
        <w:rPr>
          <w:szCs w:val="28"/>
        </w:rPr>
      </w:pPr>
      <w:r>
        <w:rPr>
          <w:szCs w:val="28"/>
        </w:rPr>
        <w:t>П</w:t>
      </w:r>
      <w:r w:rsidRPr="008317DB">
        <w:rPr>
          <w:szCs w:val="28"/>
        </w:rPr>
        <w:t xml:space="preserve">убликация   материала «Звезды над Тихорецком» в 3-м выпуске Трудов Секции истории космонавтики и ракетной техники в БГТУ (Военмех) им. Д.Ф. Устинова. Санкт-Петербург.  </w:t>
      </w:r>
      <w:r w:rsidRPr="008317DB">
        <w:rPr>
          <w:color w:val="070707"/>
          <w:szCs w:val="28"/>
        </w:rPr>
        <w:t>Организатор публикации</w:t>
      </w:r>
      <w:r>
        <w:rPr>
          <w:color w:val="070707"/>
          <w:szCs w:val="28"/>
        </w:rPr>
        <w:t xml:space="preserve"> </w:t>
      </w:r>
      <w:r w:rsidRPr="008317DB">
        <w:rPr>
          <w:color w:val="070707"/>
          <w:szCs w:val="28"/>
        </w:rPr>
        <w:t>- Лебедев Виталий Владиславович, председатель Секции истории авиации и космонавтики СПбФ ИИЕТ РАН, Руководитель Комиссии воздухоплавания Русского Географического Общества, руководитель секции ИВАК-истории воздухоплавания, авиации и космонавтики</w:t>
      </w:r>
      <w:r>
        <w:rPr>
          <w:color w:val="070707"/>
          <w:szCs w:val="28"/>
        </w:rPr>
        <w:t>,</w:t>
      </w:r>
      <w:r w:rsidRPr="00C65AA3">
        <w:rPr>
          <w:szCs w:val="28"/>
        </w:rPr>
        <w:t xml:space="preserve"> </w:t>
      </w:r>
      <w:r w:rsidRPr="008317DB">
        <w:rPr>
          <w:szCs w:val="28"/>
        </w:rPr>
        <w:t>март</w:t>
      </w:r>
      <w:r>
        <w:rPr>
          <w:szCs w:val="28"/>
        </w:rPr>
        <w:t xml:space="preserve"> 201</w:t>
      </w:r>
      <w:r w:rsidR="00BE47A0">
        <w:rPr>
          <w:szCs w:val="28"/>
        </w:rPr>
        <w:t>8</w:t>
      </w:r>
      <w:r>
        <w:rPr>
          <w:szCs w:val="28"/>
        </w:rPr>
        <w:t>.</w:t>
      </w:r>
    </w:p>
    <w:p w:rsidR="00BD147D" w:rsidRPr="00653D27" w:rsidRDefault="00BE47A0" w:rsidP="00653D27">
      <w:pPr>
        <w:pStyle w:val="ad"/>
        <w:widowControl w:val="0"/>
        <w:numPr>
          <w:ilvl w:val="0"/>
          <w:numId w:val="14"/>
        </w:numPr>
        <w:suppressAutoHyphens/>
        <w:autoSpaceDN w:val="0"/>
        <w:spacing w:line="276" w:lineRule="auto"/>
        <w:ind w:left="0" w:firstLine="709"/>
        <w:jc w:val="both"/>
        <w:textAlignment w:val="baseline"/>
        <w:rPr>
          <w:szCs w:val="28"/>
        </w:rPr>
      </w:pPr>
      <w:r w:rsidRPr="00997C50">
        <w:rPr>
          <w:szCs w:val="28"/>
        </w:rPr>
        <w:t>Подготовлена справка о тихоречанах-ликвидаторах аварии на Чернобыльской АЭС.</w:t>
      </w:r>
      <w:r w:rsidR="00997C50" w:rsidRPr="00997C50">
        <w:rPr>
          <w:szCs w:val="28"/>
        </w:rPr>
        <w:t xml:space="preserve"> На основе полученных данных в Тихорецком историко-краеведческом музее состоялось открытие памятного стенда, посвященного тихорецким ликвидаторам аварии на Чернобыльской АЭС с присутствием Депутата Государственной Думы Российской Федерации </w:t>
      </w:r>
      <w:r w:rsidR="00997C50" w:rsidRPr="00653D27">
        <w:rPr>
          <w:szCs w:val="28"/>
        </w:rPr>
        <w:t>А.П. Езубова. 31.10.2018.</w:t>
      </w:r>
    </w:p>
    <w:p w:rsidR="00BD147D" w:rsidRPr="00BD147D" w:rsidRDefault="00BD147D" w:rsidP="00BD147D">
      <w:pPr>
        <w:pStyle w:val="ad"/>
        <w:widowControl w:val="0"/>
        <w:numPr>
          <w:ilvl w:val="0"/>
          <w:numId w:val="14"/>
        </w:numPr>
        <w:suppressAutoHyphens/>
        <w:autoSpaceDN w:val="0"/>
        <w:spacing w:line="276" w:lineRule="auto"/>
        <w:ind w:left="0" w:firstLine="709"/>
        <w:jc w:val="both"/>
        <w:textAlignment w:val="baseline"/>
        <w:rPr>
          <w:szCs w:val="28"/>
        </w:rPr>
      </w:pPr>
      <w:r w:rsidRPr="00BD147D">
        <w:rPr>
          <w:szCs w:val="28"/>
        </w:rPr>
        <w:t>Подготовлен материал для интервью телеканалу «Кубань-24» в Краснодаре на тему: «Тихорецкие железнодорожники в годы Великой Отечественной</w:t>
      </w:r>
      <w:r w:rsidR="00C87469">
        <w:rPr>
          <w:szCs w:val="28"/>
        </w:rPr>
        <w:t xml:space="preserve"> войны 1941-1945гг.» 03.08.2018.</w:t>
      </w:r>
    </w:p>
    <w:p w:rsidR="00ED41CE" w:rsidRPr="00ED41CE" w:rsidRDefault="00ED41CE" w:rsidP="00ED41CE">
      <w:pPr>
        <w:pStyle w:val="ad"/>
        <w:widowControl w:val="0"/>
        <w:numPr>
          <w:ilvl w:val="0"/>
          <w:numId w:val="14"/>
        </w:numPr>
        <w:suppressAutoHyphens/>
        <w:autoSpaceDN w:val="0"/>
        <w:spacing w:line="276" w:lineRule="auto"/>
        <w:ind w:left="0" w:firstLine="709"/>
        <w:jc w:val="both"/>
        <w:textAlignment w:val="baseline"/>
        <w:rPr>
          <w:szCs w:val="28"/>
        </w:rPr>
      </w:pPr>
      <w:r>
        <w:rPr>
          <w:szCs w:val="28"/>
        </w:rPr>
        <w:t xml:space="preserve"> Проведена </w:t>
      </w:r>
      <w:r w:rsidRPr="00ED41CE">
        <w:rPr>
          <w:szCs w:val="28"/>
        </w:rPr>
        <w:t xml:space="preserve">научно-исследовательская работа к выставке, посвященной 100-летию </w:t>
      </w:r>
      <w:r w:rsidR="00C87469">
        <w:rPr>
          <w:szCs w:val="28"/>
        </w:rPr>
        <w:t>образования комсомола.</w:t>
      </w:r>
    </w:p>
    <w:p w:rsidR="00BF3E47" w:rsidRPr="00BF3E47" w:rsidRDefault="00BF3E47" w:rsidP="00BF3E47">
      <w:pPr>
        <w:pStyle w:val="ad"/>
        <w:widowControl w:val="0"/>
        <w:numPr>
          <w:ilvl w:val="0"/>
          <w:numId w:val="14"/>
        </w:numPr>
        <w:suppressAutoHyphens/>
        <w:autoSpaceDN w:val="0"/>
        <w:spacing w:before="0" w:beforeAutospacing="0" w:after="0" w:afterAutospacing="0" w:line="276" w:lineRule="auto"/>
        <w:ind w:left="0" w:firstLine="709"/>
        <w:jc w:val="both"/>
        <w:textAlignment w:val="baseline"/>
        <w:rPr>
          <w:szCs w:val="28"/>
        </w:rPr>
      </w:pPr>
      <w:r>
        <w:rPr>
          <w:szCs w:val="28"/>
        </w:rPr>
        <w:t>П</w:t>
      </w:r>
      <w:r w:rsidRPr="00BF3E47">
        <w:rPr>
          <w:szCs w:val="28"/>
        </w:rPr>
        <w:t>роведена научно-исследовательская работа, посвященная истории завода «Красный Молот»</w:t>
      </w:r>
      <w:r>
        <w:rPr>
          <w:szCs w:val="28"/>
        </w:rPr>
        <w:t xml:space="preserve"> </w:t>
      </w:r>
      <w:r w:rsidRPr="00BF3E47">
        <w:rPr>
          <w:szCs w:val="28"/>
        </w:rPr>
        <w:t>- «Шоринских мастерских». Сотрудники музея приняли участие в онлайн-конференции, посвященной 100-летию памяти И.А.</w:t>
      </w:r>
      <w:r w:rsidR="00341EEA">
        <w:rPr>
          <w:szCs w:val="28"/>
        </w:rPr>
        <w:t xml:space="preserve"> </w:t>
      </w:r>
      <w:r w:rsidRPr="00BF3E47">
        <w:rPr>
          <w:szCs w:val="28"/>
        </w:rPr>
        <w:t>Шорина (1860-1918). Город Гороховец Владимирской области- город Тихорецк Краснодарского края. 12.12.2018;</w:t>
      </w:r>
    </w:p>
    <w:p w:rsidR="00E828CC" w:rsidRPr="00E828CC" w:rsidRDefault="00A96235" w:rsidP="00E828CC">
      <w:pPr>
        <w:pStyle w:val="ad"/>
        <w:widowControl w:val="0"/>
        <w:numPr>
          <w:ilvl w:val="0"/>
          <w:numId w:val="14"/>
        </w:numPr>
        <w:suppressAutoHyphens/>
        <w:autoSpaceDN w:val="0"/>
        <w:spacing w:line="276" w:lineRule="auto"/>
        <w:ind w:left="0" w:firstLine="709"/>
        <w:jc w:val="both"/>
        <w:textAlignment w:val="baseline"/>
        <w:rPr>
          <w:szCs w:val="28"/>
        </w:rPr>
      </w:pPr>
      <w:r>
        <w:rPr>
          <w:szCs w:val="28"/>
        </w:rPr>
        <w:t xml:space="preserve">Подготовлены материалы по </w:t>
      </w:r>
      <w:r w:rsidR="00E828CC" w:rsidRPr="00E828CC">
        <w:rPr>
          <w:szCs w:val="28"/>
        </w:rPr>
        <w:t xml:space="preserve">«Зал космонавтики» – Мемориальный зал Дважды Героя Социалистического Труда Дмитрия Ильича Козлова был представлен в телепрограмме краевого телевидения «Культурная навигация» Тихорецк  </w:t>
      </w:r>
      <w:r w:rsidR="00E828CC">
        <w:rPr>
          <w:szCs w:val="28"/>
        </w:rPr>
        <w:t xml:space="preserve">«Кубань-24», </w:t>
      </w:r>
      <w:r w:rsidR="00E828CC" w:rsidRPr="00E828CC">
        <w:rPr>
          <w:szCs w:val="28"/>
        </w:rPr>
        <w:t>2 декабря 2018 года;</w:t>
      </w:r>
    </w:p>
    <w:p w:rsidR="00BE47A0" w:rsidRPr="002755E6" w:rsidRDefault="008F486B" w:rsidP="00BF3E47">
      <w:pPr>
        <w:pStyle w:val="ad"/>
        <w:widowControl w:val="0"/>
        <w:numPr>
          <w:ilvl w:val="0"/>
          <w:numId w:val="14"/>
        </w:numPr>
        <w:suppressAutoHyphens/>
        <w:autoSpaceDN w:val="0"/>
        <w:spacing w:before="0" w:beforeAutospacing="0" w:after="0" w:afterAutospacing="0" w:line="276" w:lineRule="auto"/>
        <w:ind w:left="0" w:firstLine="709"/>
        <w:jc w:val="both"/>
        <w:textAlignment w:val="baseline"/>
        <w:rPr>
          <w:szCs w:val="28"/>
        </w:rPr>
      </w:pPr>
      <w:r>
        <w:rPr>
          <w:szCs w:val="28"/>
        </w:rPr>
        <w:t>С</w:t>
      </w:r>
      <w:r w:rsidRPr="008317DB">
        <w:rPr>
          <w:szCs w:val="28"/>
        </w:rPr>
        <w:t>овместно с московскими музейщиками, историком авиации Чудиновой Светланой Владимировной и Плетневой Юлией</w:t>
      </w:r>
      <w:r>
        <w:rPr>
          <w:szCs w:val="28"/>
        </w:rPr>
        <w:t>,</w:t>
      </w:r>
      <w:r w:rsidRPr="008317DB">
        <w:rPr>
          <w:szCs w:val="28"/>
        </w:rPr>
        <w:t xml:space="preserve">  проведено исследование жизни и деятельности Героя Советского Союза Е.А.</w:t>
      </w:r>
      <w:r w:rsidR="00B751E1">
        <w:rPr>
          <w:szCs w:val="28"/>
        </w:rPr>
        <w:t xml:space="preserve"> </w:t>
      </w:r>
      <w:r w:rsidRPr="008317DB">
        <w:rPr>
          <w:szCs w:val="28"/>
        </w:rPr>
        <w:t>Жигуленко, проведен обмен историческими материалами.</w:t>
      </w:r>
    </w:p>
    <w:p w:rsidR="006B5779" w:rsidRDefault="00EB16FC" w:rsidP="00EB16FC">
      <w:pPr>
        <w:pStyle w:val="Standard"/>
        <w:numPr>
          <w:ilvl w:val="0"/>
          <w:numId w:val="14"/>
        </w:numPr>
        <w:spacing w:line="276" w:lineRule="auto"/>
        <w:ind w:left="0" w:firstLine="708"/>
        <w:jc w:val="both"/>
        <w:rPr>
          <w:sz w:val="28"/>
          <w:szCs w:val="28"/>
        </w:rPr>
      </w:pPr>
      <w:r>
        <w:rPr>
          <w:sz w:val="28"/>
          <w:szCs w:val="28"/>
        </w:rPr>
        <w:lastRenderedPageBreak/>
        <w:t xml:space="preserve"> </w:t>
      </w:r>
      <w:r w:rsidR="00514CBB" w:rsidRPr="006B5779">
        <w:rPr>
          <w:sz w:val="28"/>
          <w:szCs w:val="28"/>
        </w:rPr>
        <w:t>С</w:t>
      </w:r>
      <w:r>
        <w:rPr>
          <w:sz w:val="28"/>
          <w:szCs w:val="28"/>
        </w:rPr>
        <w:t>отрудники музея приняли  участие  в конференции, посвященной 75-летию освобождения Тихорецкого района  от немецко- фашистских захватчиков.</w:t>
      </w:r>
      <w:r w:rsidR="00514CBB" w:rsidRPr="006B5779">
        <w:rPr>
          <w:sz w:val="28"/>
          <w:szCs w:val="28"/>
        </w:rPr>
        <w:t xml:space="preserve"> </w:t>
      </w:r>
    </w:p>
    <w:p w:rsidR="00696373" w:rsidRPr="000C0730" w:rsidRDefault="00EB16FC" w:rsidP="006614FB">
      <w:pPr>
        <w:pStyle w:val="Standard"/>
        <w:numPr>
          <w:ilvl w:val="0"/>
          <w:numId w:val="14"/>
        </w:numPr>
        <w:spacing w:line="276" w:lineRule="auto"/>
        <w:jc w:val="both"/>
        <w:rPr>
          <w:sz w:val="28"/>
          <w:szCs w:val="28"/>
        </w:rPr>
      </w:pPr>
      <w:r>
        <w:rPr>
          <w:sz w:val="28"/>
          <w:szCs w:val="28"/>
        </w:rPr>
        <w:t xml:space="preserve"> </w:t>
      </w:r>
      <w:r w:rsidR="00672270" w:rsidRPr="006B5779">
        <w:rPr>
          <w:sz w:val="28"/>
          <w:szCs w:val="28"/>
        </w:rPr>
        <w:t>Участвовали во</w:t>
      </w:r>
      <w:r>
        <w:rPr>
          <w:sz w:val="28"/>
          <w:szCs w:val="28"/>
        </w:rPr>
        <w:t xml:space="preserve"> всероссийских и краевых акциях.</w:t>
      </w:r>
    </w:p>
    <w:p w:rsidR="006B5779" w:rsidRPr="006B5779" w:rsidRDefault="00696373" w:rsidP="006614FB">
      <w:pPr>
        <w:pStyle w:val="Standard"/>
        <w:numPr>
          <w:ilvl w:val="0"/>
          <w:numId w:val="14"/>
        </w:numPr>
        <w:spacing w:line="276" w:lineRule="auto"/>
        <w:ind w:left="0" w:firstLine="709"/>
        <w:jc w:val="both"/>
        <w:rPr>
          <w:sz w:val="28"/>
          <w:szCs w:val="28"/>
        </w:rPr>
      </w:pPr>
      <w:r>
        <w:rPr>
          <w:sz w:val="28"/>
          <w:szCs w:val="28"/>
        </w:rPr>
        <w:t>Подготовлено научных справок и научно-публицистических материалов</w:t>
      </w:r>
      <w:r w:rsidR="00C74F54">
        <w:rPr>
          <w:sz w:val="28"/>
          <w:szCs w:val="28"/>
        </w:rPr>
        <w:t xml:space="preserve"> по исследованию фондовых коллекций</w:t>
      </w:r>
      <w:r w:rsidR="00514CBB">
        <w:rPr>
          <w:sz w:val="28"/>
          <w:szCs w:val="28"/>
        </w:rPr>
        <w:t xml:space="preserve"> </w:t>
      </w:r>
      <w:r w:rsidR="00C74F54">
        <w:rPr>
          <w:sz w:val="28"/>
          <w:szCs w:val="28"/>
        </w:rPr>
        <w:t>–</w:t>
      </w:r>
      <w:r w:rsidR="00F15950">
        <w:rPr>
          <w:sz w:val="28"/>
          <w:szCs w:val="28"/>
        </w:rPr>
        <w:t xml:space="preserve"> 23</w:t>
      </w:r>
      <w:r w:rsidR="00C74F54">
        <w:rPr>
          <w:sz w:val="28"/>
          <w:szCs w:val="28"/>
        </w:rPr>
        <w:t>.</w:t>
      </w:r>
      <w:r w:rsidR="00BD737A" w:rsidRPr="00BD737A">
        <w:rPr>
          <w:szCs w:val="28"/>
        </w:rPr>
        <w:t xml:space="preserve"> </w:t>
      </w:r>
    </w:p>
    <w:p w:rsidR="00031D73" w:rsidRPr="0049540D" w:rsidRDefault="000138C4" w:rsidP="000C0730">
      <w:pPr>
        <w:pStyle w:val="Standard"/>
        <w:numPr>
          <w:ilvl w:val="0"/>
          <w:numId w:val="14"/>
        </w:numPr>
        <w:spacing w:line="276" w:lineRule="auto"/>
        <w:ind w:left="0" w:firstLine="709"/>
        <w:jc w:val="both"/>
        <w:rPr>
          <w:sz w:val="28"/>
          <w:szCs w:val="28"/>
        </w:rPr>
      </w:pPr>
      <w:r>
        <w:rPr>
          <w:sz w:val="28"/>
          <w:szCs w:val="28"/>
        </w:rPr>
        <w:t>П</w:t>
      </w:r>
      <w:r w:rsidR="006614FB">
        <w:rPr>
          <w:sz w:val="28"/>
          <w:szCs w:val="28"/>
        </w:rPr>
        <w:t>одго</w:t>
      </w:r>
      <w:r w:rsidR="0049540D">
        <w:rPr>
          <w:sz w:val="28"/>
          <w:szCs w:val="28"/>
        </w:rPr>
        <w:t xml:space="preserve">товлены тексты лекций: </w:t>
      </w:r>
      <w:r w:rsidR="006614FB" w:rsidRPr="0049540D">
        <w:rPr>
          <w:sz w:val="28"/>
          <w:szCs w:val="28"/>
        </w:rPr>
        <w:t>«</w:t>
      </w:r>
      <w:r w:rsidR="00031D73" w:rsidRPr="0049540D">
        <w:rPr>
          <w:sz w:val="28"/>
          <w:szCs w:val="28"/>
        </w:rPr>
        <w:t>Звезды над Тихорецком</w:t>
      </w:r>
      <w:r w:rsidR="006614FB" w:rsidRPr="0049540D">
        <w:rPr>
          <w:sz w:val="28"/>
          <w:szCs w:val="28"/>
        </w:rPr>
        <w:t xml:space="preserve">», </w:t>
      </w:r>
      <w:r w:rsidR="00031D73" w:rsidRPr="0049540D">
        <w:rPr>
          <w:sz w:val="28"/>
          <w:szCs w:val="28"/>
        </w:rPr>
        <w:t xml:space="preserve"> </w:t>
      </w:r>
      <w:r w:rsidR="006614FB" w:rsidRPr="0049540D">
        <w:rPr>
          <w:sz w:val="28"/>
          <w:szCs w:val="28"/>
        </w:rPr>
        <w:t>«</w:t>
      </w:r>
      <w:r w:rsidR="00031D73" w:rsidRPr="0049540D">
        <w:rPr>
          <w:sz w:val="28"/>
          <w:szCs w:val="28"/>
        </w:rPr>
        <w:t>Тихоречане и космонавтика</w:t>
      </w:r>
      <w:r w:rsidR="006614FB" w:rsidRPr="0049540D">
        <w:rPr>
          <w:sz w:val="28"/>
          <w:szCs w:val="28"/>
        </w:rPr>
        <w:t>»,</w:t>
      </w:r>
      <w:r w:rsidR="00031D73" w:rsidRPr="0049540D">
        <w:rPr>
          <w:sz w:val="28"/>
          <w:szCs w:val="28"/>
        </w:rPr>
        <w:t xml:space="preserve"> </w:t>
      </w:r>
      <w:r w:rsidR="006614FB" w:rsidRPr="0049540D">
        <w:rPr>
          <w:sz w:val="28"/>
          <w:szCs w:val="28"/>
        </w:rPr>
        <w:t>«</w:t>
      </w:r>
      <w:r w:rsidR="00031D73" w:rsidRPr="0049540D">
        <w:rPr>
          <w:sz w:val="28"/>
          <w:szCs w:val="28"/>
        </w:rPr>
        <w:t>Тихорецк как зеркало Революции 1917 и гражданской войны 1918-1920 гг. на Кубани</w:t>
      </w:r>
      <w:r w:rsidR="006614FB" w:rsidRPr="0049540D">
        <w:rPr>
          <w:sz w:val="28"/>
          <w:szCs w:val="28"/>
        </w:rPr>
        <w:t>»  др.</w:t>
      </w:r>
      <w:r w:rsidR="0049540D">
        <w:rPr>
          <w:sz w:val="28"/>
          <w:szCs w:val="28"/>
        </w:rPr>
        <w:t xml:space="preserve"> – 21;</w:t>
      </w:r>
    </w:p>
    <w:p w:rsidR="006614FB" w:rsidRPr="008317DB" w:rsidRDefault="006614FB" w:rsidP="006614FB">
      <w:pPr>
        <w:widowControl w:val="0"/>
        <w:suppressAutoHyphens/>
        <w:autoSpaceDN w:val="0"/>
        <w:spacing w:before="0" w:beforeAutospacing="0" w:after="0" w:afterAutospacing="0" w:line="276" w:lineRule="auto"/>
        <w:jc w:val="both"/>
        <w:textAlignment w:val="baseline"/>
        <w:rPr>
          <w:szCs w:val="28"/>
        </w:rPr>
      </w:pPr>
      <w:r>
        <w:rPr>
          <w:szCs w:val="28"/>
        </w:rPr>
        <w:t>Всего п</w:t>
      </w:r>
      <w:r w:rsidRPr="008317DB">
        <w:rPr>
          <w:szCs w:val="28"/>
        </w:rPr>
        <w:t>о фондовым материалам</w:t>
      </w:r>
      <w:r>
        <w:rPr>
          <w:szCs w:val="28"/>
        </w:rPr>
        <w:t xml:space="preserve"> о</w:t>
      </w:r>
      <w:r w:rsidRPr="008317DB">
        <w:rPr>
          <w:szCs w:val="28"/>
        </w:rPr>
        <w:t>тработано 101 обращение граждан по вопросам поиска материалов историко-краеведческой направленности.</w:t>
      </w:r>
    </w:p>
    <w:p w:rsidR="00C74F54" w:rsidRPr="00145C43" w:rsidRDefault="00287F44" w:rsidP="00145C43">
      <w:pPr>
        <w:pStyle w:val="Standard"/>
        <w:numPr>
          <w:ilvl w:val="0"/>
          <w:numId w:val="14"/>
        </w:numPr>
        <w:spacing w:line="276" w:lineRule="auto"/>
        <w:ind w:left="0" w:firstLine="709"/>
        <w:jc w:val="both"/>
        <w:rPr>
          <w:rFonts w:cs="Times New Roman"/>
          <w:sz w:val="28"/>
          <w:szCs w:val="28"/>
        </w:rPr>
      </w:pPr>
      <w:r w:rsidRPr="00145C43">
        <w:rPr>
          <w:sz w:val="28"/>
          <w:szCs w:val="28"/>
        </w:rPr>
        <w:t>Продолжается работа  над музейными публикациями по экспозиции зала археологии.</w:t>
      </w:r>
    </w:p>
    <w:p w:rsidR="000138C4" w:rsidRDefault="008246AC" w:rsidP="006614FB">
      <w:pPr>
        <w:pStyle w:val="Standard"/>
        <w:numPr>
          <w:ilvl w:val="0"/>
          <w:numId w:val="14"/>
        </w:numPr>
        <w:spacing w:line="276" w:lineRule="auto"/>
        <w:ind w:left="0" w:firstLine="709"/>
        <w:jc w:val="both"/>
        <w:rPr>
          <w:sz w:val="28"/>
          <w:szCs w:val="28"/>
        </w:rPr>
      </w:pPr>
      <w:r>
        <w:rPr>
          <w:sz w:val="28"/>
          <w:szCs w:val="28"/>
        </w:rPr>
        <w:t>2</w:t>
      </w:r>
      <w:r w:rsidR="000138C4">
        <w:rPr>
          <w:sz w:val="28"/>
          <w:szCs w:val="28"/>
        </w:rPr>
        <w:t xml:space="preserve"> работника прошли обучение на курсах </w:t>
      </w:r>
      <w:r w:rsidR="00C87469">
        <w:rPr>
          <w:sz w:val="28"/>
          <w:szCs w:val="28"/>
        </w:rPr>
        <w:t xml:space="preserve"> профессиональной переподготовки:</w:t>
      </w:r>
    </w:p>
    <w:p w:rsidR="00A535EC" w:rsidRDefault="000138C4" w:rsidP="00CE6862">
      <w:pPr>
        <w:pStyle w:val="Standard"/>
        <w:spacing w:line="276" w:lineRule="auto"/>
        <w:ind w:firstLine="709"/>
        <w:jc w:val="both"/>
        <w:rPr>
          <w:sz w:val="28"/>
          <w:szCs w:val="28"/>
        </w:rPr>
      </w:pPr>
      <w:r>
        <w:rPr>
          <w:sz w:val="28"/>
          <w:szCs w:val="28"/>
        </w:rPr>
        <w:t>а)</w:t>
      </w:r>
      <w:r w:rsidR="008246AC">
        <w:rPr>
          <w:sz w:val="28"/>
          <w:szCs w:val="28"/>
        </w:rPr>
        <w:t xml:space="preserve"> специалист по учету музейных предметов  </w:t>
      </w:r>
      <w:r w:rsidR="00A535EC">
        <w:rPr>
          <w:sz w:val="28"/>
          <w:szCs w:val="28"/>
        </w:rPr>
        <w:t>- 340 час., дистанционно, г. Новосибирск ЦППК ООО «Развитие плюс»</w:t>
      </w:r>
      <w:r w:rsidR="001406EA">
        <w:rPr>
          <w:sz w:val="28"/>
          <w:szCs w:val="28"/>
        </w:rPr>
        <w:t>;</w:t>
      </w:r>
    </w:p>
    <w:p w:rsidR="009A7864" w:rsidRDefault="000138C4" w:rsidP="009A7864">
      <w:pPr>
        <w:pStyle w:val="Standard"/>
        <w:spacing w:line="276" w:lineRule="auto"/>
        <w:ind w:firstLine="709"/>
        <w:jc w:val="both"/>
        <w:rPr>
          <w:sz w:val="28"/>
          <w:szCs w:val="28"/>
        </w:rPr>
      </w:pPr>
      <w:r>
        <w:rPr>
          <w:sz w:val="28"/>
          <w:szCs w:val="28"/>
        </w:rPr>
        <w:t>б)</w:t>
      </w:r>
      <w:r w:rsidR="008246AC">
        <w:rPr>
          <w:sz w:val="28"/>
          <w:szCs w:val="28"/>
        </w:rPr>
        <w:t xml:space="preserve"> научный</w:t>
      </w:r>
      <w:r w:rsidR="00CE6862">
        <w:rPr>
          <w:sz w:val="28"/>
          <w:szCs w:val="28"/>
        </w:rPr>
        <w:t xml:space="preserve"> сотрудник отдела экксурсионно-</w:t>
      </w:r>
      <w:r w:rsidR="00A60863">
        <w:rPr>
          <w:sz w:val="28"/>
          <w:szCs w:val="28"/>
        </w:rPr>
        <w:t>массовой работы,</w:t>
      </w:r>
      <w:r w:rsidR="009A7864" w:rsidRPr="009A7864">
        <w:rPr>
          <w:sz w:val="28"/>
          <w:szCs w:val="28"/>
        </w:rPr>
        <w:t xml:space="preserve"> </w:t>
      </w:r>
    </w:p>
    <w:p w:rsidR="009A7864" w:rsidRDefault="009A7864" w:rsidP="009A7864">
      <w:pPr>
        <w:pStyle w:val="Standard"/>
        <w:spacing w:line="276" w:lineRule="auto"/>
        <w:jc w:val="both"/>
        <w:rPr>
          <w:sz w:val="28"/>
          <w:szCs w:val="28"/>
        </w:rPr>
      </w:pPr>
      <w:r>
        <w:rPr>
          <w:sz w:val="28"/>
          <w:szCs w:val="28"/>
        </w:rPr>
        <w:t>г. Новосибирск ЦППК ООО «Развитие плюс» -</w:t>
      </w:r>
      <w:r w:rsidR="001406EA">
        <w:rPr>
          <w:sz w:val="28"/>
          <w:szCs w:val="28"/>
        </w:rPr>
        <w:t xml:space="preserve"> </w:t>
      </w:r>
      <w:r>
        <w:rPr>
          <w:sz w:val="28"/>
          <w:szCs w:val="28"/>
        </w:rPr>
        <w:t>340 час.;</w:t>
      </w:r>
    </w:p>
    <w:p w:rsidR="000138C4" w:rsidRDefault="009A7864" w:rsidP="00CE6862">
      <w:pPr>
        <w:pStyle w:val="Standard"/>
        <w:spacing w:line="276" w:lineRule="auto"/>
        <w:ind w:firstLine="709"/>
        <w:jc w:val="both"/>
        <w:rPr>
          <w:sz w:val="28"/>
          <w:szCs w:val="28"/>
        </w:rPr>
      </w:pPr>
      <w:r>
        <w:rPr>
          <w:sz w:val="28"/>
          <w:szCs w:val="28"/>
        </w:rPr>
        <w:t xml:space="preserve">в) научный сотрудник отдела экксурсионно-массовой работы на курсах повышения в г. Краснодаре </w:t>
      </w:r>
      <w:r w:rsidR="001406EA">
        <w:rPr>
          <w:sz w:val="28"/>
          <w:szCs w:val="28"/>
        </w:rPr>
        <w:t>,</w:t>
      </w:r>
      <w:r>
        <w:rPr>
          <w:sz w:val="28"/>
          <w:szCs w:val="28"/>
        </w:rPr>
        <w:t xml:space="preserve"> в КГИАМЗ по теме</w:t>
      </w:r>
      <w:r w:rsidR="001406EA">
        <w:rPr>
          <w:sz w:val="28"/>
          <w:szCs w:val="28"/>
        </w:rPr>
        <w:t>:    «Сотрудники по экспозиционно- выставочной и просветительской работе государственных и муниципальных учреждений»</w:t>
      </w:r>
      <w:r>
        <w:rPr>
          <w:sz w:val="28"/>
          <w:szCs w:val="28"/>
        </w:rPr>
        <w:t xml:space="preserve"> - 72 часа</w:t>
      </w:r>
      <w:r w:rsidR="001406EA">
        <w:rPr>
          <w:sz w:val="28"/>
          <w:szCs w:val="28"/>
        </w:rPr>
        <w:t>;</w:t>
      </w:r>
      <w:r>
        <w:rPr>
          <w:sz w:val="28"/>
          <w:szCs w:val="28"/>
        </w:rPr>
        <w:t xml:space="preserve"> </w:t>
      </w:r>
    </w:p>
    <w:p w:rsidR="000138C4" w:rsidRDefault="00C56FC4" w:rsidP="000C0730">
      <w:pPr>
        <w:pStyle w:val="Standard"/>
        <w:spacing w:line="276" w:lineRule="auto"/>
        <w:jc w:val="both"/>
        <w:rPr>
          <w:sz w:val="28"/>
          <w:szCs w:val="28"/>
        </w:rPr>
      </w:pPr>
      <w:r>
        <w:rPr>
          <w:sz w:val="28"/>
          <w:szCs w:val="28"/>
        </w:rPr>
        <w:tab/>
        <w:t xml:space="preserve">г) директор музея на 2 семинарах </w:t>
      </w:r>
      <w:r w:rsidR="001406EA">
        <w:rPr>
          <w:sz w:val="28"/>
          <w:szCs w:val="28"/>
        </w:rPr>
        <w:t xml:space="preserve"> в Краснодарском историко-</w:t>
      </w:r>
      <w:r>
        <w:rPr>
          <w:sz w:val="28"/>
          <w:szCs w:val="28"/>
        </w:rPr>
        <w:t>археологическом музее- заповеднике им. Е.Д.</w:t>
      </w:r>
      <w:r w:rsidR="00BB2BB7">
        <w:rPr>
          <w:sz w:val="28"/>
          <w:szCs w:val="28"/>
        </w:rPr>
        <w:t xml:space="preserve"> </w:t>
      </w:r>
      <w:r>
        <w:rPr>
          <w:sz w:val="28"/>
          <w:szCs w:val="28"/>
        </w:rPr>
        <w:t>Фелицына</w:t>
      </w:r>
      <w:r w:rsidRPr="00C56FC4">
        <w:rPr>
          <w:sz w:val="28"/>
          <w:szCs w:val="28"/>
        </w:rPr>
        <w:t xml:space="preserve"> </w:t>
      </w:r>
      <w:r w:rsidR="001406EA">
        <w:rPr>
          <w:sz w:val="28"/>
          <w:szCs w:val="28"/>
        </w:rPr>
        <w:t xml:space="preserve"> </w:t>
      </w:r>
      <w:r>
        <w:rPr>
          <w:sz w:val="28"/>
          <w:szCs w:val="28"/>
        </w:rPr>
        <w:t>г. Краснодар.</w:t>
      </w:r>
    </w:p>
    <w:p w:rsidR="008246AC" w:rsidRDefault="00145C43" w:rsidP="009A7864">
      <w:pPr>
        <w:pStyle w:val="Standard"/>
        <w:spacing w:line="276" w:lineRule="auto"/>
        <w:ind w:firstLine="708"/>
        <w:jc w:val="both"/>
        <w:rPr>
          <w:sz w:val="28"/>
          <w:szCs w:val="28"/>
        </w:rPr>
      </w:pPr>
      <w:r>
        <w:rPr>
          <w:sz w:val="28"/>
          <w:szCs w:val="28"/>
        </w:rPr>
        <w:t>21</w:t>
      </w:r>
      <w:r w:rsidR="00134A9C">
        <w:rPr>
          <w:sz w:val="28"/>
          <w:szCs w:val="28"/>
        </w:rPr>
        <w:t xml:space="preserve">. </w:t>
      </w:r>
      <w:r w:rsidR="001F5CBD" w:rsidRPr="00C96D4B">
        <w:rPr>
          <w:sz w:val="28"/>
          <w:szCs w:val="28"/>
        </w:rPr>
        <w:t>Р</w:t>
      </w:r>
      <w:r w:rsidR="00154F00" w:rsidRPr="00C96D4B">
        <w:rPr>
          <w:sz w:val="28"/>
          <w:szCs w:val="28"/>
        </w:rPr>
        <w:t>азработаны сценарии</w:t>
      </w:r>
      <w:r w:rsidR="008246AC">
        <w:rPr>
          <w:sz w:val="28"/>
          <w:szCs w:val="28"/>
        </w:rPr>
        <w:t xml:space="preserve"> </w:t>
      </w:r>
      <w:r w:rsidR="00154F00" w:rsidRPr="008246AC">
        <w:rPr>
          <w:sz w:val="28"/>
          <w:szCs w:val="28"/>
        </w:rPr>
        <w:t>массовых музейных мероприятий</w:t>
      </w:r>
      <w:r w:rsidR="00C87469">
        <w:rPr>
          <w:sz w:val="28"/>
          <w:szCs w:val="28"/>
        </w:rPr>
        <w:t xml:space="preserve"> - </w:t>
      </w:r>
      <w:r w:rsidR="00154F00" w:rsidRPr="008246AC">
        <w:rPr>
          <w:sz w:val="28"/>
          <w:szCs w:val="28"/>
        </w:rPr>
        <w:t xml:space="preserve"> </w:t>
      </w:r>
      <w:r w:rsidR="009A7864">
        <w:rPr>
          <w:sz w:val="28"/>
          <w:szCs w:val="28"/>
        </w:rPr>
        <w:t xml:space="preserve"> всего 41- </w:t>
      </w:r>
      <w:r w:rsidR="00154F00" w:rsidRPr="008246AC">
        <w:rPr>
          <w:sz w:val="28"/>
          <w:szCs w:val="28"/>
        </w:rPr>
        <w:t>«Память на все времена» к Дню воинской славы (разгром немецко-фашистских войск в Курской битве), «Когда стою</w:t>
      </w:r>
      <w:r w:rsidR="006614FB">
        <w:rPr>
          <w:sz w:val="28"/>
          <w:szCs w:val="28"/>
        </w:rPr>
        <w:t xml:space="preserve"> у вечного огня», посвященное 73</w:t>
      </w:r>
      <w:r w:rsidR="00154F00" w:rsidRPr="008246AC">
        <w:rPr>
          <w:sz w:val="28"/>
          <w:szCs w:val="28"/>
        </w:rPr>
        <w:t xml:space="preserve"> годовщине со дня окончания Великой Отечественной войны, </w:t>
      </w:r>
    </w:p>
    <w:p w:rsidR="008246AC" w:rsidRDefault="00154F00" w:rsidP="000C0730">
      <w:pPr>
        <w:pStyle w:val="Standard"/>
        <w:spacing w:line="276" w:lineRule="auto"/>
        <w:jc w:val="both"/>
        <w:rPr>
          <w:sz w:val="28"/>
          <w:szCs w:val="28"/>
        </w:rPr>
      </w:pPr>
      <w:r w:rsidRPr="008246AC">
        <w:rPr>
          <w:sz w:val="28"/>
          <w:szCs w:val="28"/>
        </w:rPr>
        <w:t>«Чернобыль: взгляд через столетие»</w:t>
      </w:r>
      <w:r w:rsidR="00C87469">
        <w:rPr>
          <w:sz w:val="28"/>
          <w:szCs w:val="28"/>
        </w:rPr>
        <w:t xml:space="preserve"> и др.</w:t>
      </w:r>
      <w:r w:rsidRPr="008246AC">
        <w:rPr>
          <w:sz w:val="28"/>
          <w:szCs w:val="28"/>
        </w:rPr>
        <w:t xml:space="preserve">; </w:t>
      </w:r>
    </w:p>
    <w:p w:rsidR="00356CD4" w:rsidRDefault="00145C43" w:rsidP="00356CD4">
      <w:pPr>
        <w:pStyle w:val="Default"/>
        <w:spacing w:line="276" w:lineRule="auto"/>
        <w:ind w:firstLine="709"/>
        <w:jc w:val="both"/>
        <w:rPr>
          <w:sz w:val="28"/>
          <w:szCs w:val="28"/>
        </w:rPr>
      </w:pPr>
      <w:r>
        <w:rPr>
          <w:sz w:val="28"/>
          <w:szCs w:val="28"/>
        </w:rPr>
        <w:t>22</w:t>
      </w:r>
      <w:r w:rsidR="008246AC">
        <w:rPr>
          <w:sz w:val="28"/>
          <w:szCs w:val="28"/>
        </w:rPr>
        <w:t xml:space="preserve">. Разработаны сценарии </w:t>
      </w:r>
      <w:r w:rsidR="00154F00" w:rsidRPr="008246AC">
        <w:rPr>
          <w:sz w:val="28"/>
          <w:szCs w:val="28"/>
        </w:rPr>
        <w:t>познавательных научно-просветительских программ</w:t>
      </w:r>
      <w:r w:rsidR="001F5CBD" w:rsidRPr="008246AC">
        <w:rPr>
          <w:sz w:val="28"/>
          <w:szCs w:val="28"/>
        </w:rPr>
        <w:t>:</w:t>
      </w:r>
      <w:r w:rsidR="008246AC">
        <w:rPr>
          <w:sz w:val="28"/>
          <w:szCs w:val="28"/>
        </w:rPr>
        <w:t xml:space="preserve"> </w:t>
      </w:r>
      <w:r w:rsidR="004971C2">
        <w:rPr>
          <w:sz w:val="28"/>
          <w:szCs w:val="28"/>
        </w:rPr>
        <w:t>в  2018г.  в</w:t>
      </w:r>
      <w:r w:rsidR="007151EE">
        <w:rPr>
          <w:sz w:val="28"/>
          <w:szCs w:val="28"/>
        </w:rPr>
        <w:t xml:space="preserve"> музее разработано и реализовано  более </w:t>
      </w:r>
      <w:r w:rsidR="007151EE">
        <w:rPr>
          <w:rFonts w:ascii="Calibri" w:hAnsi="Calibri" w:cs="Calibri"/>
          <w:sz w:val="28"/>
          <w:szCs w:val="28"/>
        </w:rPr>
        <w:t xml:space="preserve"> </w:t>
      </w:r>
      <w:r w:rsidR="007151EE" w:rsidRPr="00CD2EBC">
        <w:rPr>
          <w:bCs/>
          <w:sz w:val="28"/>
          <w:szCs w:val="28"/>
        </w:rPr>
        <w:t>1</w:t>
      </w:r>
      <w:r w:rsidR="00374F2B">
        <w:rPr>
          <w:bCs/>
          <w:sz w:val="28"/>
          <w:szCs w:val="28"/>
        </w:rPr>
        <w:t>8</w:t>
      </w:r>
      <w:r w:rsidR="007151EE">
        <w:rPr>
          <w:b/>
          <w:bCs/>
          <w:sz w:val="28"/>
          <w:szCs w:val="28"/>
        </w:rPr>
        <w:t xml:space="preserve"> </w:t>
      </w:r>
      <w:r w:rsidR="007151EE">
        <w:rPr>
          <w:sz w:val="28"/>
          <w:szCs w:val="28"/>
        </w:rPr>
        <w:t>образовательных программ для школьников, таких как «Здравствуй, музей!», «Тропинки истории», «Введение в краеведение», «Хотим знать всё» и др</w:t>
      </w:r>
      <w:r w:rsidR="00175696">
        <w:rPr>
          <w:sz w:val="28"/>
          <w:szCs w:val="28"/>
        </w:rPr>
        <w:t>.</w:t>
      </w:r>
      <w:r w:rsidR="00175696" w:rsidRPr="00175696">
        <w:rPr>
          <w:sz w:val="28"/>
          <w:szCs w:val="28"/>
        </w:rPr>
        <w:t xml:space="preserve"> </w:t>
      </w:r>
      <w:r w:rsidR="00175696">
        <w:rPr>
          <w:sz w:val="28"/>
          <w:szCs w:val="28"/>
        </w:rPr>
        <w:t xml:space="preserve">В рамках этих программ в течение года прошло </w:t>
      </w:r>
      <w:r w:rsidR="00175696">
        <w:rPr>
          <w:b/>
          <w:bCs/>
          <w:sz w:val="28"/>
          <w:szCs w:val="28"/>
        </w:rPr>
        <w:t xml:space="preserve"> </w:t>
      </w:r>
      <w:r w:rsidR="00175696" w:rsidRPr="00175696">
        <w:rPr>
          <w:bCs/>
          <w:sz w:val="28"/>
          <w:szCs w:val="28"/>
        </w:rPr>
        <w:t>более</w:t>
      </w:r>
      <w:r w:rsidR="00175696">
        <w:rPr>
          <w:b/>
          <w:bCs/>
          <w:sz w:val="28"/>
          <w:szCs w:val="28"/>
        </w:rPr>
        <w:t xml:space="preserve">  </w:t>
      </w:r>
      <w:r w:rsidR="00175696" w:rsidRPr="00175696">
        <w:rPr>
          <w:bCs/>
          <w:sz w:val="28"/>
          <w:szCs w:val="28"/>
        </w:rPr>
        <w:t>82</w:t>
      </w:r>
      <w:r w:rsidR="00175696">
        <w:rPr>
          <w:b/>
          <w:bCs/>
          <w:sz w:val="28"/>
          <w:szCs w:val="28"/>
        </w:rPr>
        <w:t xml:space="preserve"> </w:t>
      </w:r>
      <w:r w:rsidR="00175696">
        <w:rPr>
          <w:sz w:val="28"/>
          <w:szCs w:val="28"/>
        </w:rPr>
        <w:t xml:space="preserve">интерактивных занятия, в которых приняли участие более </w:t>
      </w:r>
      <w:r w:rsidR="006614FB">
        <w:rPr>
          <w:sz w:val="28"/>
          <w:szCs w:val="28"/>
        </w:rPr>
        <w:t>трех</w:t>
      </w:r>
      <w:r w:rsidR="00175696">
        <w:rPr>
          <w:sz w:val="28"/>
          <w:szCs w:val="28"/>
        </w:rPr>
        <w:t xml:space="preserve">  тысяч ребят.</w:t>
      </w:r>
    </w:p>
    <w:p w:rsidR="008246AC" w:rsidRDefault="00145C43" w:rsidP="00356CD4">
      <w:pPr>
        <w:pStyle w:val="Default"/>
        <w:spacing w:line="276" w:lineRule="auto"/>
        <w:ind w:firstLine="709"/>
        <w:jc w:val="both"/>
      </w:pPr>
      <w:r>
        <w:rPr>
          <w:sz w:val="28"/>
          <w:szCs w:val="28"/>
        </w:rPr>
        <w:t>23</w:t>
      </w:r>
      <w:r w:rsidR="001F5CBD" w:rsidRPr="00356CD4">
        <w:rPr>
          <w:sz w:val="28"/>
          <w:szCs w:val="28"/>
        </w:rPr>
        <w:t>. Р</w:t>
      </w:r>
      <w:r w:rsidR="00154F00" w:rsidRPr="00356CD4">
        <w:rPr>
          <w:sz w:val="28"/>
          <w:szCs w:val="28"/>
        </w:rPr>
        <w:t>азработаны</w:t>
      </w:r>
      <w:r w:rsidR="008246AC" w:rsidRPr="00356CD4">
        <w:rPr>
          <w:sz w:val="28"/>
          <w:szCs w:val="28"/>
        </w:rPr>
        <w:t xml:space="preserve"> </w:t>
      </w:r>
      <w:r w:rsidR="00154F00" w:rsidRPr="00356CD4">
        <w:rPr>
          <w:sz w:val="28"/>
          <w:szCs w:val="28"/>
        </w:rPr>
        <w:t xml:space="preserve"> тексты тематических экскурсий</w:t>
      </w:r>
      <w:r w:rsidR="00463049">
        <w:t xml:space="preserve"> </w:t>
      </w:r>
      <w:r w:rsidR="00463049" w:rsidRPr="00700F80">
        <w:rPr>
          <w:sz w:val="28"/>
          <w:szCs w:val="28"/>
        </w:rPr>
        <w:t>– 28.</w:t>
      </w:r>
    </w:p>
    <w:p w:rsidR="00356CD4" w:rsidRPr="00356CD4" w:rsidRDefault="00356CD4" w:rsidP="00356CD4">
      <w:pPr>
        <w:pStyle w:val="Standard"/>
        <w:spacing w:line="276" w:lineRule="auto"/>
        <w:ind w:right="-2" w:firstLine="709"/>
        <w:jc w:val="both"/>
        <w:rPr>
          <w:rFonts w:cs="Times New Roman"/>
          <w:color w:val="FF0000"/>
          <w:sz w:val="28"/>
          <w:szCs w:val="28"/>
        </w:rPr>
      </w:pPr>
      <w:r w:rsidRPr="008317DB">
        <w:rPr>
          <w:rFonts w:cs="Times New Roman"/>
          <w:sz w:val="28"/>
          <w:szCs w:val="28"/>
        </w:rPr>
        <w:t xml:space="preserve">Помимо выездной практики в научно-методическом направлении Тихорецкий историко-краеведческий музей активно пропагандирует </w:t>
      </w:r>
      <w:r w:rsidRPr="008317DB">
        <w:rPr>
          <w:rFonts w:cs="Times New Roman"/>
          <w:sz w:val="28"/>
          <w:szCs w:val="28"/>
        </w:rPr>
        <w:lastRenderedPageBreak/>
        <w:t xml:space="preserve">исследовательскую работу в родных стенах. Так, сотрудниками </w:t>
      </w:r>
      <w:r w:rsidR="001C6E1B">
        <w:rPr>
          <w:rFonts w:cs="Times New Roman"/>
          <w:sz w:val="28"/>
          <w:szCs w:val="28"/>
        </w:rPr>
        <w:t xml:space="preserve">музея </w:t>
      </w:r>
      <w:r w:rsidRPr="008317DB">
        <w:rPr>
          <w:rFonts w:cs="Times New Roman"/>
          <w:sz w:val="28"/>
          <w:szCs w:val="28"/>
        </w:rPr>
        <w:t xml:space="preserve">была подготовлена и проведена конференция, посвященная 100-летию начала гражданской войны и формированию 1 Тихорецкого коммунистического полка. </w:t>
      </w:r>
    </w:p>
    <w:p w:rsidR="00BB2BB7" w:rsidRPr="00E437B1" w:rsidRDefault="00783B29" w:rsidP="00D82C8C">
      <w:pPr>
        <w:pStyle w:val="Standard"/>
        <w:spacing w:line="276" w:lineRule="auto"/>
        <w:ind w:firstLine="708"/>
        <w:jc w:val="center"/>
        <w:rPr>
          <w:b/>
          <w:sz w:val="28"/>
          <w:szCs w:val="28"/>
        </w:rPr>
      </w:pPr>
      <w:r>
        <w:rPr>
          <w:b/>
          <w:sz w:val="28"/>
          <w:szCs w:val="28"/>
        </w:rPr>
        <w:t xml:space="preserve">3. </w:t>
      </w:r>
      <w:r w:rsidR="000C0730">
        <w:rPr>
          <w:b/>
          <w:sz w:val="28"/>
          <w:szCs w:val="28"/>
        </w:rPr>
        <w:t>Научно-</w:t>
      </w:r>
      <w:r w:rsidR="00E437B1">
        <w:rPr>
          <w:b/>
          <w:sz w:val="28"/>
          <w:szCs w:val="28"/>
        </w:rPr>
        <w:t>экспозиционн</w:t>
      </w:r>
      <w:r w:rsidR="00E437B1" w:rsidRPr="00E437B1">
        <w:rPr>
          <w:b/>
          <w:sz w:val="28"/>
          <w:szCs w:val="28"/>
        </w:rPr>
        <w:t>ая и выставочная работа</w:t>
      </w:r>
      <w:r w:rsidR="00E437B1">
        <w:rPr>
          <w:b/>
          <w:sz w:val="28"/>
          <w:szCs w:val="28"/>
        </w:rPr>
        <w:t>.</w:t>
      </w:r>
    </w:p>
    <w:p w:rsidR="00DA57BB" w:rsidRDefault="00783B29" w:rsidP="000C0730">
      <w:pPr>
        <w:pStyle w:val="Textbody"/>
        <w:widowControl/>
        <w:spacing w:after="0" w:line="276" w:lineRule="auto"/>
        <w:ind w:firstLine="708"/>
        <w:jc w:val="both"/>
        <w:rPr>
          <w:color w:val="000000"/>
          <w:sz w:val="28"/>
          <w:szCs w:val="28"/>
          <w:lang w:val="ru-RU"/>
        </w:rPr>
      </w:pPr>
      <w:r w:rsidRPr="00642CFA">
        <w:rPr>
          <w:color w:val="000000"/>
          <w:sz w:val="28"/>
          <w:szCs w:val="28"/>
          <w:lang w:val="ru-RU"/>
        </w:rPr>
        <w:t xml:space="preserve">Визитная карточка музея – постоянно действующие экспозиции. Наряду со стационарными экспозициями сотрудники </w:t>
      </w:r>
      <w:r>
        <w:rPr>
          <w:color w:val="000000"/>
          <w:sz w:val="28"/>
          <w:szCs w:val="28"/>
          <w:lang w:val="ru-RU"/>
        </w:rPr>
        <w:t>музея</w:t>
      </w:r>
      <w:r w:rsidR="00DA57BB">
        <w:rPr>
          <w:color w:val="000000"/>
          <w:sz w:val="28"/>
          <w:szCs w:val="28"/>
          <w:lang w:val="ru-RU"/>
        </w:rPr>
        <w:t xml:space="preserve"> организовывали </w:t>
      </w:r>
      <w:r w:rsidRPr="00642CFA">
        <w:rPr>
          <w:color w:val="000000"/>
          <w:sz w:val="28"/>
          <w:szCs w:val="28"/>
          <w:lang w:val="ru-RU"/>
        </w:rPr>
        <w:t xml:space="preserve"> передвижные выставки в школах,  на выставочных площадках при проведении городских и районных мероприятий.</w:t>
      </w:r>
      <w:r w:rsidRPr="00642CFA">
        <w:rPr>
          <w:color w:val="000000"/>
          <w:sz w:val="28"/>
          <w:szCs w:val="28"/>
          <w:lang w:val="ru-RU"/>
        </w:rPr>
        <w:tab/>
      </w:r>
    </w:p>
    <w:p w:rsidR="00DA57BB" w:rsidRDefault="00783B29" w:rsidP="000C0730">
      <w:pPr>
        <w:pStyle w:val="Textbody"/>
        <w:widowControl/>
        <w:spacing w:after="0" w:line="276" w:lineRule="auto"/>
        <w:ind w:firstLine="709"/>
        <w:jc w:val="both"/>
        <w:rPr>
          <w:color w:val="000000"/>
          <w:sz w:val="28"/>
          <w:szCs w:val="28"/>
          <w:lang w:val="ru-RU"/>
        </w:rPr>
      </w:pPr>
      <w:r w:rsidRPr="00642CFA">
        <w:rPr>
          <w:color w:val="000000"/>
          <w:sz w:val="28"/>
          <w:szCs w:val="28"/>
          <w:lang w:val="ru-RU"/>
        </w:rPr>
        <w:t>За прошедший период</w:t>
      </w:r>
      <w:r w:rsidR="00DF0FA7">
        <w:rPr>
          <w:color w:val="000000"/>
          <w:sz w:val="28"/>
          <w:szCs w:val="28"/>
          <w:lang w:val="ru-RU"/>
        </w:rPr>
        <w:t xml:space="preserve"> 2018</w:t>
      </w:r>
      <w:r w:rsidRPr="00642CFA">
        <w:rPr>
          <w:color w:val="000000"/>
          <w:sz w:val="28"/>
          <w:szCs w:val="28"/>
          <w:lang w:val="ru-RU"/>
        </w:rPr>
        <w:t xml:space="preserve"> года  </w:t>
      </w:r>
      <w:r>
        <w:rPr>
          <w:color w:val="000000"/>
          <w:sz w:val="28"/>
          <w:szCs w:val="28"/>
          <w:lang w:val="ru-RU"/>
        </w:rPr>
        <w:t xml:space="preserve">музеем было </w:t>
      </w:r>
      <w:r w:rsidRPr="00642CFA">
        <w:rPr>
          <w:color w:val="000000"/>
          <w:sz w:val="28"/>
          <w:szCs w:val="28"/>
          <w:lang w:val="ru-RU"/>
        </w:rPr>
        <w:t xml:space="preserve">оформлено </w:t>
      </w:r>
      <w:r w:rsidR="00B22A49">
        <w:rPr>
          <w:color w:val="000000"/>
          <w:sz w:val="28"/>
          <w:szCs w:val="28"/>
          <w:lang w:val="ru-RU"/>
        </w:rPr>
        <w:t xml:space="preserve"> и проведено </w:t>
      </w:r>
      <w:r w:rsidR="00622DCA">
        <w:rPr>
          <w:color w:val="000000"/>
          <w:sz w:val="28"/>
          <w:szCs w:val="28"/>
          <w:lang w:val="ru-RU"/>
        </w:rPr>
        <w:t>41 выстав</w:t>
      </w:r>
      <w:r w:rsidR="00092A61">
        <w:rPr>
          <w:color w:val="000000"/>
          <w:sz w:val="28"/>
          <w:szCs w:val="28"/>
          <w:lang w:val="ru-RU"/>
        </w:rPr>
        <w:t>к</w:t>
      </w:r>
      <w:r w:rsidR="00622DCA">
        <w:rPr>
          <w:color w:val="000000"/>
          <w:sz w:val="28"/>
          <w:szCs w:val="28"/>
          <w:lang w:val="ru-RU"/>
        </w:rPr>
        <w:t>а</w:t>
      </w:r>
      <w:r w:rsidR="00092A61">
        <w:rPr>
          <w:color w:val="000000"/>
          <w:sz w:val="28"/>
          <w:szCs w:val="28"/>
          <w:lang w:val="ru-RU"/>
        </w:rPr>
        <w:t xml:space="preserve">, из них </w:t>
      </w:r>
      <w:r w:rsidR="00622DCA">
        <w:rPr>
          <w:color w:val="000000"/>
          <w:sz w:val="28"/>
          <w:szCs w:val="28"/>
          <w:lang w:val="ru-RU"/>
        </w:rPr>
        <w:t xml:space="preserve">  7  </w:t>
      </w:r>
      <w:r w:rsidRPr="00642CFA">
        <w:rPr>
          <w:color w:val="000000"/>
          <w:sz w:val="28"/>
          <w:szCs w:val="28"/>
          <w:lang w:val="ru-RU"/>
        </w:rPr>
        <w:t>передвижных</w:t>
      </w:r>
      <w:r w:rsidR="00622DCA">
        <w:rPr>
          <w:color w:val="000000"/>
          <w:sz w:val="28"/>
          <w:szCs w:val="28"/>
          <w:lang w:val="ru-RU"/>
        </w:rPr>
        <w:t>,</w:t>
      </w:r>
      <w:r w:rsidRPr="00642CFA">
        <w:rPr>
          <w:color w:val="000000"/>
          <w:sz w:val="28"/>
          <w:szCs w:val="28"/>
          <w:lang w:val="ru-RU"/>
        </w:rPr>
        <w:t xml:space="preserve"> на основе фондовых коллекц</w:t>
      </w:r>
      <w:r w:rsidR="00622DCA">
        <w:rPr>
          <w:color w:val="000000"/>
          <w:sz w:val="28"/>
          <w:szCs w:val="28"/>
          <w:lang w:val="ru-RU"/>
        </w:rPr>
        <w:t>ий - 34</w:t>
      </w:r>
    </w:p>
    <w:p w:rsidR="00783B29" w:rsidRPr="00642CFA" w:rsidRDefault="00783B29" w:rsidP="000C0730">
      <w:pPr>
        <w:pStyle w:val="Textbody"/>
        <w:widowControl/>
        <w:spacing w:after="0" w:line="276" w:lineRule="auto"/>
        <w:jc w:val="both"/>
        <w:rPr>
          <w:color w:val="000000"/>
          <w:sz w:val="28"/>
          <w:szCs w:val="28"/>
          <w:lang w:val="ru-RU"/>
        </w:rPr>
      </w:pPr>
      <w:r>
        <w:rPr>
          <w:color w:val="000000"/>
          <w:sz w:val="28"/>
          <w:szCs w:val="28"/>
          <w:lang w:val="ru-RU"/>
        </w:rPr>
        <w:tab/>
        <w:t>Весь год историко - краеведческий музей принимал  непосредственное участие на общегородских и общерайонных праздниках. По традиции музей представляет выставки мастеров ДПИ, с которыми долгие годы  поддерживает дружеские связи и ведет плодотворное сотрудничество.  Всего за год было проведено 5 выставок по декоративно-прикладному творчеству.</w:t>
      </w:r>
    </w:p>
    <w:p w:rsidR="00783B29" w:rsidRPr="00642CFA" w:rsidRDefault="00DF0FA7" w:rsidP="000C0730">
      <w:pPr>
        <w:pStyle w:val="Textbody"/>
        <w:widowControl/>
        <w:spacing w:after="0" w:line="276" w:lineRule="auto"/>
        <w:jc w:val="both"/>
        <w:rPr>
          <w:color w:val="000000"/>
          <w:sz w:val="28"/>
          <w:szCs w:val="28"/>
          <w:lang w:val="ru-RU"/>
        </w:rPr>
      </w:pPr>
      <w:r>
        <w:rPr>
          <w:color w:val="000000"/>
          <w:sz w:val="28"/>
          <w:szCs w:val="28"/>
          <w:lang w:val="ru-RU"/>
        </w:rPr>
        <w:tab/>
        <w:t>Весь 2018</w:t>
      </w:r>
      <w:r w:rsidR="00783B29">
        <w:rPr>
          <w:color w:val="000000"/>
          <w:sz w:val="28"/>
          <w:szCs w:val="28"/>
          <w:lang w:val="ru-RU"/>
        </w:rPr>
        <w:t xml:space="preserve"> год Тихорецкий историко-краеведческий музей вел активную экспозиционно-выставочную деятельность. Практически  каждое массовое музейное мероприятие, лекции, тематические экскурсии, научно-просветительные программы сопровождались содержательными выставками  из фондов Тихорецкого музея.</w:t>
      </w:r>
    </w:p>
    <w:p w:rsidR="00696373" w:rsidRDefault="00D82C8C" w:rsidP="00D82C8C">
      <w:pPr>
        <w:widowControl w:val="0"/>
        <w:autoSpaceDE w:val="0"/>
        <w:autoSpaceDN w:val="0"/>
        <w:adjustRightInd w:val="0"/>
        <w:spacing w:before="0" w:beforeAutospacing="0" w:after="0" w:afterAutospacing="0" w:line="276" w:lineRule="auto"/>
        <w:ind w:firstLine="708"/>
        <w:rPr>
          <w:b/>
          <w:color w:val="311619"/>
        </w:rPr>
      </w:pPr>
      <w:r>
        <w:rPr>
          <w:b/>
          <w:color w:val="311619"/>
        </w:rPr>
        <w:t xml:space="preserve">                                   </w:t>
      </w:r>
      <w:r w:rsidR="00783B29">
        <w:rPr>
          <w:b/>
          <w:color w:val="311619"/>
        </w:rPr>
        <w:t xml:space="preserve">4. </w:t>
      </w:r>
      <w:r w:rsidR="00546648">
        <w:rPr>
          <w:b/>
          <w:color w:val="311619"/>
        </w:rPr>
        <w:t>Научно-</w:t>
      </w:r>
      <w:r w:rsidR="008D2A3D" w:rsidRPr="008D2A3D">
        <w:rPr>
          <w:b/>
          <w:color w:val="311619"/>
        </w:rPr>
        <w:t>фондовая работа</w:t>
      </w:r>
    </w:p>
    <w:p w:rsidR="00367311" w:rsidRDefault="00367311" w:rsidP="00463049">
      <w:pPr>
        <w:widowControl w:val="0"/>
        <w:suppressAutoHyphens/>
        <w:autoSpaceDN w:val="0"/>
        <w:spacing w:before="0" w:beforeAutospacing="0" w:after="0" w:afterAutospacing="0" w:line="276" w:lineRule="auto"/>
        <w:ind w:firstLine="709"/>
        <w:jc w:val="both"/>
        <w:rPr>
          <w:rFonts w:eastAsia="SimSun"/>
          <w:kern w:val="3"/>
          <w:szCs w:val="28"/>
          <w:lang w:eastAsia="zh-CN" w:bidi="hi-IN"/>
        </w:rPr>
      </w:pPr>
      <w:r>
        <w:rPr>
          <w:rFonts w:eastAsia="SimSun"/>
          <w:kern w:val="3"/>
          <w:szCs w:val="28"/>
          <w:lang w:eastAsia="zh-CN" w:bidi="hi-IN"/>
        </w:rPr>
        <w:t xml:space="preserve">1. </w:t>
      </w:r>
      <w:r w:rsidRPr="008317DB">
        <w:rPr>
          <w:rFonts w:eastAsia="SimSun"/>
          <w:kern w:val="3"/>
          <w:szCs w:val="28"/>
          <w:lang w:eastAsia="zh-CN" w:bidi="hi-IN"/>
        </w:rPr>
        <w:t xml:space="preserve">Систематизированы документы по номенклатуре дел фондового отдела. </w:t>
      </w:r>
    </w:p>
    <w:p w:rsidR="00367311" w:rsidRDefault="00367311" w:rsidP="00463049">
      <w:pPr>
        <w:widowControl w:val="0"/>
        <w:suppressAutoHyphens/>
        <w:autoSpaceDN w:val="0"/>
        <w:spacing w:before="0" w:beforeAutospacing="0" w:after="0" w:afterAutospacing="0" w:line="276" w:lineRule="auto"/>
        <w:ind w:firstLine="709"/>
        <w:jc w:val="both"/>
        <w:rPr>
          <w:rFonts w:eastAsia="SimSun"/>
          <w:kern w:val="3"/>
          <w:szCs w:val="28"/>
          <w:lang w:eastAsia="zh-CN" w:bidi="hi-IN"/>
        </w:rPr>
      </w:pPr>
      <w:r>
        <w:rPr>
          <w:rFonts w:eastAsia="SimSun"/>
          <w:kern w:val="3"/>
          <w:szCs w:val="28"/>
          <w:lang w:eastAsia="zh-CN" w:bidi="hi-IN"/>
        </w:rPr>
        <w:t xml:space="preserve">2. </w:t>
      </w:r>
      <w:r w:rsidRPr="008317DB">
        <w:rPr>
          <w:rFonts w:eastAsia="SimSun"/>
          <w:kern w:val="3"/>
          <w:szCs w:val="28"/>
          <w:lang w:eastAsia="zh-CN" w:bidi="hi-IN"/>
        </w:rPr>
        <w:t>Составлены топографические описи</w:t>
      </w:r>
      <w:r w:rsidR="00622DCA">
        <w:rPr>
          <w:rFonts w:eastAsia="SimSun"/>
          <w:kern w:val="3"/>
          <w:szCs w:val="28"/>
          <w:lang w:eastAsia="zh-CN" w:bidi="hi-IN"/>
        </w:rPr>
        <w:t xml:space="preserve">  в фондовом отделе и зале археологии.</w:t>
      </w:r>
      <w:r w:rsidRPr="008317DB">
        <w:rPr>
          <w:rFonts w:eastAsia="SimSun"/>
          <w:kern w:val="3"/>
          <w:szCs w:val="28"/>
          <w:lang w:eastAsia="zh-CN" w:bidi="hi-IN"/>
        </w:rPr>
        <w:t xml:space="preserve"> </w:t>
      </w:r>
    </w:p>
    <w:p w:rsidR="00367311" w:rsidRPr="008317DB" w:rsidRDefault="00367311" w:rsidP="00622DCA">
      <w:pPr>
        <w:widowControl w:val="0"/>
        <w:suppressAutoHyphens/>
        <w:autoSpaceDN w:val="0"/>
        <w:spacing w:line="276" w:lineRule="auto"/>
        <w:ind w:right="-2" w:firstLine="708"/>
        <w:jc w:val="both"/>
        <w:rPr>
          <w:rFonts w:eastAsia="SimSun"/>
          <w:kern w:val="3"/>
          <w:szCs w:val="28"/>
          <w:lang w:eastAsia="zh-CN" w:bidi="hi-IN"/>
        </w:rPr>
      </w:pPr>
      <w:r>
        <w:rPr>
          <w:rFonts w:eastAsia="SimSun"/>
          <w:kern w:val="3"/>
          <w:szCs w:val="28"/>
          <w:lang w:eastAsia="zh-CN" w:bidi="hi-IN"/>
        </w:rPr>
        <w:t xml:space="preserve">3. </w:t>
      </w:r>
      <w:r w:rsidRPr="008317DB">
        <w:rPr>
          <w:rFonts w:eastAsia="SimSun"/>
          <w:kern w:val="3"/>
          <w:szCs w:val="28"/>
          <w:lang w:eastAsia="zh-CN" w:bidi="hi-IN"/>
        </w:rPr>
        <w:t xml:space="preserve">Сотрудниками фондового отдела продолжена обработка, архивация документов и предметов бывшего музея Тихорецкого рефрижераторного вагонного депо (125 предметов), документов и предметов бывшего музея завода «Красный Молот» </w:t>
      </w:r>
      <w:r w:rsidRPr="008317DB">
        <w:rPr>
          <w:rFonts w:eastAsia="SimSun"/>
          <w:color w:val="000000" w:themeColor="text1"/>
          <w:kern w:val="3"/>
          <w:szCs w:val="28"/>
          <w:lang w:eastAsia="zh-CN" w:bidi="hi-IN"/>
        </w:rPr>
        <w:t xml:space="preserve">– в общей </w:t>
      </w:r>
      <w:r w:rsidRPr="008317DB">
        <w:rPr>
          <w:rFonts w:eastAsia="SimSun"/>
          <w:kern w:val="3"/>
          <w:szCs w:val="28"/>
          <w:lang w:eastAsia="zh-CN" w:bidi="hi-IN"/>
        </w:rPr>
        <w:t xml:space="preserve">сложности </w:t>
      </w:r>
      <w:r>
        <w:rPr>
          <w:rFonts w:eastAsia="SimSun"/>
          <w:kern w:val="3"/>
          <w:szCs w:val="28"/>
          <w:lang w:eastAsia="zh-CN" w:bidi="hi-IN"/>
        </w:rPr>
        <w:t>150 предметов.</w:t>
      </w:r>
      <w:r w:rsidRPr="008317DB">
        <w:rPr>
          <w:rFonts w:eastAsia="SimSun"/>
          <w:kern w:val="3"/>
          <w:szCs w:val="28"/>
          <w:lang w:eastAsia="zh-CN" w:bidi="hi-IN"/>
        </w:rPr>
        <w:t xml:space="preserve"> </w:t>
      </w:r>
    </w:p>
    <w:p w:rsidR="00367311" w:rsidRPr="00367311" w:rsidRDefault="00367311" w:rsidP="00622DCA">
      <w:pPr>
        <w:widowControl w:val="0"/>
        <w:suppressAutoHyphens/>
        <w:autoSpaceDN w:val="0"/>
        <w:spacing w:before="0" w:beforeAutospacing="0" w:after="0" w:afterAutospacing="0" w:line="276" w:lineRule="auto"/>
        <w:ind w:firstLine="709"/>
        <w:jc w:val="both"/>
        <w:rPr>
          <w:rFonts w:eastAsia="SimSun" w:cs="Mangal"/>
          <w:kern w:val="3"/>
          <w:szCs w:val="28"/>
          <w:lang w:eastAsia="zh-CN" w:bidi="hi-IN"/>
        </w:rPr>
      </w:pPr>
      <w:r>
        <w:rPr>
          <w:rFonts w:eastAsia="SimSun" w:cs="Mangal"/>
          <w:kern w:val="3"/>
          <w:szCs w:val="28"/>
          <w:lang w:eastAsia="zh-CN" w:bidi="hi-IN"/>
        </w:rPr>
        <w:t xml:space="preserve">4. Проведена </w:t>
      </w:r>
      <w:r w:rsidRPr="00367311">
        <w:rPr>
          <w:rFonts w:eastAsia="SimSun"/>
          <w:kern w:val="3"/>
          <w:szCs w:val="28"/>
          <w:lang w:eastAsia="zh-CN" w:bidi="hi-IN"/>
        </w:rPr>
        <w:t>внеочередная сверка коллекции «Оружие» с учетной документацией – 30 ед. хр.;</w:t>
      </w:r>
    </w:p>
    <w:p w:rsidR="00367311" w:rsidRPr="008317DB" w:rsidRDefault="00367311" w:rsidP="00622DCA">
      <w:pPr>
        <w:pStyle w:val="ad"/>
        <w:widowControl w:val="0"/>
        <w:numPr>
          <w:ilvl w:val="0"/>
          <w:numId w:val="20"/>
        </w:numPr>
        <w:suppressAutoHyphens/>
        <w:autoSpaceDN w:val="0"/>
        <w:spacing w:before="0" w:beforeAutospacing="0" w:after="0" w:afterAutospacing="0" w:line="276" w:lineRule="auto"/>
        <w:ind w:left="0" w:firstLine="709"/>
        <w:jc w:val="both"/>
        <w:rPr>
          <w:rFonts w:eastAsia="SimSun"/>
          <w:kern w:val="3"/>
          <w:szCs w:val="28"/>
          <w:lang w:eastAsia="zh-CN" w:bidi="hi-IN"/>
        </w:rPr>
      </w:pPr>
      <w:r>
        <w:rPr>
          <w:rFonts w:eastAsia="SimSun"/>
          <w:kern w:val="3"/>
          <w:szCs w:val="28"/>
          <w:lang w:eastAsia="zh-CN" w:bidi="hi-IN"/>
        </w:rPr>
        <w:t>П</w:t>
      </w:r>
      <w:r w:rsidRPr="008317DB">
        <w:rPr>
          <w:rFonts w:eastAsia="SimSun"/>
          <w:kern w:val="3"/>
          <w:szCs w:val="28"/>
          <w:lang w:eastAsia="zh-CN" w:bidi="hi-IN"/>
        </w:rPr>
        <w:t xml:space="preserve">роведено три плановых сверки коллекции музейных предметов «Нумизматика», «Карты, схемы, чертежи», «Альбомы» </w:t>
      </w:r>
      <w:r w:rsidRPr="008317DB">
        <w:rPr>
          <w:rFonts w:eastAsia="SimSun"/>
          <w:color w:val="000000" w:themeColor="text1"/>
          <w:kern w:val="3"/>
          <w:szCs w:val="28"/>
          <w:lang w:eastAsia="zh-CN" w:bidi="hi-IN"/>
        </w:rPr>
        <w:t>–</w:t>
      </w:r>
      <w:r w:rsidRPr="008317DB">
        <w:rPr>
          <w:rFonts w:eastAsia="SimSun"/>
          <w:kern w:val="3"/>
          <w:szCs w:val="28"/>
          <w:lang w:eastAsia="zh-CN" w:bidi="hi-IN"/>
        </w:rPr>
        <w:t xml:space="preserve"> 3843 ед. хр.;</w:t>
      </w:r>
    </w:p>
    <w:p w:rsidR="00367311" w:rsidRPr="00367311" w:rsidRDefault="00367311" w:rsidP="00622DCA">
      <w:pPr>
        <w:pStyle w:val="ad"/>
        <w:widowControl w:val="0"/>
        <w:numPr>
          <w:ilvl w:val="0"/>
          <w:numId w:val="20"/>
        </w:numPr>
        <w:suppressAutoHyphens/>
        <w:autoSpaceDN w:val="0"/>
        <w:spacing w:before="0" w:beforeAutospacing="0" w:after="0" w:afterAutospacing="0" w:line="276" w:lineRule="auto"/>
        <w:ind w:left="0" w:right="-2" w:firstLine="709"/>
        <w:jc w:val="both"/>
        <w:rPr>
          <w:rFonts w:eastAsia="SimSun"/>
          <w:kern w:val="3"/>
          <w:szCs w:val="28"/>
          <w:lang w:eastAsia="zh-CN" w:bidi="hi-IN"/>
        </w:rPr>
      </w:pPr>
      <w:r>
        <w:rPr>
          <w:rFonts w:eastAsia="SimSun"/>
          <w:kern w:val="3"/>
          <w:szCs w:val="28"/>
          <w:lang w:eastAsia="zh-CN" w:bidi="hi-IN"/>
        </w:rPr>
        <w:t>М</w:t>
      </w:r>
      <w:r w:rsidRPr="00367311">
        <w:rPr>
          <w:rFonts w:eastAsia="SimSun"/>
          <w:kern w:val="3"/>
          <w:szCs w:val="28"/>
          <w:lang w:eastAsia="zh-CN" w:bidi="hi-IN"/>
        </w:rPr>
        <w:t>узей прошел процедуру регистрации во Всероссийском Реестре Музеев и получил идентификационный №1-23-М/00508 ;</w:t>
      </w:r>
    </w:p>
    <w:p w:rsidR="00367311" w:rsidRPr="008317DB" w:rsidRDefault="002241BE" w:rsidP="00463049">
      <w:pPr>
        <w:pStyle w:val="ad"/>
        <w:widowControl w:val="0"/>
        <w:numPr>
          <w:ilvl w:val="0"/>
          <w:numId w:val="20"/>
        </w:numPr>
        <w:suppressAutoHyphens/>
        <w:autoSpaceDN w:val="0"/>
        <w:spacing w:before="0" w:beforeAutospacing="0" w:after="0" w:afterAutospacing="0" w:line="276" w:lineRule="auto"/>
        <w:ind w:left="0" w:right="-2" w:firstLine="633"/>
        <w:jc w:val="both"/>
        <w:rPr>
          <w:rFonts w:eastAsia="SimSun"/>
          <w:kern w:val="3"/>
          <w:szCs w:val="28"/>
          <w:lang w:eastAsia="zh-CN" w:bidi="hi-IN"/>
        </w:rPr>
      </w:pPr>
      <w:r>
        <w:rPr>
          <w:rFonts w:eastAsia="SimSun"/>
          <w:kern w:val="3"/>
          <w:szCs w:val="28"/>
          <w:lang w:eastAsia="zh-CN" w:bidi="hi-IN"/>
        </w:rPr>
        <w:t>Д</w:t>
      </w:r>
      <w:r w:rsidR="00367311" w:rsidRPr="008317DB">
        <w:rPr>
          <w:rFonts w:eastAsia="SimSun"/>
          <w:kern w:val="3"/>
          <w:szCs w:val="28"/>
          <w:lang w:eastAsia="zh-CN" w:bidi="hi-IN"/>
        </w:rPr>
        <w:t>оработаны внутримузейные инстру</w:t>
      </w:r>
      <w:r w:rsidR="00622DCA">
        <w:rPr>
          <w:rFonts w:eastAsia="SimSun"/>
          <w:kern w:val="3"/>
          <w:szCs w:val="28"/>
          <w:lang w:eastAsia="zh-CN" w:bidi="hi-IN"/>
        </w:rPr>
        <w:t>кции и типовой отчет об объекте.</w:t>
      </w:r>
    </w:p>
    <w:p w:rsidR="00367311" w:rsidRPr="008317DB" w:rsidRDefault="002241BE" w:rsidP="00463049">
      <w:pPr>
        <w:pStyle w:val="ad"/>
        <w:widowControl w:val="0"/>
        <w:numPr>
          <w:ilvl w:val="0"/>
          <w:numId w:val="20"/>
        </w:numPr>
        <w:suppressAutoHyphens/>
        <w:autoSpaceDN w:val="0"/>
        <w:spacing w:before="0" w:beforeAutospacing="0" w:after="0" w:afterAutospacing="0" w:line="276" w:lineRule="auto"/>
        <w:ind w:left="0" w:right="-2" w:firstLine="709"/>
        <w:jc w:val="both"/>
        <w:rPr>
          <w:rFonts w:eastAsia="SimSun"/>
          <w:kern w:val="3"/>
          <w:szCs w:val="28"/>
          <w:lang w:eastAsia="zh-CN" w:bidi="hi-IN"/>
        </w:rPr>
      </w:pPr>
      <w:r>
        <w:rPr>
          <w:rFonts w:eastAsia="SimSun"/>
          <w:kern w:val="3"/>
          <w:szCs w:val="28"/>
          <w:lang w:eastAsia="zh-CN" w:bidi="hi-IN"/>
        </w:rPr>
        <w:t>П</w:t>
      </w:r>
      <w:r w:rsidR="00367311" w:rsidRPr="008317DB">
        <w:rPr>
          <w:rFonts w:eastAsia="SimSun"/>
          <w:kern w:val="3"/>
          <w:szCs w:val="28"/>
          <w:lang w:eastAsia="zh-CN" w:bidi="hi-IN"/>
        </w:rPr>
        <w:t>родолжена работа по составлению э</w:t>
      </w:r>
      <w:r w:rsidR="00622DCA">
        <w:rPr>
          <w:rFonts w:eastAsia="SimSun"/>
          <w:kern w:val="3"/>
          <w:szCs w:val="28"/>
          <w:lang w:eastAsia="zh-CN" w:bidi="hi-IN"/>
        </w:rPr>
        <w:t xml:space="preserve">лектронной базы основного </w:t>
      </w:r>
      <w:r w:rsidR="00622DCA">
        <w:rPr>
          <w:rFonts w:eastAsia="SimSun"/>
          <w:kern w:val="3"/>
          <w:szCs w:val="28"/>
          <w:lang w:eastAsia="zh-CN" w:bidi="hi-IN"/>
        </w:rPr>
        <w:lastRenderedPageBreak/>
        <w:t>фонда.</w:t>
      </w:r>
    </w:p>
    <w:p w:rsidR="00622DCA" w:rsidRPr="00622DCA" w:rsidRDefault="00367311" w:rsidP="00463049">
      <w:pPr>
        <w:pStyle w:val="ad"/>
        <w:widowControl w:val="0"/>
        <w:numPr>
          <w:ilvl w:val="0"/>
          <w:numId w:val="20"/>
        </w:numPr>
        <w:suppressAutoHyphens/>
        <w:autoSpaceDN w:val="0"/>
        <w:spacing w:before="0" w:beforeAutospacing="0" w:after="0" w:afterAutospacing="0" w:line="276" w:lineRule="auto"/>
        <w:ind w:left="0" w:right="-2" w:firstLine="720"/>
        <w:jc w:val="both"/>
        <w:rPr>
          <w:rFonts w:cs="Times New Roman"/>
          <w:szCs w:val="28"/>
        </w:rPr>
      </w:pPr>
      <w:r w:rsidRPr="00F74639">
        <w:rPr>
          <w:rFonts w:eastAsia="SimSun"/>
          <w:kern w:val="3"/>
          <w:szCs w:val="28"/>
          <w:lang w:eastAsia="zh-CN" w:bidi="hi-IN"/>
        </w:rPr>
        <w:t xml:space="preserve">12 октября 2018 года проведена проверка МКУК ТГП ТР «Тихорецкий историко-краеведческий музей» </w:t>
      </w:r>
      <w:r w:rsidR="00F74639" w:rsidRPr="00F74639">
        <w:rPr>
          <w:rFonts w:eastAsia="SimSun"/>
          <w:kern w:val="3"/>
          <w:szCs w:val="28"/>
          <w:lang w:eastAsia="zh-CN" w:bidi="hi-IN"/>
        </w:rPr>
        <w:t>Управлением министерства культуры Российской Федерации  по Южному  и Северо- Кавказскому Федеральным округам</w:t>
      </w:r>
      <w:r w:rsidR="00F74639">
        <w:rPr>
          <w:rFonts w:eastAsia="SimSun"/>
          <w:kern w:val="3"/>
          <w:szCs w:val="28"/>
          <w:lang w:eastAsia="zh-CN" w:bidi="hi-IN"/>
        </w:rPr>
        <w:t>.</w:t>
      </w:r>
    </w:p>
    <w:p w:rsidR="00367311" w:rsidRPr="00622DCA" w:rsidRDefault="00367311" w:rsidP="00463049">
      <w:pPr>
        <w:pStyle w:val="ad"/>
        <w:widowControl w:val="0"/>
        <w:numPr>
          <w:ilvl w:val="0"/>
          <w:numId w:val="20"/>
        </w:numPr>
        <w:suppressAutoHyphens/>
        <w:autoSpaceDN w:val="0"/>
        <w:spacing w:before="0" w:beforeAutospacing="0" w:after="0" w:afterAutospacing="0" w:line="276" w:lineRule="auto"/>
        <w:ind w:left="0" w:right="-2" w:firstLine="720"/>
        <w:jc w:val="both"/>
        <w:rPr>
          <w:rFonts w:cs="Times New Roman"/>
          <w:szCs w:val="28"/>
        </w:rPr>
      </w:pPr>
      <w:r w:rsidRPr="00622DCA">
        <w:rPr>
          <w:rFonts w:cs="Times New Roman"/>
          <w:szCs w:val="28"/>
        </w:rPr>
        <w:t>Проведена инвентаризация зала Археология;</w:t>
      </w:r>
    </w:p>
    <w:p w:rsidR="00367311" w:rsidRPr="008317DB" w:rsidRDefault="004A2117" w:rsidP="00463049">
      <w:pPr>
        <w:pStyle w:val="Standard"/>
        <w:numPr>
          <w:ilvl w:val="0"/>
          <w:numId w:val="20"/>
        </w:numPr>
        <w:spacing w:line="276" w:lineRule="auto"/>
        <w:jc w:val="both"/>
        <w:rPr>
          <w:rFonts w:cs="Times New Roman"/>
          <w:sz w:val="28"/>
          <w:szCs w:val="28"/>
        </w:rPr>
      </w:pPr>
      <w:r>
        <w:rPr>
          <w:rFonts w:cs="Times New Roman"/>
          <w:sz w:val="28"/>
          <w:szCs w:val="28"/>
        </w:rPr>
        <w:t xml:space="preserve"> </w:t>
      </w:r>
      <w:r w:rsidR="00367311" w:rsidRPr="008317DB">
        <w:rPr>
          <w:rFonts w:cs="Times New Roman"/>
          <w:sz w:val="28"/>
          <w:szCs w:val="28"/>
        </w:rPr>
        <w:t>Проведена атрибуция предметов</w:t>
      </w:r>
      <w:r>
        <w:rPr>
          <w:rFonts w:cs="Times New Roman"/>
          <w:sz w:val="28"/>
          <w:szCs w:val="28"/>
        </w:rPr>
        <w:t xml:space="preserve"> </w:t>
      </w:r>
      <w:r w:rsidR="00367311" w:rsidRPr="008317DB">
        <w:rPr>
          <w:rFonts w:cs="Times New Roman"/>
          <w:sz w:val="28"/>
          <w:szCs w:val="28"/>
        </w:rPr>
        <w:t>-20 ед.</w:t>
      </w:r>
    </w:p>
    <w:p w:rsidR="00367311" w:rsidRPr="00F82B7E" w:rsidRDefault="004A2117" w:rsidP="00463049">
      <w:pPr>
        <w:pStyle w:val="ad"/>
        <w:widowControl w:val="0"/>
        <w:numPr>
          <w:ilvl w:val="0"/>
          <w:numId w:val="20"/>
        </w:numPr>
        <w:suppressAutoHyphens/>
        <w:autoSpaceDN w:val="0"/>
        <w:spacing w:before="0" w:beforeAutospacing="0" w:after="0" w:afterAutospacing="0" w:line="276" w:lineRule="auto"/>
        <w:ind w:left="0" w:right="-2" w:firstLine="709"/>
        <w:jc w:val="both"/>
        <w:textAlignment w:val="baseline"/>
        <w:rPr>
          <w:rFonts w:eastAsia="Calibri"/>
          <w:szCs w:val="28"/>
        </w:rPr>
      </w:pPr>
      <w:r>
        <w:rPr>
          <w:rFonts w:eastAsia="SimSun"/>
          <w:color w:val="000000" w:themeColor="text1"/>
          <w:kern w:val="3"/>
          <w:szCs w:val="28"/>
          <w:lang w:eastAsia="zh-CN" w:bidi="hi-IN"/>
        </w:rPr>
        <w:t>О</w:t>
      </w:r>
      <w:r w:rsidR="00367311" w:rsidRPr="00F82B7E">
        <w:rPr>
          <w:rFonts w:eastAsia="Times New Roman"/>
          <w:color w:val="0D0D0D"/>
          <w:szCs w:val="28"/>
          <w:lang w:eastAsia="ru-RU"/>
        </w:rPr>
        <w:t>формлены акты внутримузейной передачи и корректировки позальных экспозиционно-передаточных описей в связи с изменениями и дополнениями в экспозиции (акты № 153, 154, 155, 156, 157, 158);</w:t>
      </w:r>
    </w:p>
    <w:p w:rsidR="00367311" w:rsidRPr="004A2117" w:rsidRDefault="004A2117" w:rsidP="00463049">
      <w:pPr>
        <w:pStyle w:val="ad"/>
        <w:widowControl w:val="0"/>
        <w:numPr>
          <w:ilvl w:val="0"/>
          <w:numId w:val="20"/>
        </w:numPr>
        <w:suppressAutoHyphens/>
        <w:autoSpaceDN w:val="0"/>
        <w:spacing w:before="0" w:beforeAutospacing="0" w:after="0" w:afterAutospacing="0" w:line="276" w:lineRule="auto"/>
        <w:ind w:left="0" w:right="-2" w:firstLine="709"/>
        <w:jc w:val="both"/>
        <w:textAlignment w:val="baseline"/>
        <w:rPr>
          <w:rFonts w:eastAsia="Calibri"/>
          <w:szCs w:val="28"/>
        </w:rPr>
      </w:pPr>
      <w:r>
        <w:rPr>
          <w:rFonts w:eastAsia="SimSun"/>
          <w:color w:val="000000" w:themeColor="text1"/>
          <w:kern w:val="3"/>
          <w:szCs w:val="28"/>
          <w:lang w:eastAsia="zh-CN" w:bidi="hi-IN"/>
        </w:rPr>
        <w:t>О</w:t>
      </w:r>
      <w:r w:rsidR="00367311" w:rsidRPr="004A2117">
        <w:rPr>
          <w:rFonts w:eastAsia="SimSun"/>
          <w:color w:val="000000" w:themeColor="text1"/>
          <w:kern w:val="3"/>
          <w:szCs w:val="28"/>
          <w:lang w:eastAsia="zh-CN" w:bidi="hi-IN"/>
        </w:rPr>
        <w:t>казана методическая помощь историко-краеведческому музею станицы Ленинградской и Туапсинскому историко-краеведческому музею им.Н.Г.</w:t>
      </w:r>
      <w:r>
        <w:rPr>
          <w:rFonts w:eastAsia="SimSun"/>
          <w:color w:val="000000" w:themeColor="text1"/>
          <w:kern w:val="3"/>
          <w:szCs w:val="28"/>
          <w:lang w:eastAsia="zh-CN" w:bidi="hi-IN"/>
        </w:rPr>
        <w:t xml:space="preserve"> </w:t>
      </w:r>
      <w:r w:rsidR="00367311" w:rsidRPr="004A2117">
        <w:rPr>
          <w:rFonts w:eastAsia="SimSun"/>
          <w:color w:val="000000" w:themeColor="text1"/>
          <w:kern w:val="3"/>
          <w:szCs w:val="28"/>
          <w:lang w:eastAsia="zh-CN" w:bidi="hi-IN"/>
        </w:rPr>
        <w:t>Полетаева;</w:t>
      </w:r>
    </w:p>
    <w:p w:rsidR="00367311" w:rsidRPr="008317DB" w:rsidRDefault="004A2117" w:rsidP="00463049">
      <w:pPr>
        <w:pStyle w:val="ad"/>
        <w:widowControl w:val="0"/>
        <w:numPr>
          <w:ilvl w:val="0"/>
          <w:numId w:val="20"/>
        </w:numPr>
        <w:suppressAutoHyphens/>
        <w:autoSpaceDN w:val="0"/>
        <w:spacing w:before="0" w:beforeAutospacing="0" w:after="0" w:afterAutospacing="0" w:line="276" w:lineRule="auto"/>
        <w:ind w:left="0" w:right="-2" w:firstLine="709"/>
        <w:jc w:val="both"/>
        <w:textAlignment w:val="baseline"/>
        <w:rPr>
          <w:rFonts w:eastAsia="Times New Roman"/>
          <w:color w:val="0D0D0D"/>
          <w:szCs w:val="28"/>
          <w:lang w:eastAsia="ru-RU"/>
        </w:rPr>
      </w:pPr>
      <w:r>
        <w:rPr>
          <w:rFonts w:eastAsia="Times New Roman"/>
          <w:color w:val="0D0D0D"/>
          <w:szCs w:val="28"/>
          <w:lang w:eastAsia="ru-RU"/>
        </w:rPr>
        <w:t>В</w:t>
      </w:r>
      <w:r w:rsidR="00367311" w:rsidRPr="008317DB">
        <w:rPr>
          <w:rFonts w:eastAsia="Times New Roman"/>
          <w:color w:val="0D0D0D"/>
          <w:szCs w:val="28"/>
          <w:lang w:eastAsia="ru-RU"/>
        </w:rPr>
        <w:t>несены материалы коллекций «Филокартия», «Документы», «Фото», «Металл», «Нумизматика», «Дерево», «Ткань, кожа», «Печать периодиче</w:t>
      </w:r>
      <w:r w:rsidR="00131FAB">
        <w:rPr>
          <w:rFonts w:eastAsia="Times New Roman"/>
          <w:color w:val="0D0D0D"/>
          <w:szCs w:val="28"/>
          <w:lang w:eastAsia="ru-RU"/>
        </w:rPr>
        <w:t xml:space="preserve">ская», «Глина, стекло», «Фото- и </w:t>
      </w:r>
      <w:r w:rsidR="00367311" w:rsidRPr="008317DB">
        <w:rPr>
          <w:rFonts w:eastAsia="Times New Roman"/>
          <w:color w:val="0D0D0D"/>
          <w:szCs w:val="28"/>
          <w:lang w:eastAsia="ru-RU"/>
        </w:rPr>
        <w:t xml:space="preserve">видео-негативы»  в научно-инвентарные книги </w:t>
      </w:r>
      <w:r w:rsidR="00367311" w:rsidRPr="008317DB">
        <w:rPr>
          <w:rFonts w:eastAsia="SimSun"/>
          <w:color w:val="000000" w:themeColor="text1"/>
          <w:kern w:val="3"/>
          <w:szCs w:val="28"/>
          <w:lang w:eastAsia="zh-CN" w:bidi="hi-IN"/>
        </w:rPr>
        <w:t>–</w:t>
      </w:r>
      <w:r w:rsidR="00367311" w:rsidRPr="008317DB">
        <w:rPr>
          <w:rFonts w:eastAsia="Times New Roman"/>
          <w:color w:val="0D0D0D"/>
          <w:szCs w:val="28"/>
          <w:lang w:eastAsia="ru-RU"/>
        </w:rPr>
        <w:t>315 ед. хр.;</w:t>
      </w:r>
    </w:p>
    <w:p w:rsidR="00367311" w:rsidRPr="008317DB" w:rsidRDefault="004A2117" w:rsidP="00463049">
      <w:pPr>
        <w:pStyle w:val="ad"/>
        <w:widowControl w:val="0"/>
        <w:numPr>
          <w:ilvl w:val="0"/>
          <w:numId w:val="20"/>
        </w:numPr>
        <w:suppressAutoHyphens/>
        <w:autoSpaceDN w:val="0"/>
        <w:spacing w:before="0" w:beforeAutospacing="0" w:after="0" w:afterAutospacing="0" w:line="276" w:lineRule="auto"/>
        <w:ind w:left="0" w:right="-2" w:firstLine="720"/>
        <w:jc w:val="both"/>
        <w:textAlignment w:val="baseline"/>
        <w:rPr>
          <w:rFonts w:eastAsia="Times New Roman"/>
          <w:color w:val="0D0D0D"/>
          <w:szCs w:val="28"/>
          <w:lang w:eastAsia="ru-RU"/>
        </w:rPr>
      </w:pPr>
      <w:r>
        <w:rPr>
          <w:rFonts w:eastAsia="SimSun"/>
          <w:color w:val="000000" w:themeColor="text1"/>
          <w:kern w:val="3"/>
          <w:szCs w:val="28"/>
          <w:lang w:eastAsia="zh-CN" w:bidi="hi-IN"/>
        </w:rPr>
        <w:t xml:space="preserve">  П</w:t>
      </w:r>
      <w:r w:rsidR="00367311" w:rsidRPr="008317DB">
        <w:rPr>
          <w:rFonts w:eastAsia="Times New Roman"/>
          <w:color w:val="0D0D0D"/>
          <w:szCs w:val="28"/>
          <w:lang w:eastAsia="ru-RU"/>
        </w:rPr>
        <w:t xml:space="preserve">роведены плановые заседания экспертной фондово-закупочной комиссии </w:t>
      </w:r>
      <w:r w:rsidR="00367311" w:rsidRPr="008317DB">
        <w:rPr>
          <w:rFonts w:eastAsia="SimSun"/>
          <w:color w:val="000000" w:themeColor="text1"/>
          <w:kern w:val="3"/>
          <w:szCs w:val="28"/>
          <w:lang w:eastAsia="zh-CN" w:bidi="hi-IN"/>
        </w:rPr>
        <w:t xml:space="preserve">– </w:t>
      </w:r>
      <w:r w:rsidR="00367311" w:rsidRPr="008317DB">
        <w:rPr>
          <w:rFonts w:eastAsia="Times New Roman"/>
          <w:color w:val="0D0D0D"/>
          <w:szCs w:val="28"/>
          <w:lang w:eastAsia="ru-RU"/>
        </w:rPr>
        <w:t xml:space="preserve">8, составлено протоколов ФЗК </w:t>
      </w:r>
      <w:r w:rsidR="00367311" w:rsidRPr="008317DB">
        <w:rPr>
          <w:rFonts w:eastAsia="SimSun"/>
          <w:color w:val="000000" w:themeColor="text1"/>
          <w:kern w:val="3"/>
          <w:szCs w:val="28"/>
          <w:lang w:eastAsia="zh-CN" w:bidi="hi-IN"/>
        </w:rPr>
        <w:t xml:space="preserve">– </w:t>
      </w:r>
      <w:r w:rsidR="00367311" w:rsidRPr="008317DB">
        <w:rPr>
          <w:rFonts w:eastAsia="Times New Roman"/>
          <w:color w:val="0D0D0D"/>
          <w:szCs w:val="28"/>
          <w:lang w:eastAsia="ru-RU"/>
        </w:rPr>
        <w:t>8;</w:t>
      </w:r>
    </w:p>
    <w:p w:rsidR="00367311" w:rsidRPr="008317DB" w:rsidRDefault="004A2117" w:rsidP="00463049">
      <w:pPr>
        <w:pStyle w:val="ad"/>
        <w:widowControl w:val="0"/>
        <w:numPr>
          <w:ilvl w:val="0"/>
          <w:numId w:val="20"/>
        </w:numPr>
        <w:suppressAutoHyphens/>
        <w:autoSpaceDN w:val="0"/>
        <w:spacing w:before="0" w:beforeAutospacing="0" w:after="0" w:afterAutospacing="0" w:line="276" w:lineRule="auto"/>
        <w:ind w:right="-2"/>
        <w:jc w:val="both"/>
        <w:textAlignment w:val="baseline"/>
        <w:rPr>
          <w:rFonts w:eastAsia="Times New Roman"/>
          <w:color w:val="0D0D0D"/>
          <w:szCs w:val="28"/>
          <w:lang w:eastAsia="ru-RU"/>
        </w:rPr>
      </w:pPr>
      <w:r>
        <w:rPr>
          <w:rFonts w:eastAsia="Times New Roman"/>
          <w:color w:val="0D0D0D"/>
          <w:szCs w:val="28"/>
          <w:lang w:eastAsia="ru-RU"/>
        </w:rPr>
        <w:t xml:space="preserve">   О</w:t>
      </w:r>
      <w:r w:rsidR="00367311" w:rsidRPr="008317DB">
        <w:rPr>
          <w:rFonts w:eastAsia="Times New Roman"/>
          <w:color w:val="0D0D0D"/>
          <w:szCs w:val="28"/>
          <w:lang w:eastAsia="ru-RU"/>
        </w:rPr>
        <w:t xml:space="preserve">формлено договоров пожертвования </w:t>
      </w:r>
      <w:r w:rsidR="00367311" w:rsidRPr="008317DB">
        <w:rPr>
          <w:rFonts w:eastAsia="SimSun"/>
          <w:color w:val="000000" w:themeColor="text1"/>
          <w:kern w:val="3"/>
          <w:szCs w:val="28"/>
          <w:lang w:eastAsia="zh-CN" w:bidi="hi-IN"/>
        </w:rPr>
        <w:t>–</w:t>
      </w:r>
      <w:r w:rsidR="00367311" w:rsidRPr="008317DB">
        <w:rPr>
          <w:rFonts w:eastAsia="Times New Roman"/>
          <w:color w:val="0D0D0D"/>
          <w:szCs w:val="28"/>
          <w:lang w:eastAsia="ru-RU"/>
        </w:rPr>
        <w:t xml:space="preserve"> 33 , заявлений </w:t>
      </w:r>
      <w:r w:rsidR="00367311" w:rsidRPr="008317DB">
        <w:rPr>
          <w:rFonts w:eastAsia="SimSun"/>
          <w:color w:val="000000" w:themeColor="text1"/>
          <w:kern w:val="3"/>
          <w:szCs w:val="28"/>
          <w:lang w:eastAsia="zh-CN" w:bidi="hi-IN"/>
        </w:rPr>
        <w:t>–</w:t>
      </w:r>
      <w:r w:rsidR="00367311" w:rsidRPr="008317DB">
        <w:rPr>
          <w:rFonts w:eastAsia="Times New Roman"/>
          <w:color w:val="0D0D0D"/>
          <w:szCs w:val="28"/>
          <w:lang w:eastAsia="ru-RU"/>
        </w:rPr>
        <w:t>33;</w:t>
      </w:r>
    </w:p>
    <w:p w:rsidR="00367311" w:rsidRPr="008317DB" w:rsidRDefault="004A2117" w:rsidP="00463049">
      <w:pPr>
        <w:pStyle w:val="ad"/>
        <w:widowControl w:val="0"/>
        <w:numPr>
          <w:ilvl w:val="0"/>
          <w:numId w:val="20"/>
        </w:numPr>
        <w:suppressAutoHyphens/>
        <w:autoSpaceDN w:val="0"/>
        <w:spacing w:before="0" w:beforeAutospacing="0" w:after="0" w:afterAutospacing="0" w:line="276" w:lineRule="auto"/>
        <w:ind w:left="0" w:right="-2" w:firstLine="720"/>
        <w:jc w:val="both"/>
        <w:textAlignment w:val="baseline"/>
        <w:rPr>
          <w:rFonts w:eastAsia="Calibri"/>
          <w:szCs w:val="28"/>
        </w:rPr>
      </w:pPr>
      <w:r>
        <w:rPr>
          <w:rFonts w:eastAsia="Times New Roman"/>
          <w:color w:val="0D0D0D"/>
          <w:szCs w:val="28"/>
          <w:lang w:eastAsia="ru-RU"/>
        </w:rPr>
        <w:t xml:space="preserve">  О</w:t>
      </w:r>
      <w:r w:rsidRPr="008317DB">
        <w:rPr>
          <w:rFonts w:eastAsia="Times New Roman"/>
          <w:color w:val="0D0D0D"/>
          <w:szCs w:val="28"/>
          <w:lang w:eastAsia="ru-RU"/>
        </w:rPr>
        <w:t xml:space="preserve">формлено </w:t>
      </w:r>
      <w:r w:rsidR="00367311" w:rsidRPr="008317DB">
        <w:rPr>
          <w:rFonts w:eastAsia="Times New Roman"/>
          <w:color w:val="0D0D0D"/>
          <w:szCs w:val="28"/>
          <w:lang w:eastAsia="ru-RU"/>
        </w:rPr>
        <w:t xml:space="preserve">для </w:t>
      </w:r>
      <w:r>
        <w:rPr>
          <w:rFonts w:eastAsia="Times New Roman"/>
          <w:color w:val="0D0D0D"/>
          <w:szCs w:val="28"/>
          <w:lang w:eastAsia="ru-RU"/>
        </w:rPr>
        <w:t>проведения выставок из привлеченных</w:t>
      </w:r>
      <w:r w:rsidR="00367311" w:rsidRPr="008317DB">
        <w:rPr>
          <w:rFonts w:eastAsia="Times New Roman"/>
          <w:color w:val="0D0D0D"/>
          <w:szCs w:val="28"/>
          <w:lang w:eastAsia="ru-RU"/>
        </w:rPr>
        <w:t xml:space="preserve"> </w:t>
      </w:r>
      <w:r>
        <w:rPr>
          <w:rFonts w:eastAsia="Times New Roman"/>
          <w:color w:val="0D0D0D"/>
          <w:szCs w:val="28"/>
          <w:lang w:eastAsia="ru-RU"/>
        </w:rPr>
        <w:t>фондов</w:t>
      </w:r>
      <w:r w:rsidR="00367311" w:rsidRPr="008317DB">
        <w:rPr>
          <w:rFonts w:eastAsia="Times New Roman"/>
          <w:color w:val="0D0D0D"/>
          <w:szCs w:val="28"/>
          <w:lang w:eastAsia="ru-RU"/>
        </w:rPr>
        <w:t xml:space="preserve"> 13 актов временного хранения на 375 предметов;</w:t>
      </w:r>
    </w:p>
    <w:p w:rsidR="00367311" w:rsidRPr="008317DB" w:rsidRDefault="00673428" w:rsidP="00463049">
      <w:pPr>
        <w:pStyle w:val="ad"/>
        <w:widowControl w:val="0"/>
        <w:numPr>
          <w:ilvl w:val="0"/>
          <w:numId w:val="20"/>
        </w:numPr>
        <w:suppressAutoHyphens/>
        <w:autoSpaceDN w:val="0"/>
        <w:spacing w:before="0" w:beforeAutospacing="0" w:after="0" w:afterAutospacing="0" w:line="276" w:lineRule="auto"/>
        <w:ind w:left="0" w:right="-2" w:firstLine="720"/>
        <w:jc w:val="both"/>
        <w:rPr>
          <w:rFonts w:eastAsia="SimSun"/>
          <w:color w:val="000000" w:themeColor="text1"/>
          <w:kern w:val="3"/>
          <w:szCs w:val="28"/>
          <w:lang w:eastAsia="zh-CN" w:bidi="hi-IN"/>
        </w:rPr>
      </w:pPr>
      <w:r>
        <w:rPr>
          <w:rFonts w:eastAsia="SimSun"/>
          <w:color w:val="000000" w:themeColor="text1"/>
          <w:kern w:val="3"/>
          <w:szCs w:val="28"/>
          <w:lang w:eastAsia="zh-CN" w:bidi="hi-IN"/>
        </w:rPr>
        <w:t xml:space="preserve"> П</w:t>
      </w:r>
      <w:r w:rsidR="00367311" w:rsidRPr="008317DB">
        <w:rPr>
          <w:rFonts w:eastAsia="SimSun"/>
          <w:color w:val="000000" w:themeColor="text1"/>
          <w:kern w:val="3"/>
          <w:szCs w:val="28"/>
          <w:lang w:eastAsia="zh-CN" w:bidi="hi-IN"/>
        </w:rPr>
        <w:t>одготовлено 3 дефектных акта на музейные п</w:t>
      </w:r>
      <w:r>
        <w:rPr>
          <w:rFonts w:eastAsia="SimSun"/>
          <w:color w:val="000000" w:themeColor="text1"/>
          <w:kern w:val="3"/>
          <w:szCs w:val="28"/>
          <w:lang w:eastAsia="zh-CN" w:bidi="hi-IN"/>
        </w:rPr>
        <w:t xml:space="preserve">редметы, требующие </w:t>
      </w:r>
      <w:r w:rsidR="00367311" w:rsidRPr="008317DB">
        <w:rPr>
          <w:rFonts w:eastAsia="SimSun"/>
          <w:color w:val="000000" w:themeColor="text1"/>
          <w:kern w:val="3"/>
          <w:szCs w:val="28"/>
          <w:lang w:eastAsia="zh-CN" w:bidi="hi-IN"/>
        </w:rPr>
        <w:t xml:space="preserve">реставрации: </w:t>
      </w:r>
    </w:p>
    <w:p w:rsidR="00367311" w:rsidRPr="008317DB" w:rsidRDefault="007F3711" w:rsidP="00463049">
      <w:pPr>
        <w:pStyle w:val="ad"/>
        <w:widowControl w:val="0"/>
        <w:suppressAutoHyphens/>
        <w:autoSpaceDN w:val="0"/>
        <w:spacing w:before="0" w:beforeAutospacing="0" w:after="0" w:afterAutospacing="0" w:line="276" w:lineRule="auto"/>
        <w:ind w:left="0" w:right="-2" w:firstLine="709"/>
        <w:jc w:val="both"/>
        <w:rPr>
          <w:rFonts w:eastAsia="SimSun"/>
          <w:color w:val="000000" w:themeColor="text1"/>
          <w:kern w:val="3"/>
          <w:szCs w:val="28"/>
          <w:lang w:eastAsia="zh-CN" w:bidi="hi-IN"/>
        </w:rPr>
      </w:pPr>
      <w:r>
        <w:rPr>
          <w:rFonts w:eastAsia="SimSun"/>
          <w:color w:val="000000" w:themeColor="text1"/>
          <w:kern w:val="3"/>
          <w:szCs w:val="28"/>
          <w:lang w:eastAsia="zh-CN" w:bidi="hi-IN"/>
        </w:rPr>
        <w:t xml:space="preserve">.  </w:t>
      </w:r>
      <w:r w:rsidR="00367311" w:rsidRPr="008317DB">
        <w:rPr>
          <w:rFonts w:eastAsia="SimSun"/>
          <w:color w:val="000000" w:themeColor="text1"/>
          <w:kern w:val="3"/>
          <w:szCs w:val="28"/>
          <w:lang w:eastAsia="zh-CN" w:bidi="hi-IN"/>
        </w:rPr>
        <w:t>ТМ-102/1- Самовар из коллекции тульских фабрик в форме рельефной банки с перехватом вверху;</w:t>
      </w:r>
    </w:p>
    <w:p w:rsidR="00367311" w:rsidRPr="008317DB" w:rsidRDefault="00367311" w:rsidP="00463049">
      <w:pPr>
        <w:pStyle w:val="ad"/>
        <w:widowControl w:val="0"/>
        <w:numPr>
          <w:ilvl w:val="0"/>
          <w:numId w:val="15"/>
        </w:numPr>
        <w:suppressAutoHyphens/>
        <w:autoSpaceDN w:val="0"/>
        <w:spacing w:before="0" w:beforeAutospacing="0" w:after="0" w:afterAutospacing="0" w:line="276" w:lineRule="auto"/>
        <w:ind w:left="0" w:right="-2" w:firstLine="709"/>
        <w:contextualSpacing w:val="0"/>
        <w:jc w:val="both"/>
        <w:rPr>
          <w:rFonts w:eastAsia="SimSun"/>
          <w:color w:val="000000" w:themeColor="text1"/>
          <w:kern w:val="3"/>
          <w:szCs w:val="28"/>
          <w:lang w:eastAsia="zh-CN" w:bidi="hi-IN"/>
        </w:rPr>
      </w:pPr>
      <w:r w:rsidRPr="008317DB">
        <w:rPr>
          <w:rFonts w:eastAsia="SimSun"/>
          <w:color w:val="000000" w:themeColor="text1"/>
          <w:kern w:val="3"/>
          <w:szCs w:val="28"/>
          <w:lang w:eastAsia="zh-CN" w:bidi="hi-IN"/>
        </w:rPr>
        <w:t>ТМ-1316/7- картина «К мирному труду». Художник Козлов Д.И. Масло. Холст. 200х128 см;</w:t>
      </w:r>
    </w:p>
    <w:p w:rsidR="00B0079F" w:rsidRDefault="007F3711" w:rsidP="00463049">
      <w:pPr>
        <w:pStyle w:val="ad"/>
        <w:widowControl w:val="0"/>
        <w:numPr>
          <w:ilvl w:val="0"/>
          <w:numId w:val="15"/>
        </w:numPr>
        <w:suppressAutoHyphens/>
        <w:autoSpaceDN w:val="0"/>
        <w:spacing w:before="0" w:beforeAutospacing="0" w:after="0" w:afterAutospacing="0" w:line="276" w:lineRule="auto"/>
        <w:ind w:left="0" w:right="-2" w:firstLine="633"/>
        <w:contextualSpacing w:val="0"/>
        <w:jc w:val="both"/>
        <w:rPr>
          <w:rFonts w:eastAsia="SimSun"/>
          <w:color w:val="000000" w:themeColor="text1"/>
          <w:kern w:val="3"/>
          <w:szCs w:val="28"/>
          <w:lang w:eastAsia="zh-CN" w:bidi="hi-IN"/>
        </w:rPr>
      </w:pPr>
      <w:r>
        <w:rPr>
          <w:rFonts w:eastAsia="SimSun"/>
          <w:color w:val="000000" w:themeColor="text1"/>
          <w:kern w:val="3"/>
          <w:szCs w:val="28"/>
          <w:lang w:eastAsia="zh-CN" w:bidi="hi-IN"/>
        </w:rPr>
        <w:t xml:space="preserve">  </w:t>
      </w:r>
      <w:r w:rsidR="00367311" w:rsidRPr="008317DB">
        <w:rPr>
          <w:rFonts w:eastAsia="SimSun"/>
          <w:color w:val="000000" w:themeColor="text1"/>
          <w:kern w:val="3"/>
          <w:szCs w:val="28"/>
          <w:lang w:eastAsia="zh-CN" w:bidi="hi-IN"/>
        </w:rPr>
        <w:t>ТМ-1318/4. Аппарат космический «Фотон» (макет) для разработки космических технологий. 1980-е гг.</w:t>
      </w:r>
    </w:p>
    <w:p w:rsidR="00367311" w:rsidRPr="00B0079F" w:rsidRDefault="00367311" w:rsidP="00463049">
      <w:pPr>
        <w:widowControl w:val="0"/>
        <w:suppressAutoHyphens/>
        <w:autoSpaceDN w:val="0"/>
        <w:spacing w:before="0" w:beforeAutospacing="0" w:after="0" w:afterAutospacing="0" w:line="276" w:lineRule="auto"/>
        <w:ind w:right="-2"/>
        <w:contextualSpacing w:val="0"/>
        <w:jc w:val="both"/>
        <w:rPr>
          <w:rFonts w:eastAsia="SimSun"/>
          <w:color w:val="000000" w:themeColor="text1"/>
          <w:kern w:val="3"/>
          <w:szCs w:val="28"/>
          <w:lang w:eastAsia="zh-CN" w:bidi="hi-IN"/>
        </w:rPr>
      </w:pPr>
      <w:r w:rsidRPr="00B0079F">
        <w:rPr>
          <w:rFonts w:eastAsia="SimSun"/>
          <w:color w:val="000000" w:themeColor="text1"/>
          <w:kern w:val="3"/>
          <w:szCs w:val="28"/>
          <w:lang w:eastAsia="zh-CN" w:bidi="hi-IN"/>
        </w:rPr>
        <w:t>Всего по окончании 2018 года требуют реставрации 88 предметов основного фонда музея (данные стат. отчета 8НК.)</w:t>
      </w:r>
    </w:p>
    <w:p w:rsidR="00367311" w:rsidRDefault="00A23E20" w:rsidP="00463049">
      <w:pPr>
        <w:widowControl w:val="0"/>
        <w:suppressAutoHyphens/>
        <w:autoSpaceDN w:val="0"/>
        <w:spacing w:line="276" w:lineRule="auto"/>
        <w:ind w:firstLine="708"/>
        <w:jc w:val="both"/>
        <w:textAlignment w:val="baseline"/>
        <w:rPr>
          <w:szCs w:val="28"/>
        </w:rPr>
      </w:pPr>
      <w:r>
        <w:rPr>
          <w:szCs w:val="28"/>
        </w:rPr>
        <w:t>19</w:t>
      </w:r>
      <w:r w:rsidR="00B0079F">
        <w:rPr>
          <w:szCs w:val="28"/>
        </w:rPr>
        <w:t xml:space="preserve">. </w:t>
      </w:r>
      <w:r w:rsidR="00367311" w:rsidRPr="008317DB">
        <w:rPr>
          <w:szCs w:val="28"/>
        </w:rPr>
        <w:t>Подготовлено и проведено  в</w:t>
      </w:r>
      <w:r w:rsidR="00367311">
        <w:rPr>
          <w:szCs w:val="28"/>
        </w:rPr>
        <w:t>ыставок</w:t>
      </w:r>
      <w:r w:rsidR="00B0079F">
        <w:rPr>
          <w:szCs w:val="28"/>
        </w:rPr>
        <w:t xml:space="preserve"> стационарных и передвижных- 41выставка:</w:t>
      </w:r>
    </w:p>
    <w:p w:rsidR="00367311" w:rsidRDefault="00367311" w:rsidP="00463049">
      <w:pPr>
        <w:widowControl w:val="0"/>
        <w:suppressAutoHyphens/>
        <w:autoSpaceDN w:val="0"/>
        <w:spacing w:line="276" w:lineRule="auto"/>
        <w:ind w:right="-2" w:firstLine="708"/>
        <w:jc w:val="both"/>
        <w:textAlignment w:val="baseline"/>
        <w:rPr>
          <w:szCs w:val="28"/>
        </w:rPr>
      </w:pPr>
      <w:r>
        <w:rPr>
          <w:szCs w:val="28"/>
        </w:rPr>
        <w:t>«Помним Ваш подвиг, гордимся им!» - 141 ед. хр. – стационарная выставка</w:t>
      </w:r>
      <w:r w:rsidR="00D32983">
        <w:rPr>
          <w:szCs w:val="28"/>
        </w:rPr>
        <w:t>,</w:t>
      </w:r>
      <w:r>
        <w:rPr>
          <w:szCs w:val="28"/>
        </w:rPr>
        <w:t xml:space="preserve">  посвященная торжественному открытию патриотического месячника.</w:t>
      </w:r>
    </w:p>
    <w:p w:rsidR="00367311" w:rsidRDefault="00367311" w:rsidP="00463049">
      <w:pPr>
        <w:widowControl w:val="0"/>
        <w:suppressAutoHyphens/>
        <w:autoSpaceDN w:val="0"/>
        <w:spacing w:line="276" w:lineRule="auto"/>
        <w:ind w:right="-2" w:firstLine="708"/>
        <w:jc w:val="both"/>
        <w:textAlignment w:val="baseline"/>
        <w:rPr>
          <w:szCs w:val="28"/>
        </w:rPr>
      </w:pPr>
      <w:r>
        <w:rPr>
          <w:szCs w:val="28"/>
        </w:rPr>
        <w:t xml:space="preserve">«Великая Отечественная война. История в предметах» - 8 ед. хр.- </w:t>
      </w:r>
      <w:r w:rsidR="00D32983">
        <w:rPr>
          <w:szCs w:val="28"/>
        </w:rPr>
        <w:t>сопроводительная  к лекции;</w:t>
      </w:r>
    </w:p>
    <w:p w:rsidR="00367311" w:rsidRDefault="00367311" w:rsidP="00463049">
      <w:pPr>
        <w:widowControl w:val="0"/>
        <w:suppressAutoHyphens/>
        <w:autoSpaceDN w:val="0"/>
        <w:spacing w:line="276" w:lineRule="auto"/>
        <w:ind w:right="-2" w:firstLine="708"/>
        <w:jc w:val="both"/>
        <w:textAlignment w:val="baseline"/>
        <w:rPr>
          <w:szCs w:val="28"/>
        </w:rPr>
      </w:pPr>
      <w:r>
        <w:rPr>
          <w:szCs w:val="28"/>
        </w:rPr>
        <w:lastRenderedPageBreak/>
        <w:t xml:space="preserve">«Эхо войны» - 9 ед. хр. - </w:t>
      </w:r>
      <w:r w:rsidR="00D32983">
        <w:rPr>
          <w:szCs w:val="28"/>
        </w:rPr>
        <w:t xml:space="preserve"> сопроводительная к тематической  программе;</w:t>
      </w:r>
    </w:p>
    <w:p w:rsidR="00D32983" w:rsidRDefault="00367311" w:rsidP="00463049">
      <w:pPr>
        <w:widowControl w:val="0"/>
        <w:suppressAutoHyphens/>
        <w:autoSpaceDN w:val="0"/>
        <w:spacing w:line="276" w:lineRule="auto"/>
        <w:ind w:right="-2" w:firstLine="708"/>
        <w:jc w:val="both"/>
        <w:textAlignment w:val="baseline"/>
        <w:rPr>
          <w:szCs w:val="28"/>
        </w:rPr>
      </w:pPr>
      <w:r>
        <w:rPr>
          <w:szCs w:val="28"/>
        </w:rPr>
        <w:t>«Оружие Победы» - 15 ед. хр. –</w:t>
      </w:r>
      <w:r w:rsidR="00D32983">
        <w:rPr>
          <w:szCs w:val="28"/>
        </w:rPr>
        <w:t xml:space="preserve"> </w:t>
      </w:r>
      <w:r>
        <w:rPr>
          <w:szCs w:val="28"/>
        </w:rPr>
        <w:t xml:space="preserve">посвященная освобождению </w:t>
      </w:r>
    </w:p>
    <w:p w:rsidR="00367311" w:rsidRDefault="00367311" w:rsidP="00463049">
      <w:pPr>
        <w:widowControl w:val="0"/>
        <w:suppressAutoHyphens/>
        <w:autoSpaceDN w:val="0"/>
        <w:spacing w:line="276" w:lineRule="auto"/>
        <w:ind w:right="-2"/>
        <w:jc w:val="both"/>
        <w:textAlignment w:val="baseline"/>
        <w:rPr>
          <w:szCs w:val="28"/>
        </w:rPr>
      </w:pPr>
      <w:r>
        <w:rPr>
          <w:szCs w:val="28"/>
        </w:rPr>
        <w:t>г. Тихорецка.</w:t>
      </w:r>
    </w:p>
    <w:p w:rsidR="00367311" w:rsidRDefault="00367311" w:rsidP="00463049">
      <w:pPr>
        <w:widowControl w:val="0"/>
        <w:suppressAutoHyphens/>
        <w:autoSpaceDN w:val="0"/>
        <w:spacing w:before="0" w:beforeAutospacing="0" w:after="0" w:afterAutospacing="0" w:line="276" w:lineRule="auto"/>
        <w:ind w:firstLine="708"/>
        <w:jc w:val="both"/>
        <w:textAlignment w:val="baseline"/>
        <w:rPr>
          <w:szCs w:val="28"/>
        </w:rPr>
      </w:pPr>
      <w:r>
        <w:rPr>
          <w:rFonts w:eastAsia="Calibri"/>
          <w:szCs w:val="28"/>
        </w:rPr>
        <w:t xml:space="preserve"> </w:t>
      </w:r>
      <w:r>
        <w:rPr>
          <w:szCs w:val="28"/>
        </w:rPr>
        <w:t>«Казак без веры не казак» - 10 ед. хр.  –</w:t>
      </w:r>
      <w:r w:rsidR="00D32983">
        <w:rPr>
          <w:szCs w:val="28"/>
        </w:rPr>
        <w:t xml:space="preserve"> сопроводительная к тематической программе;</w:t>
      </w:r>
    </w:p>
    <w:p w:rsidR="00367311" w:rsidRDefault="00D32983" w:rsidP="00463049">
      <w:pPr>
        <w:widowControl w:val="0"/>
        <w:suppressAutoHyphens/>
        <w:autoSpaceDN w:val="0"/>
        <w:spacing w:before="0" w:beforeAutospacing="0" w:after="0" w:afterAutospacing="0" w:line="276" w:lineRule="auto"/>
        <w:ind w:firstLine="708"/>
        <w:jc w:val="both"/>
        <w:textAlignment w:val="baseline"/>
        <w:rPr>
          <w:szCs w:val="28"/>
        </w:rPr>
      </w:pPr>
      <w:r>
        <w:rPr>
          <w:szCs w:val="28"/>
        </w:rPr>
        <w:t>«К 100-летию газеты: «</w:t>
      </w:r>
      <w:r w:rsidR="00367311">
        <w:rPr>
          <w:szCs w:val="28"/>
        </w:rPr>
        <w:t>Рабочий и солдат», «Ленинский путь», «Тихорецкие вести» - 32 ед. хр. – стационарная выставка посвященная 100-</w:t>
      </w:r>
      <w:r>
        <w:rPr>
          <w:szCs w:val="28"/>
        </w:rPr>
        <w:t>летию газеты «Тихорецкие вести»;</w:t>
      </w:r>
    </w:p>
    <w:p w:rsidR="00367311" w:rsidRDefault="00367311" w:rsidP="00463049">
      <w:pPr>
        <w:widowControl w:val="0"/>
        <w:suppressAutoHyphens/>
        <w:autoSpaceDN w:val="0"/>
        <w:spacing w:before="0" w:beforeAutospacing="0" w:after="0" w:afterAutospacing="0" w:line="276" w:lineRule="auto"/>
        <w:ind w:firstLine="708"/>
        <w:jc w:val="both"/>
        <w:textAlignment w:val="baseline"/>
        <w:rPr>
          <w:szCs w:val="28"/>
        </w:rPr>
      </w:pPr>
      <w:r>
        <w:rPr>
          <w:szCs w:val="28"/>
        </w:rPr>
        <w:t xml:space="preserve">«Фронтовые письма» - 21 ед. хр. – </w:t>
      </w:r>
      <w:r w:rsidR="00D32983">
        <w:rPr>
          <w:szCs w:val="28"/>
        </w:rPr>
        <w:t xml:space="preserve"> сопроводительная к лекции;</w:t>
      </w:r>
    </w:p>
    <w:p w:rsidR="00367311" w:rsidRDefault="00367311" w:rsidP="00463049">
      <w:pPr>
        <w:widowControl w:val="0"/>
        <w:suppressAutoHyphens/>
        <w:autoSpaceDN w:val="0"/>
        <w:spacing w:before="0" w:beforeAutospacing="0" w:after="0" w:afterAutospacing="0" w:line="276" w:lineRule="auto"/>
        <w:ind w:firstLine="708"/>
        <w:jc w:val="both"/>
        <w:textAlignment w:val="baseline"/>
        <w:rPr>
          <w:szCs w:val="28"/>
        </w:rPr>
      </w:pPr>
      <w:r>
        <w:rPr>
          <w:szCs w:val="28"/>
        </w:rPr>
        <w:t xml:space="preserve">«Выставка авторских знаков Белого движения работы Чичикалова А.С.» - 37 ед. хр. </w:t>
      </w:r>
      <w:r w:rsidR="00D32983">
        <w:rPr>
          <w:szCs w:val="28"/>
        </w:rPr>
        <w:t>– стационарная;</w:t>
      </w:r>
    </w:p>
    <w:p w:rsidR="00367311" w:rsidRDefault="00367311" w:rsidP="00463049">
      <w:pPr>
        <w:widowControl w:val="0"/>
        <w:suppressAutoHyphens/>
        <w:autoSpaceDN w:val="0"/>
        <w:spacing w:before="0" w:beforeAutospacing="0" w:after="0" w:afterAutospacing="0" w:line="276" w:lineRule="auto"/>
        <w:ind w:firstLine="708"/>
        <w:jc w:val="both"/>
        <w:textAlignment w:val="baseline"/>
        <w:rPr>
          <w:szCs w:val="28"/>
        </w:rPr>
      </w:pPr>
      <w:r>
        <w:rPr>
          <w:szCs w:val="28"/>
        </w:rPr>
        <w:t>«Фантазии полет и рук творенье» - 231 ед. хр.- стационарная выставка работы  ДПИ.</w:t>
      </w:r>
    </w:p>
    <w:p w:rsidR="00367311" w:rsidRDefault="00D32983" w:rsidP="00463049">
      <w:pPr>
        <w:widowControl w:val="0"/>
        <w:suppressAutoHyphens/>
        <w:autoSpaceDN w:val="0"/>
        <w:spacing w:before="0" w:beforeAutospacing="0" w:after="0" w:afterAutospacing="0" w:line="276" w:lineRule="auto"/>
        <w:ind w:firstLine="708"/>
        <w:jc w:val="both"/>
        <w:textAlignment w:val="baseline"/>
        <w:rPr>
          <w:szCs w:val="28"/>
        </w:rPr>
      </w:pPr>
      <w:r>
        <w:rPr>
          <w:szCs w:val="28"/>
        </w:rPr>
        <w:t>«</w:t>
      </w:r>
      <w:r w:rsidR="00367311">
        <w:rPr>
          <w:szCs w:val="28"/>
        </w:rPr>
        <w:t xml:space="preserve">Люблю тебя родная старина» - 50 ед. хр. – </w:t>
      </w:r>
      <w:r>
        <w:rPr>
          <w:szCs w:val="28"/>
        </w:rPr>
        <w:t>стационарная;</w:t>
      </w:r>
    </w:p>
    <w:p w:rsidR="00367311" w:rsidRDefault="00367311" w:rsidP="00463049">
      <w:pPr>
        <w:widowControl w:val="0"/>
        <w:suppressAutoHyphens/>
        <w:autoSpaceDN w:val="0"/>
        <w:spacing w:before="0" w:beforeAutospacing="0" w:after="0" w:afterAutospacing="0" w:line="276" w:lineRule="auto"/>
        <w:ind w:firstLine="708"/>
        <w:jc w:val="both"/>
        <w:textAlignment w:val="baseline"/>
        <w:rPr>
          <w:szCs w:val="28"/>
        </w:rPr>
      </w:pPr>
      <w:r>
        <w:rPr>
          <w:szCs w:val="28"/>
        </w:rPr>
        <w:t xml:space="preserve">« Вселенная футбола» - 10 ед. хр. - </w:t>
      </w:r>
      <w:r w:rsidR="00D32983">
        <w:rPr>
          <w:szCs w:val="28"/>
        </w:rPr>
        <w:t xml:space="preserve"> сопроводительная к лекции;</w:t>
      </w:r>
    </w:p>
    <w:p w:rsidR="00367311" w:rsidRDefault="00367311" w:rsidP="00463049">
      <w:pPr>
        <w:widowControl w:val="0"/>
        <w:suppressAutoHyphens/>
        <w:autoSpaceDN w:val="0"/>
        <w:spacing w:before="0" w:beforeAutospacing="0" w:after="0" w:afterAutospacing="0" w:line="276" w:lineRule="auto"/>
        <w:ind w:firstLine="708"/>
        <w:jc w:val="both"/>
        <w:textAlignment w:val="baseline"/>
        <w:rPr>
          <w:szCs w:val="28"/>
        </w:rPr>
      </w:pPr>
      <w:r>
        <w:rPr>
          <w:szCs w:val="28"/>
        </w:rPr>
        <w:t>«Неугасима память поколений» - 10 ед. хр. –</w:t>
      </w:r>
      <w:r w:rsidR="00D32983">
        <w:rPr>
          <w:szCs w:val="28"/>
        </w:rPr>
        <w:t xml:space="preserve"> сопроводительная к  тематической программе;</w:t>
      </w:r>
    </w:p>
    <w:p w:rsidR="00367311" w:rsidRDefault="00367311" w:rsidP="00463049">
      <w:pPr>
        <w:widowControl w:val="0"/>
        <w:suppressAutoHyphens/>
        <w:autoSpaceDN w:val="0"/>
        <w:spacing w:before="0" w:beforeAutospacing="0" w:after="0" w:afterAutospacing="0" w:line="276" w:lineRule="auto"/>
        <w:ind w:firstLine="708"/>
        <w:jc w:val="both"/>
        <w:textAlignment w:val="baseline"/>
        <w:rPr>
          <w:szCs w:val="28"/>
        </w:rPr>
      </w:pPr>
      <w:r>
        <w:rPr>
          <w:szCs w:val="28"/>
        </w:rPr>
        <w:t xml:space="preserve">«Казачий дом» - 10 ед. хр. – </w:t>
      </w:r>
      <w:r w:rsidR="00D32983">
        <w:rPr>
          <w:szCs w:val="28"/>
        </w:rPr>
        <w:t>к тематической программе;</w:t>
      </w:r>
    </w:p>
    <w:p w:rsidR="00367311" w:rsidRDefault="00367311" w:rsidP="00463049">
      <w:pPr>
        <w:widowControl w:val="0"/>
        <w:suppressAutoHyphens/>
        <w:autoSpaceDN w:val="0"/>
        <w:spacing w:before="0" w:beforeAutospacing="0" w:after="0" w:afterAutospacing="0" w:line="276" w:lineRule="auto"/>
        <w:ind w:firstLine="708"/>
        <w:jc w:val="both"/>
        <w:textAlignment w:val="baseline"/>
        <w:rPr>
          <w:szCs w:val="28"/>
        </w:rPr>
      </w:pPr>
      <w:r>
        <w:rPr>
          <w:szCs w:val="28"/>
        </w:rPr>
        <w:t xml:space="preserve">«Страницы космических стартов» - 50 ед. хр. </w:t>
      </w:r>
      <w:r w:rsidR="00D32983">
        <w:rPr>
          <w:szCs w:val="28"/>
        </w:rPr>
        <w:t>–стационарная;</w:t>
      </w:r>
    </w:p>
    <w:p w:rsidR="00367311" w:rsidRDefault="00D32983" w:rsidP="00463049">
      <w:pPr>
        <w:widowControl w:val="0"/>
        <w:suppressAutoHyphens/>
        <w:autoSpaceDN w:val="0"/>
        <w:spacing w:before="0" w:beforeAutospacing="0" w:after="0" w:afterAutospacing="0" w:line="276" w:lineRule="auto"/>
        <w:ind w:firstLine="708"/>
        <w:jc w:val="both"/>
        <w:textAlignment w:val="baseline"/>
        <w:rPr>
          <w:szCs w:val="28"/>
        </w:rPr>
      </w:pPr>
      <w:r>
        <w:rPr>
          <w:szCs w:val="28"/>
        </w:rPr>
        <w:t>«</w:t>
      </w:r>
      <w:r w:rsidR="00367311">
        <w:rPr>
          <w:szCs w:val="28"/>
        </w:rPr>
        <w:t>Детективное агентство» или</w:t>
      </w:r>
      <w:r>
        <w:rPr>
          <w:szCs w:val="28"/>
        </w:rPr>
        <w:t xml:space="preserve"> «Тайны старинных предметов» - 2</w:t>
      </w:r>
      <w:r w:rsidR="00367311">
        <w:rPr>
          <w:szCs w:val="28"/>
        </w:rPr>
        <w:t xml:space="preserve">1 ед. хр.- выставка </w:t>
      </w:r>
      <w:r>
        <w:rPr>
          <w:szCs w:val="28"/>
        </w:rPr>
        <w:t xml:space="preserve"> для </w:t>
      </w:r>
      <w:r w:rsidR="00367311">
        <w:rPr>
          <w:szCs w:val="28"/>
        </w:rPr>
        <w:t>библионочи.</w:t>
      </w:r>
    </w:p>
    <w:p w:rsidR="00367311" w:rsidRDefault="00367311" w:rsidP="00463049">
      <w:pPr>
        <w:widowControl w:val="0"/>
        <w:suppressAutoHyphens/>
        <w:autoSpaceDN w:val="0"/>
        <w:spacing w:before="0" w:beforeAutospacing="0" w:after="0" w:afterAutospacing="0" w:line="276" w:lineRule="auto"/>
        <w:ind w:firstLine="708"/>
        <w:jc w:val="both"/>
        <w:textAlignment w:val="baseline"/>
        <w:rPr>
          <w:szCs w:val="28"/>
        </w:rPr>
      </w:pPr>
      <w:r>
        <w:rPr>
          <w:szCs w:val="28"/>
        </w:rPr>
        <w:t xml:space="preserve">«Дорогами нашей Победы» - 20 ед. хр. – </w:t>
      </w:r>
      <w:r w:rsidR="00D32983">
        <w:rPr>
          <w:szCs w:val="28"/>
        </w:rPr>
        <w:t xml:space="preserve"> сопроводительная к просветительной  программе;</w:t>
      </w:r>
    </w:p>
    <w:p w:rsidR="00367311" w:rsidRDefault="00367311" w:rsidP="00463049">
      <w:pPr>
        <w:widowControl w:val="0"/>
        <w:suppressAutoHyphens/>
        <w:autoSpaceDN w:val="0"/>
        <w:spacing w:before="0" w:beforeAutospacing="0" w:after="0" w:afterAutospacing="0" w:line="276" w:lineRule="auto"/>
        <w:ind w:firstLine="708"/>
        <w:jc w:val="both"/>
        <w:textAlignment w:val="baseline"/>
        <w:rPr>
          <w:szCs w:val="28"/>
        </w:rPr>
      </w:pPr>
      <w:r>
        <w:rPr>
          <w:szCs w:val="28"/>
        </w:rPr>
        <w:t xml:space="preserve">«Герои Земли Тихорецкой» - 37 ед. хр. – </w:t>
      </w:r>
      <w:r w:rsidR="00D32983">
        <w:rPr>
          <w:szCs w:val="28"/>
        </w:rPr>
        <w:t>к научно-познавательной</w:t>
      </w:r>
      <w:r>
        <w:rPr>
          <w:szCs w:val="28"/>
        </w:rPr>
        <w:t xml:space="preserve"> пр</w:t>
      </w:r>
      <w:r w:rsidR="00D32983">
        <w:rPr>
          <w:szCs w:val="28"/>
        </w:rPr>
        <w:t>ограмме;</w:t>
      </w:r>
    </w:p>
    <w:p w:rsidR="00367311" w:rsidRDefault="00367311" w:rsidP="00463049">
      <w:pPr>
        <w:widowControl w:val="0"/>
        <w:suppressAutoHyphens/>
        <w:autoSpaceDN w:val="0"/>
        <w:spacing w:before="0" w:beforeAutospacing="0" w:after="0" w:afterAutospacing="0" w:line="276" w:lineRule="auto"/>
        <w:ind w:firstLine="708"/>
        <w:jc w:val="both"/>
        <w:textAlignment w:val="baseline"/>
        <w:rPr>
          <w:szCs w:val="28"/>
        </w:rPr>
      </w:pPr>
      <w:r>
        <w:rPr>
          <w:szCs w:val="28"/>
        </w:rPr>
        <w:t>«Щедевры из запасников» - 239 ед. хр.- стационарная</w:t>
      </w:r>
      <w:r w:rsidR="00D32983">
        <w:rPr>
          <w:szCs w:val="28"/>
        </w:rPr>
        <w:t xml:space="preserve"> выставка к музейному фестивалю;</w:t>
      </w:r>
    </w:p>
    <w:p w:rsidR="00367311" w:rsidRDefault="00367311" w:rsidP="00463049">
      <w:pPr>
        <w:widowControl w:val="0"/>
        <w:suppressAutoHyphens/>
        <w:autoSpaceDN w:val="0"/>
        <w:spacing w:before="0" w:beforeAutospacing="0" w:after="0" w:afterAutospacing="0" w:line="276" w:lineRule="auto"/>
        <w:ind w:firstLine="708"/>
        <w:jc w:val="both"/>
        <w:textAlignment w:val="baseline"/>
        <w:rPr>
          <w:szCs w:val="28"/>
        </w:rPr>
      </w:pPr>
      <w:r>
        <w:rPr>
          <w:szCs w:val="28"/>
        </w:rPr>
        <w:t>«Память народа культура хранит» - 239 ед. хр. – стационарная в</w:t>
      </w:r>
      <w:r w:rsidR="00D32983">
        <w:rPr>
          <w:szCs w:val="28"/>
        </w:rPr>
        <w:t>ыставка посвящена году культуры;</w:t>
      </w:r>
    </w:p>
    <w:p w:rsidR="00D32983" w:rsidRDefault="00367311" w:rsidP="00463049">
      <w:pPr>
        <w:widowControl w:val="0"/>
        <w:suppressAutoHyphens/>
        <w:autoSpaceDN w:val="0"/>
        <w:spacing w:before="0" w:beforeAutospacing="0" w:after="0" w:afterAutospacing="0" w:line="276" w:lineRule="auto"/>
        <w:ind w:firstLine="708"/>
        <w:jc w:val="both"/>
        <w:textAlignment w:val="baseline"/>
        <w:rPr>
          <w:szCs w:val="28"/>
        </w:rPr>
      </w:pPr>
      <w:r>
        <w:rPr>
          <w:szCs w:val="28"/>
        </w:rPr>
        <w:t xml:space="preserve">«Кладовая ремесел» - 6 ед. хр. - </w:t>
      </w:r>
      <w:r w:rsidR="00D32983">
        <w:rPr>
          <w:szCs w:val="28"/>
        </w:rPr>
        <w:t xml:space="preserve"> к лекции;</w:t>
      </w:r>
    </w:p>
    <w:p w:rsidR="00367311" w:rsidRDefault="00367311" w:rsidP="00463049">
      <w:pPr>
        <w:widowControl w:val="0"/>
        <w:suppressAutoHyphens/>
        <w:autoSpaceDN w:val="0"/>
        <w:spacing w:before="0" w:beforeAutospacing="0" w:after="0" w:afterAutospacing="0" w:line="276" w:lineRule="auto"/>
        <w:ind w:firstLine="708"/>
        <w:jc w:val="both"/>
        <w:textAlignment w:val="baseline"/>
        <w:rPr>
          <w:szCs w:val="28"/>
        </w:rPr>
      </w:pPr>
      <w:r>
        <w:rPr>
          <w:szCs w:val="28"/>
        </w:rPr>
        <w:t xml:space="preserve">«Творцы прекрасного» - 8 ед. хр. </w:t>
      </w:r>
      <w:r w:rsidR="00D32983">
        <w:rPr>
          <w:szCs w:val="28"/>
        </w:rPr>
        <w:t>– к  лекции;</w:t>
      </w:r>
    </w:p>
    <w:p w:rsidR="00367311" w:rsidRDefault="00367311" w:rsidP="00463049">
      <w:pPr>
        <w:widowControl w:val="0"/>
        <w:suppressAutoHyphens/>
        <w:autoSpaceDN w:val="0"/>
        <w:spacing w:before="0" w:beforeAutospacing="0" w:after="0" w:afterAutospacing="0" w:line="276" w:lineRule="auto"/>
        <w:ind w:firstLine="708"/>
        <w:jc w:val="both"/>
        <w:textAlignment w:val="baseline"/>
        <w:rPr>
          <w:szCs w:val="28"/>
        </w:rPr>
      </w:pPr>
      <w:r>
        <w:rPr>
          <w:szCs w:val="28"/>
        </w:rPr>
        <w:t xml:space="preserve"> «История в марках» - 24 ед. хр.- </w:t>
      </w:r>
      <w:r w:rsidR="00BB4A0A">
        <w:rPr>
          <w:szCs w:val="28"/>
        </w:rPr>
        <w:t xml:space="preserve"> к научно-познавательной программе;</w:t>
      </w:r>
      <w:r w:rsidR="00BB4A0A">
        <w:rPr>
          <w:szCs w:val="28"/>
        </w:rPr>
        <w:tab/>
      </w:r>
      <w:r>
        <w:rPr>
          <w:szCs w:val="28"/>
        </w:rPr>
        <w:t>«</w:t>
      </w:r>
      <w:r w:rsidR="00BB4A0A">
        <w:rPr>
          <w:szCs w:val="28"/>
        </w:rPr>
        <w:t xml:space="preserve">Небо выбрало Вас» - 15 ед. хр. - к </w:t>
      </w:r>
      <w:r>
        <w:rPr>
          <w:szCs w:val="28"/>
        </w:rPr>
        <w:t xml:space="preserve"> тематическая программа</w:t>
      </w:r>
      <w:r w:rsidR="00BB4A0A">
        <w:rPr>
          <w:szCs w:val="28"/>
        </w:rPr>
        <w:t>;</w:t>
      </w:r>
    </w:p>
    <w:p w:rsidR="00367311" w:rsidRDefault="00367311" w:rsidP="00463049">
      <w:pPr>
        <w:widowControl w:val="0"/>
        <w:suppressAutoHyphens/>
        <w:autoSpaceDN w:val="0"/>
        <w:spacing w:before="0" w:beforeAutospacing="0" w:after="0" w:afterAutospacing="0" w:line="276" w:lineRule="auto"/>
        <w:ind w:firstLine="708"/>
        <w:jc w:val="both"/>
        <w:textAlignment w:val="baseline"/>
        <w:rPr>
          <w:szCs w:val="28"/>
        </w:rPr>
      </w:pPr>
      <w:r>
        <w:rPr>
          <w:szCs w:val="28"/>
        </w:rPr>
        <w:t xml:space="preserve">«Город в объективе истории» - 11 ед. хр. - </w:t>
      </w:r>
      <w:r w:rsidR="00BB4A0A">
        <w:rPr>
          <w:szCs w:val="28"/>
        </w:rPr>
        <w:t xml:space="preserve"> к лекции; </w:t>
      </w:r>
    </w:p>
    <w:p w:rsidR="00367311" w:rsidRDefault="00BB4A0A" w:rsidP="00463049">
      <w:pPr>
        <w:widowControl w:val="0"/>
        <w:suppressAutoHyphens/>
        <w:autoSpaceDN w:val="0"/>
        <w:spacing w:before="0" w:beforeAutospacing="0" w:after="0" w:afterAutospacing="0" w:line="276" w:lineRule="auto"/>
        <w:ind w:firstLine="708"/>
        <w:jc w:val="both"/>
        <w:textAlignment w:val="baseline"/>
        <w:rPr>
          <w:rFonts w:eastAsia="Calibri"/>
          <w:szCs w:val="28"/>
        </w:rPr>
      </w:pPr>
      <w:r>
        <w:rPr>
          <w:rFonts w:eastAsia="Calibri"/>
          <w:szCs w:val="28"/>
        </w:rPr>
        <w:t>«</w:t>
      </w:r>
      <w:r w:rsidR="00A56611">
        <w:rPr>
          <w:rFonts w:eastAsia="Calibri"/>
          <w:szCs w:val="28"/>
        </w:rPr>
        <w:t>Хоровод ремесел»  - 51</w:t>
      </w:r>
      <w:r w:rsidR="00367311">
        <w:rPr>
          <w:rFonts w:eastAsia="Calibri"/>
          <w:szCs w:val="28"/>
        </w:rPr>
        <w:t xml:space="preserve"> ед. хр. – </w:t>
      </w:r>
      <w:r w:rsidR="00A56611">
        <w:rPr>
          <w:rFonts w:eastAsia="Calibri"/>
          <w:szCs w:val="28"/>
        </w:rPr>
        <w:t xml:space="preserve"> стационарная </w:t>
      </w:r>
      <w:r>
        <w:rPr>
          <w:rFonts w:eastAsia="Calibri"/>
          <w:szCs w:val="28"/>
        </w:rPr>
        <w:t>;</w:t>
      </w:r>
    </w:p>
    <w:p w:rsidR="00367311" w:rsidRDefault="00367311" w:rsidP="00463049">
      <w:pPr>
        <w:widowControl w:val="0"/>
        <w:suppressAutoHyphens/>
        <w:autoSpaceDN w:val="0"/>
        <w:spacing w:before="0" w:beforeAutospacing="0" w:after="0" w:afterAutospacing="0" w:line="276" w:lineRule="auto"/>
        <w:ind w:firstLine="708"/>
        <w:jc w:val="both"/>
        <w:textAlignment w:val="baseline"/>
        <w:rPr>
          <w:rFonts w:eastAsia="Calibri"/>
          <w:szCs w:val="28"/>
        </w:rPr>
      </w:pPr>
      <w:r>
        <w:rPr>
          <w:rFonts w:eastAsia="Calibri"/>
          <w:szCs w:val="28"/>
        </w:rPr>
        <w:t xml:space="preserve">«Я сам расскажу о времени и о себе» - 8 ед. хр. – </w:t>
      </w:r>
      <w:r w:rsidR="00A56611">
        <w:rPr>
          <w:rFonts w:eastAsia="Calibri"/>
          <w:szCs w:val="28"/>
        </w:rPr>
        <w:t>сопроводительная к тематической программе;</w:t>
      </w:r>
    </w:p>
    <w:p w:rsidR="00367311" w:rsidRDefault="00367311" w:rsidP="00463049">
      <w:pPr>
        <w:widowControl w:val="0"/>
        <w:suppressAutoHyphens/>
        <w:autoSpaceDN w:val="0"/>
        <w:spacing w:before="0" w:beforeAutospacing="0" w:after="0" w:afterAutospacing="0" w:line="276" w:lineRule="auto"/>
        <w:ind w:firstLine="708"/>
        <w:jc w:val="both"/>
        <w:textAlignment w:val="baseline"/>
        <w:rPr>
          <w:rFonts w:eastAsia="Calibri"/>
          <w:szCs w:val="28"/>
        </w:rPr>
      </w:pPr>
      <w:r>
        <w:rPr>
          <w:rFonts w:eastAsia="Calibri"/>
          <w:szCs w:val="28"/>
        </w:rPr>
        <w:t xml:space="preserve">«У истоков Святой Руси»  - 15 ед. хр. - </w:t>
      </w:r>
      <w:r w:rsidR="00A56611">
        <w:rPr>
          <w:rFonts w:eastAsia="Calibri"/>
          <w:szCs w:val="28"/>
        </w:rPr>
        <w:t xml:space="preserve"> к лекции; </w:t>
      </w:r>
    </w:p>
    <w:p w:rsidR="00367311" w:rsidRDefault="00367311" w:rsidP="00463049">
      <w:pPr>
        <w:widowControl w:val="0"/>
        <w:suppressAutoHyphens/>
        <w:autoSpaceDN w:val="0"/>
        <w:spacing w:before="0" w:beforeAutospacing="0" w:after="0" w:afterAutospacing="0" w:line="276" w:lineRule="auto"/>
        <w:ind w:firstLine="708"/>
        <w:jc w:val="both"/>
        <w:textAlignment w:val="baseline"/>
        <w:rPr>
          <w:rFonts w:eastAsia="Calibri"/>
          <w:szCs w:val="28"/>
        </w:rPr>
      </w:pPr>
      <w:r>
        <w:rPr>
          <w:rFonts w:eastAsia="Calibri"/>
          <w:szCs w:val="28"/>
        </w:rPr>
        <w:lastRenderedPageBreak/>
        <w:t>«Музей под открытым небом»  - 46 ед. хр. – выставка посвящена  празднованию Дня города Тихорецка и Тихорецкого района;</w:t>
      </w:r>
    </w:p>
    <w:p w:rsidR="00367311" w:rsidRDefault="00A56611" w:rsidP="00463049">
      <w:pPr>
        <w:widowControl w:val="0"/>
        <w:suppressAutoHyphens/>
        <w:autoSpaceDN w:val="0"/>
        <w:spacing w:before="0" w:beforeAutospacing="0" w:after="0" w:afterAutospacing="0" w:line="276" w:lineRule="auto"/>
        <w:ind w:firstLine="708"/>
        <w:jc w:val="both"/>
        <w:textAlignment w:val="baseline"/>
        <w:rPr>
          <w:rFonts w:eastAsia="Calibri"/>
          <w:szCs w:val="28"/>
        </w:rPr>
      </w:pPr>
      <w:r>
        <w:rPr>
          <w:rFonts w:eastAsia="Calibri"/>
          <w:szCs w:val="28"/>
        </w:rPr>
        <w:t>«</w:t>
      </w:r>
      <w:r w:rsidR="00367311">
        <w:rPr>
          <w:rFonts w:eastAsia="Calibri"/>
          <w:szCs w:val="28"/>
        </w:rPr>
        <w:t>Время вперед!» - 177 ед.хр. – стационарная выставка, посвяще</w:t>
      </w:r>
      <w:r w:rsidR="004C312C">
        <w:rPr>
          <w:rFonts w:eastAsia="Calibri"/>
          <w:szCs w:val="28"/>
        </w:rPr>
        <w:t>нная истории советского периода;</w:t>
      </w:r>
      <w:r w:rsidR="00367311">
        <w:rPr>
          <w:rFonts w:eastAsia="Calibri"/>
          <w:szCs w:val="28"/>
        </w:rPr>
        <w:t xml:space="preserve"> </w:t>
      </w:r>
    </w:p>
    <w:p w:rsidR="00367311" w:rsidRDefault="004C312C" w:rsidP="00463049">
      <w:pPr>
        <w:widowControl w:val="0"/>
        <w:suppressAutoHyphens/>
        <w:autoSpaceDN w:val="0"/>
        <w:spacing w:before="0" w:beforeAutospacing="0" w:after="0" w:afterAutospacing="0" w:line="276" w:lineRule="auto"/>
        <w:ind w:firstLine="708"/>
        <w:jc w:val="both"/>
        <w:textAlignment w:val="baseline"/>
        <w:rPr>
          <w:rFonts w:eastAsia="Calibri"/>
          <w:szCs w:val="28"/>
        </w:rPr>
      </w:pPr>
      <w:r>
        <w:rPr>
          <w:rFonts w:eastAsia="Calibri"/>
          <w:szCs w:val="28"/>
        </w:rPr>
        <w:t>«</w:t>
      </w:r>
      <w:r w:rsidR="00367311">
        <w:rPr>
          <w:rFonts w:eastAsia="Calibri"/>
          <w:szCs w:val="28"/>
        </w:rPr>
        <w:t>Назад в СССР» - 264 ед. хр. – стационарная выставка,</w:t>
      </w:r>
      <w:r w:rsidR="00367311" w:rsidRPr="0055077E">
        <w:rPr>
          <w:rFonts w:eastAsia="Calibri"/>
          <w:szCs w:val="28"/>
        </w:rPr>
        <w:t xml:space="preserve"> </w:t>
      </w:r>
      <w:r w:rsidR="00367311">
        <w:rPr>
          <w:rFonts w:eastAsia="Calibri"/>
          <w:szCs w:val="28"/>
        </w:rPr>
        <w:t>посвященная истории советского периода.</w:t>
      </w:r>
      <w:r>
        <w:rPr>
          <w:rFonts w:eastAsia="Calibri"/>
          <w:szCs w:val="28"/>
        </w:rPr>
        <w:t>( по заявкам педагогов выставлялась дважды)</w:t>
      </w:r>
      <w:r w:rsidR="00367311">
        <w:rPr>
          <w:rFonts w:eastAsia="Calibri"/>
          <w:szCs w:val="28"/>
        </w:rPr>
        <w:t xml:space="preserve"> </w:t>
      </w:r>
    </w:p>
    <w:p w:rsidR="00367311" w:rsidRDefault="00367311" w:rsidP="00463049">
      <w:pPr>
        <w:widowControl w:val="0"/>
        <w:suppressAutoHyphens/>
        <w:autoSpaceDN w:val="0"/>
        <w:spacing w:before="0" w:beforeAutospacing="0" w:after="0" w:afterAutospacing="0" w:line="276" w:lineRule="auto"/>
        <w:ind w:firstLine="708"/>
        <w:jc w:val="both"/>
        <w:textAlignment w:val="baseline"/>
        <w:rPr>
          <w:rFonts w:eastAsia="Calibri"/>
          <w:szCs w:val="28"/>
        </w:rPr>
      </w:pPr>
      <w:r>
        <w:rPr>
          <w:rFonts w:eastAsia="Calibri"/>
          <w:szCs w:val="28"/>
        </w:rPr>
        <w:t xml:space="preserve">«Россия космическая» - </w:t>
      </w:r>
      <w:r w:rsidR="004C312C">
        <w:rPr>
          <w:rFonts w:eastAsia="Calibri"/>
          <w:szCs w:val="28"/>
        </w:rPr>
        <w:t>2</w:t>
      </w:r>
      <w:r>
        <w:rPr>
          <w:rFonts w:eastAsia="Calibri"/>
          <w:szCs w:val="28"/>
        </w:rPr>
        <w:t>6 ед. хр. – выставка пос</w:t>
      </w:r>
      <w:r w:rsidR="004C312C">
        <w:rPr>
          <w:rFonts w:eastAsia="Calibri"/>
          <w:szCs w:val="28"/>
        </w:rPr>
        <w:t>вященная Дню народного единства;</w:t>
      </w:r>
    </w:p>
    <w:p w:rsidR="00367311" w:rsidRDefault="00367311" w:rsidP="00463049">
      <w:pPr>
        <w:widowControl w:val="0"/>
        <w:suppressAutoHyphens/>
        <w:autoSpaceDN w:val="0"/>
        <w:spacing w:before="0" w:beforeAutospacing="0" w:after="0" w:afterAutospacing="0" w:line="276" w:lineRule="auto"/>
        <w:ind w:firstLine="708"/>
        <w:jc w:val="both"/>
        <w:textAlignment w:val="baseline"/>
        <w:rPr>
          <w:rFonts w:eastAsia="Calibri"/>
          <w:szCs w:val="28"/>
        </w:rPr>
      </w:pPr>
      <w:r>
        <w:rPr>
          <w:rFonts w:eastAsia="Calibri"/>
          <w:szCs w:val="28"/>
        </w:rPr>
        <w:t xml:space="preserve">«Комсомол не просто возраст-комсомол моя судьба!» -  </w:t>
      </w:r>
      <w:r w:rsidR="004C312C">
        <w:rPr>
          <w:rFonts w:eastAsia="Calibri"/>
          <w:szCs w:val="28"/>
        </w:rPr>
        <w:t xml:space="preserve">160 </w:t>
      </w:r>
      <w:r>
        <w:rPr>
          <w:rFonts w:eastAsia="Calibri"/>
          <w:szCs w:val="28"/>
        </w:rPr>
        <w:t>ед.хр.-</w:t>
      </w:r>
      <w:r w:rsidR="004C312C">
        <w:rPr>
          <w:rFonts w:eastAsia="Calibri"/>
          <w:szCs w:val="28"/>
        </w:rPr>
        <w:t>стационарная</w:t>
      </w:r>
      <w:r w:rsidR="004C312C" w:rsidRPr="004C312C">
        <w:rPr>
          <w:rFonts w:eastAsia="Calibri"/>
          <w:szCs w:val="28"/>
        </w:rPr>
        <w:t xml:space="preserve"> </w:t>
      </w:r>
      <w:r w:rsidR="004C312C">
        <w:rPr>
          <w:rFonts w:eastAsia="Calibri"/>
          <w:szCs w:val="28"/>
        </w:rPr>
        <w:t>выставка, посвященная 100- летию комсомола;</w:t>
      </w:r>
    </w:p>
    <w:p w:rsidR="00367311" w:rsidRDefault="00367311" w:rsidP="00463049">
      <w:pPr>
        <w:widowControl w:val="0"/>
        <w:suppressAutoHyphens/>
        <w:autoSpaceDN w:val="0"/>
        <w:spacing w:before="0" w:beforeAutospacing="0" w:after="0" w:afterAutospacing="0" w:line="276" w:lineRule="auto"/>
        <w:ind w:firstLine="708"/>
        <w:jc w:val="both"/>
        <w:textAlignment w:val="baseline"/>
        <w:rPr>
          <w:rFonts w:eastAsia="Calibri"/>
          <w:szCs w:val="28"/>
        </w:rPr>
      </w:pPr>
      <w:r>
        <w:rPr>
          <w:rFonts w:eastAsia="Calibri"/>
          <w:szCs w:val="28"/>
        </w:rPr>
        <w:t xml:space="preserve">«Под другим углом зрения» к 85-летию карикатуриста Альфреда Анисимова – </w:t>
      </w:r>
      <w:r w:rsidR="004C312C">
        <w:rPr>
          <w:rFonts w:eastAsia="Calibri"/>
          <w:szCs w:val="28"/>
        </w:rPr>
        <w:t>103</w:t>
      </w:r>
      <w:r>
        <w:rPr>
          <w:rFonts w:eastAsia="Calibri"/>
          <w:szCs w:val="28"/>
        </w:rPr>
        <w:t xml:space="preserve"> ед. хр. – стационарная выставка работ карикатуриста Альфреда Анисимова.</w:t>
      </w:r>
    </w:p>
    <w:p w:rsidR="00367311" w:rsidRDefault="00367311" w:rsidP="00463049">
      <w:pPr>
        <w:widowControl w:val="0"/>
        <w:suppressAutoHyphens/>
        <w:autoSpaceDN w:val="0"/>
        <w:spacing w:before="0" w:beforeAutospacing="0" w:after="0" w:afterAutospacing="0" w:line="276" w:lineRule="auto"/>
        <w:ind w:firstLine="708"/>
        <w:jc w:val="both"/>
        <w:textAlignment w:val="baseline"/>
        <w:rPr>
          <w:rFonts w:eastAsia="Calibri"/>
          <w:szCs w:val="28"/>
        </w:rPr>
      </w:pPr>
      <w:r>
        <w:rPr>
          <w:rFonts w:eastAsia="Calibri"/>
          <w:szCs w:val="28"/>
        </w:rPr>
        <w:t>«Мама главное слово в нашей судьбе.» - 107 ед. хр. – стационарная  выставка, посвященная</w:t>
      </w:r>
      <w:r w:rsidR="004C312C">
        <w:rPr>
          <w:rFonts w:eastAsia="Calibri"/>
          <w:szCs w:val="28"/>
        </w:rPr>
        <w:t xml:space="preserve"> Дню матери.</w:t>
      </w:r>
      <w:r>
        <w:rPr>
          <w:rFonts w:eastAsia="Calibri"/>
          <w:szCs w:val="28"/>
        </w:rPr>
        <w:t>.</w:t>
      </w:r>
    </w:p>
    <w:p w:rsidR="00367311" w:rsidRDefault="00367311" w:rsidP="00463049">
      <w:pPr>
        <w:widowControl w:val="0"/>
        <w:suppressAutoHyphens/>
        <w:autoSpaceDN w:val="0"/>
        <w:spacing w:before="0" w:beforeAutospacing="0" w:after="0" w:afterAutospacing="0" w:line="276" w:lineRule="auto"/>
        <w:ind w:firstLine="708"/>
        <w:jc w:val="both"/>
        <w:textAlignment w:val="baseline"/>
        <w:rPr>
          <w:rFonts w:eastAsia="Calibri"/>
          <w:szCs w:val="28"/>
        </w:rPr>
      </w:pPr>
      <w:r>
        <w:rPr>
          <w:rFonts w:eastAsia="Calibri"/>
          <w:szCs w:val="28"/>
        </w:rPr>
        <w:t>«Невозможное возможно» - выставка посвященная  международному дню инвалидо</w:t>
      </w:r>
      <w:r w:rsidR="004C312C">
        <w:rPr>
          <w:rFonts w:eastAsia="Calibri"/>
          <w:szCs w:val="28"/>
        </w:rPr>
        <w:t>в -</w:t>
      </w:r>
      <w:r>
        <w:rPr>
          <w:rFonts w:eastAsia="Calibri"/>
          <w:szCs w:val="28"/>
        </w:rPr>
        <w:t>1 ед.</w:t>
      </w:r>
      <w:r w:rsidR="004C312C">
        <w:rPr>
          <w:rFonts w:eastAsia="Calibri"/>
          <w:szCs w:val="28"/>
        </w:rPr>
        <w:t>( из ф</w:t>
      </w:r>
      <w:r w:rsidR="00463049">
        <w:rPr>
          <w:rFonts w:eastAsia="Calibri"/>
          <w:szCs w:val="28"/>
        </w:rPr>
        <w:t xml:space="preserve">ондов) из привлеченных фондов  21 </w:t>
      </w:r>
      <w:r w:rsidR="004C312C">
        <w:rPr>
          <w:rFonts w:eastAsia="Calibri"/>
          <w:szCs w:val="28"/>
        </w:rPr>
        <w:t>ед.</w:t>
      </w:r>
    </w:p>
    <w:p w:rsidR="00367311" w:rsidRPr="00037F8C" w:rsidRDefault="00367311" w:rsidP="00463049">
      <w:pPr>
        <w:widowControl w:val="0"/>
        <w:suppressAutoHyphens/>
        <w:autoSpaceDN w:val="0"/>
        <w:spacing w:before="0" w:beforeAutospacing="0" w:after="0" w:afterAutospacing="0" w:line="276" w:lineRule="auto"/>
        <w:ind w:firstLine="709"/>
        <w:jc w:val="both"/>
        <w:textAlignment w:val="baseline"/>
        <w:rPr>
          <w:rFonts w:eastAsia="Calibri"/>
          <w:szCs w:val="28"/>
        </w:rPr>
      </w:pPr>
      <w:r>
        <w:rPr>
          <w:rFonts w:eastAsia="Calibri"/>
          <w:szCs w:val="28"/>
        </w:rPr>
        <w:t>«Новогодние фантазии» - 214 ед.</w:t>
      </w:r>
      <w:r w:rsidR="00B751E1">
        <w:rPr>
          <w:rFonts w:eastAsia="Calibri"/>
          <w:szCs w:val="28"/>
        </w:rPr>
        <w:t xml:space="preserve"> </w:t>
      </w:r>
      <w:r>
        <w:rPr>
          <w:rFonts w:eastAsia="Calibri"/>
          <w:szCs w:val="28"/>
        </w:rPr>
        <w:t>хр</w:t>
      </w:r>
      <w:r w:rsidR="004C312C">
        <w:rPr>
          <w:rFonts w:eastAsia="Calibri"/>
          <w:szCs w:val="28"/>
        </w:rPr>
        <w:t>,</w:t>
      </w:r>
      <w:r>
        <w:rPr>
          <w:rFonts w:eastAsia="Calibri"/>
          <w:szCs w:val="28"/>
        </w:rPr>
        <w:t xml:space="preserve"> посвященная празднованию Нового года.</w:t>
      </w:r>
    </w:p>
    <w:p w:rsidR="00367311" w:rsidRPr="00037F8C" w:rsidRDefault="00A23E20" w:rsidP="00463049">
      <w:pPr>
        <w:widowControl w:val="0"/>
        <w:suppressAutoHyphens/>
        <w:autoSpaceDN w:val="0"/>
        <w:spacing w:before="0" w:beforeAutospacing="0" w:after="0" w:afterAutospacing="0" w:line="276" w:lineRule="auto"/>
        <w:ind w:firstLine="709"/>
        <w:jc w:val="both"/>
        <w:textAlignment w:val="baseline"/>
        <w:rPr>
          <w:rFonts w:eastAsia="Calibri"/>
          <w:szCs w:val="28"/>
        </w:rPr>
      </w:pPr>
      <w:r>
        <w:rPr>
          <w:rFonts w:eastAsia="Calibri"/>
          <w:szCs w:val="28"/>
        </w:rPr>
        <w:t>20</w:t>
      </w:r>
      <w:r w:rsidR="008A078C">
        <w:rPr>
          <w:rFonts w:eastAsia="Calibri"/>
          <w:szCs w:val="28"/>
        </w:rPr>
        <w:t xml:space="preserve">. </w:t>
      </w:r>
      <w:r w:rsidR="00367311" w:rsidRPr="00037F8C">
        <w:rPr>
          <w:rFonts w:eastAsia="Calibri"/>
          <w:szCs w:val="28"/>
        </w:rPr>
        <w:t>Оформлена документация на выдачу и возврат музейных предметов для сопровождения массовых мероприятий, локальных стационарных и передвижных выставок из фондов музея</w:t>
      </w:r>
      <w:r w:rsidR="008A078C">
        <w:rPr>
          <w:rFonts w:eastAsia="Calibri"/>
          <w:szCs w:val="28"/>
        </w:rPr>
        <w:t xml:space="preserve"> на 2440</w:t>
      </w:r>
      <w:r w:rsidR="008A078C" w:rsidRPr="008317DB">
        <w:rPr>
          <w:rFonts w:eastAsia="Calibri"/>
          <w:szCs w:val="28"/>
        </w:rPr>
        <w:t xml:space="preserve"> единиц</w:t>
      </w:r>
      <w:r w:rsidR="008A078C">
        <w:rPr>
          <w:rFonts w:eastAsia="Calibri"/>
          <w:szCs w:val="28"/>
        </w:rPr>
        <w:t>.</w:t>
      </w:r>
      <w:r w:rsidR="00367311" w:rsidRPr="00037F8C">
        <w:rPr>
          <w:rFonts w:eastAsia="Calibri"/>
          <w:szCs w:val="28"/>
        </w:rPr>
        <w:t xml:space="preserve"> </w:t>
      </w:r>
    </w:p>
    <w:p w:rsidR="00367311" w:rsidRDefault="00367311" w:rsidP="00463049">
      <w:pPr>
        <w:widowControl w:val="0"/>
        <w:suppressAutoHyphens/>
        <w:autoSpaceDN w:val="0"/>
        <w:spacing w:before="0" w:beforeAutospacing="0" w:after="0" w:afterAutospacing="0" w:line="276" w:lineRule="auto"/>
        <w:ind w:firstLine="708"/>
        <w:jc w:val="both"/>
        <w:textAlignment w:val="baseline"/>
        <w:rPr>
          <w:rFonts w:eastAsia="Calibri"/>
          <w:szCs w:val="28"/>
        </w:rPr>
      </w:pPr>
      <w:r w:rsidRPr="008317DB">
        <w:rPr>
          <w:rFonts w:eastAsia="Calibri"/>
          <w:szCs w:val="28"/>
        </w:rPr>
        <w:t xml:space="preserve">Во всех формах, с учетом предметов экспозиции, представлено </w:t>
      </w:r>
      <w:r>
        <w:rPr>
          <w:rFonts w:eastAsia="Calibri"/>
          <w:szCs w:val="28"/>
        </w:rPr>
        <w:t>3562</w:t>
      </w:r>
      <w:r w:rsidRPr="008317DB">
        <w:rPr>
          <w:rFonts w:eastAsia="Calibri"/>
          <w:szCs w:val="28"/>
        </w:rPr>
        <w:t xml:space="preserve"> ед. хр.</w:t>
      </w:r>
      <w:r>
        <w:rPr>
          <w:rFonts w:eastAsia="Calibri"/>
          <w:szCs w:val="28"/>
        </w:rPr>
        <w:t>, что на 499</w:t>
      </w:r>
      <w:r w:rsidRPr="008317DB">
        <w:rPr>
          <w:rFonts w:eastAsia="Calibri"/>
          <w:szCs w:val="28"/>
        </w:rPr>
        <w:t xml:space="preserve"> ед. хр. больше по сравнению с аналогичным периодом 2017 года.</w:t>
      </w:r>
    </w:p>
    <w:p w:rsidR="00367311" w:rsidRPr="008317DB" w:rsidRDefault="00367311" w:rsidP="008A078C">
      <w:pPr>
        <w:widowControl w:val="0"/>
        <w:suppressAutoHyphens/>
        <w:autoSpaceDN w:val="0"/>
        <w:spacing w:line="276" w:lineRule="auto"/>
        <w:ind w:right="-2" w:firstLine="708"/>
        <w:jc w:val="both"/>
        <w:textAlignment w:val="baseline"/>
        <w:rPr>
          <w:rFonts w:eastAsia="Calibri"/>
          <w:szCs w:val="28"/>
        </w:rPr>
      </w:pPr>
      <w:r>
        <w:rPr>
          <w:rFonts w:eastAsia="Calibri"/>
          <w:szCs w:val="28"/>
        </w:rPr>
        <w:t xml:space="preserve">За отчетный период 2018 года была проведена 41 выставка, что на 2 выставки больше по сравнению с аналогичным периодом 2017 года. </w:t>
      </w:r>
    </w:p>
    <w:p w:rsidR="00367311" w:rsidRPr="008317DB" w:rsidRDefault="00367311" w:rsidP="008A078C">
      <w:pPr>
        <w:widowControl w:val="0"/>
        <w:suppressAutoHyphens/>
        <w:autoSpaceDN w:val="0"/>
        <w:spacing w:line="276" w:lineRule="auto"/>
        <w:ind w:right="-2" w:firstLine="708"/>
        <w:jc w:val="both"/>
        <w:textAlignment w:val="baseline"/>
        <w:rPr>
          <w:rFonts w:eastAsia="Calibri"/>
          <w:szCs w:val="28"/>
        </w:rPr>
      </w:pPr>
      <w:r w:rsidRPr="008317DB">
        <w:rPr>
          <w:rFonts w:eastAsia="Calibri"/>
          <w:szCs w:val="28"/>
        </w:rPr>
        <w:t>За отчетный период 2018 года в фонды</w:t>
      </w:r>
      <w:r>
        <w:rPr>
          <w:rFonts w:eastAsia="Calibri"/>
          <w:szCs w:val="28"/>
        </w:rPr>
        <w:t xml:space="preserve"> музея поступило 360 предметов основного фонда и 44 предмета н</w:t>
      </w:r>
      <w:r w:rsidRPr="008317DB">
        <w:rPr>
          <w:rFonts w:eastAsia="Calibri"/>
          <w:szCs w:val="28"/>
        </w:rPr>
        <w:t xml:space="preserve">аучно-вспомогательного фонда. </w:t>
      </w:r>
    </w:p>
    <w:p w:rsidR="00367311" w:rsidRPr="008317DB" w:rsidRDefault="00367311" w:rsidP="00131FAB">
      <w:pPr>
        <w:widowControl w:val="0"/>
        <w:suppressAutoHyphens/>
        <w:autoSpaceDN w:val="0"/>
        <w:spacing w:line="276" w:lineRule="auto"/>
        <w:ind w:right="-2" w:firstLine="708"/>
        <w:jc w:val="both"/>
        <w:textAlignment w:val="baseline"/>
        <w:rPr>
          <w:szCs w:val="28"/>
        </w:rPr>
      </w:pPr>
      <w:r w:rsidRPr="008317DB">
        <w:rPr>
          <w:rFonts w:eastAsia="Calibri"/>
          <w:szCs w:val="28"/>
        </w:rPr>
        <w:t>Среди наиболее интересных поступлений следует отметить:</w:t>
      </w:r>
    </w:p>
    <w:p w:rsidR="00367311" w:rsidRPr="008A078C" w:rsidRDefault="00367311" w:rsidP="00131FAB">
      <w:pPr>
        <w:widowControl w:val="0"/>
        <w:suppressAutoHyphens/>
        <w:autoSpaceDN w:val="0"/>
        <w:spacing w:before="0" w:beforeAutospacing="0" w:after="0" w:afterAutospacing="0" w:line="276" w:lineRule="auto"/>
        <w:ind w:right="-2" w:firstLine="708"/>
        <w:jc w:val="both"/>
        <w:textAlignment w:val="baseline"/>
        <w:rPr>
          <w:rFonts w:eastAsia="Calibri"/>
          <w:szCs w:val="28"/>
        </w:rPr>
      </w:pPr>
      <w:r w:rsidRPr="008A078C">
        <w:rPr>
          <w:rFonts w:eastAsia="Calibri"/>
          <w:szCs w:val="28"/>
        </w:rPr>
        <w:t>Картина художника Савенко С.В. «На побывку». 1993г. 100</w:t>
      </w:r>
      <w:r w:rsidR="00131FAB">
        <w:rPr>
          <w:rFonts w:eastAsia="Calibri"/>
          <w:szCs w:val="28"/>
        </w:rPr>
        <w:t xml:space="preserve"> </w:t>
      </w:r>
      <w:r w:rsidRPr="008A078C">
        <w:rPr>
          <w:rFonts w:eastAsia="Calibri"/>
          <w:szCs w:val="28"/>
        </w:rPr>
        <w:t>х100 см;</w:t>
      </w:r>
    </w:p>
    <w:p w:rsidR="00367311" w:rsidRPr="008A078C" w:rsidRDefault="00367311" w:rsidP="00131FAB">
      <w:pPr>
        <w:widowControl w:val="0"/>
        <w:suppressAutoHyphens/>
        <w:autoSpaceDN w:val="0"/>
        <w:spacing w:before="0" w:beforeAutospacing="0" w:after="0" w:afterAutospacing="0" w:line="276" w:lineRule="auto"/>
        <w:ind w:right="-2" w:firstLine="708"/>
        <w:jc w:val="both"/>
        <w:textAlignment w:val="baseline"/>
        <w:rPr>
          <w:rFonts w:eastAsia="Calibri"/>
          <w:szCs w:val="28"/>
        </w:rPr>
      </w:pPr>
      <w:r w:rsidRPr="008A078C">
        <w:rPr>
          <w:rFonts w:eastAsia="Calibri"/>
          <w:szCs w:val="28"/>
        </w:rPr>
        <w:t>Сувенирная продукция к открытию в Тихорецке Х</w:t>
      </w:r>
      <w:r w:rsidRPr="008A078C">
        <w:rPr>
          <w:rFonts w:eastAsia="Calibri"/>
          <w:szCs w:val="28"/>
          <w:lang w:val="en-US"/>
        </w:rPr>
        <w:t>II</w:t>
      </w:r>
      <w:r w:rsidRPr="008A078C">
        <w:rPr>
          <w:rFonts w:eastAsia="Calibri"/>
          <w:szCs w:val="28"/>
        </w:rPr>
        <w:t xml:space="preserve"> Кубанского музейного фестиваля  в мае 2018 г.- 9 ед.хр.;</w:t>
      </w:r>
    </w:p>
    <w:p w:rsidR="00367311" w:rsidRPr="008A078C" w:rsidRDefault="00367311" w:rsidP="00131FAB">
      <w:pPr>
        <w:widowControl w:val="0"/>
        <w:suppressAutoHyphens/>
        <w:autoSpaceDN w:val="0"/>
        <w:spacing w:before="0" w:beforeAutospacing="0" w:after="0" w:afterAutospacing="0" w:line="276" w:lineRule="auto"/>
        <w:ind w:right="-2" w:firstLine="708"/>
        <w:jc w:val="both"/>
        <w:textAlignment w:val="baseline"/>
        <w:rPr>
          <w:rFonts w:eastAsia="Calibri"/>
          <w:szCs w:val="28"/>
        </w:rPr>
      </w:pPr>
      <w:r w:rsidRPr="008A078C">
        <w:rPr>
          <w:rFonts w:eastAsia="Calibri"/>
          <w:szCs w:val="28"/>
        </w:rPr>
        <w:t xml:space="preserve">Фотографии из архива Н.В.Воробьева, бывшего 1-го секретаря Тихорецкого райкома КПСС </w:t>
      </w:r>
      <w:r w:rsidRPr="008A078C">
        <w:rPr>
          <w:rFonts w:eastAsia="SimSun"/>
          <w:color w:val="000000" w:themeColor="text1"/>
          <w:kern w:val="3"/>
          <w:szCs w:val="28"/>
          <w:lang w:eastAsia="zh-CN" w:bidi="hi-IN"/>
        </w:rPr>
        <w:t>–</w:t>
      </w:r>
      <w:r w:rsidRPr="008A078C">
        <w:rPr>
          <w:rFonts w:eastAsia="Calibri"/>
          <w:szCs w:val="28"/>
        </w:rPr>
        <w:t>18 ед.хр.;</w:t>
      </w:r>
    </w:p>
    <w:p w:rsidR="00131FAB" w:rsidRDefault="00367311" w:rsidP="00131FAB">
      <w:pPr>
        <w:widowControl w:val="0"/>
        <w:suppressAutoHyphens/>
        <w:autoSpaceDN w:val="0"/>
        <w:spacing w:before="0" w:beforeAutospacing="0" w:after="0" w:afterAutospacing="0" w:line="276" w:lineRule="auto"/>
        <w:ind w:right="-2" w:firstLine="708"/>
        <w:textAlignment w:val="baseline"/>
        <w:rPr>
          <w:rFonts w:eastAsia="Calibri"/>
          <w:szCs w:val="28"/>
        </w:rPr>
      </w:pPr>
      <w:r w:rsidRPr="008A078C">
        <w:rPr>
          <w:rFonts w:eastAsia="SimSun"/>
          <w:color w:val="000000" w:themeColor="text1"/>
          <w:kern w:val="3"/>
          <w:szCs w:val="28"/>
          <w:lang w:eastAsia="zh-CN" w:bidi="hi-IN"/>
        </w:rPr>
        <w:t xml:space="preserve">Исторические </w:t>
      </w:r>
      <w:r w:rsidRPr="008A078C">
        <w:rPr>
          <w:rFonts w:eastAsia="Calibri"/>
          <w:szCs w:val="28"/>
        </w:rPr>
        <w:t xml:space="preserve">фотонегативы города Тихорецка из архива краеведа </w:t>
      </w:r>
    </w:p>
    <w:p w:rsidR="00367311" w:rsidRPr="008A078C" w:rsidRDefault="00367311" w:rsidP="00131FAB">
      <w:pPr>
        <w:widowControl w:val="0"/>
        <w:suppressAutoHyphens/>
        <w:autoSpaceDN w:val="0"/>
        <w:spacing w:before="0" w:beforeAutospacing="0" w:after="0" w:afterAutospacing="0" w:line="276" w:lineRule="auto"/>
        <w:ind w:right="-2" w:firstLine="708"/>
        <w:textAlignment w:val="baseline"/>
        <w:rPr>
          <w:rFonts w:eastAsia="Calibri"/>
          <w:szCs w:val="28"/>
        </w:rPr>
      </w:pPr>
      <w:r w:rsidRPr="008A078C">
        <w:rPr>
          <w:rFonts w:eastAsia="Calibri"/>
          <w:szCs w:val="28"/>
        </w:rPr>
        <w:t>Г.А.</w:t>
      </w:r>
      <w:r w:rsidR="00131FAB">
        <w:rPr>
          <w:rFonts w:eastAsia="Calibri"/>
          <w:szCs w:val="28"/>
        </w:rPr>
        <w:t xml:space="preserve"> </w:t>
      </w:r>
      <w:r w:rsidRPr="008A078C">
        <w:rPr>
          <w:rFonts w:eastAsia="Calibri"/>
          <w:szCs w:val="28"/>
        </w:rPr>
        <w:t>Дзекуна- 30 ед;</w:t>
      </w:r>
    </w:p>
    <w:p w:rsidR="00367311" w:rsidRPr="008A078C" w:rsidRDefault="008A078C" w:rsidP="00131FAB">
      <w:pPr>
        <w:widowControl w:val="0"/>
        <w:suppressAutoHyphens/>
        <w:autoSpaceDN w:val="0"/>
        <w:spacing w:before="0" w:beforeAutospacing="0" w:after="0" w:afterAutospacing="0" w:line="276" w:lineRule="auto"/>
        <w:ind w:right="-2" w:firstLine="708"/>
        <w:jc w:val="both"/>
        <w:textAlignment w:val="baseline"/>
        <w:rPr>
          <w:rFonts w:eastAsia="Calibri"/>
          <w:szCs w:val="28"/>
        </w:rPr>
      </w:pPr>
      <w:r>
        <w:rPr>
          <w:rFonts w:eastAsia="Calibri"/>
          <w:szCs w:val="28"/>
        </w:rPr>
        <w:t>К</w:t>
      </w:r>
      <w:r w:rsidR="00367311" w:rsidRPr="008A078C">
        <w:rPr>
          <w:rFonts w:eastAsia="Calibri"/>
          <w:szCs w:val="28"/>
        </w:rPr>
        <w:t xml:space="preserve">оллекция марок Чуксина В.М. на тему «Сокровища Эрмитажа» и «Государственной Третьяковской  галереи» </w:t>
      </w:r>
      <w:r w:rsidR="00367311" w:rsidRPr="008A078C">
        <w:rPr>
          <w:rFonts w:eastAsia="SimSun"/>
          <w:color w:val="000000" w:themeColor="text1"/>
          <w:kern w:val="3"/>
          <w:szCs w:val="28"/>
          <w:lang w:eastAsia="zh-CN" w:bidi="hi-IN"/>
        </w:rPr>
        <w:t>–</w:t>
      </w:r>
      <w:r w:rsidR="00367311" w:rsidRPr="008A078C">
        <w:rPr>
          <w:rFonts w:eastAsia="Calibri"/>
          <w:szCs w:val="28"/>
        </w:rPr>
        <w:t>155 ед. хр.;</w:t>
      </w:r>
    </w:p>
    <w:p w:rsidR="00367311" w:rsidRPr="008A078C" w:rsidRDefault="00367311" w:rsidP="00131FAB">
      <w:pPr>
        <w:widowControl w:val="0"/>
        <w:suppressAutoHyphens/>
        <w:autoSpaceDN w:val="0"/>
        <w:spacing w:before="0" w:beforeAutospacing="0" w:after="0" w:afterAutospacing="0" w:line="276" w:lineRule="auto"/>
        <w:ind w:right="-2" w:firstLine="708"/>
        <w:jc w:val="both"/>
        <w:textAlignment w:val="baseline"/>
        <w:rPr>
          <w:rFonts w:eastAsia="Calibri"/>
          <w:szCs w:val="28"/>
        </w:rPr>
      </w:pPr>
      <w:r w:rsidRPr="008A078C">
        <w:rPr>
          <w:rFonts w:eastAsia="Calibri"/>
          <w:szCs w:val="28"/>
        </w:rPr>
        <w:lastRenderedPageBreak/>
        <w:t>Буклет «Крымский мост». Первый проезд. Открытие движения по автодорожной час</w:t>
      </w:r>
      <w:r w:rsidR="00131FAB">
        <w:rPr>
          <w:rFonts w:eastAsia="Calibri"/>
          <w:szCs w:val="28"/>
        </w:rPr>
        <w:t>ти Крымского моста. 16 мая 2018;</w:t>
      </w:r>
    </w:p>
    <w:p w:rsidR="00367311" w:rsidRPr="008A078C" w:rsidRDefault="00367311" w:rsidP="008A078C">
      <w:pPr>
        <w:widowControl w:val="0"/>
        <w:suppressAutoHyphens/>
        <w:autoSpaceDN w:val="0"/>
        <w:spacing w:before="0" w:beforeAutospacing="0" w:after="0" w:afterAutospacing="0" w:line="240" w:lineRule="auto"/>
        <w:ind w:right="-2" w:firstLine="708"/>
        <w:jc w:val="both"/>
        <w:textAlignment w:val="baseline"/>
        <w:rPr>
          <w:rFonts w:eastAsia="Calibri"/>
          <w:szCs w:val="28"/>
        </w:rPr>
      </w:pPr>
      <w:r w:rsidRPr="008A078C">
        <w:rPr>
          <w:rFonts w:eastAsia="Calibri"/>
          <w:szCs w:val="28"/>
        </w:rPr>
        <w:t xml:space="preserve">Монеты футбольной тематики. Чемпионат мира по футболу </w:t>
      </w:r>
      <w:r w:rsidRPr="008A078C">
        <w:rPr>
          <w:rFonts w:eastAsia="Calibri"/>
          <w:szCs w:val="28"/>
          <w:lang w:val="en-US"/>
        </w:rPr>
        <w:t>FIFA</w:t>
      </w:r>
      <w:r w:rsidRPr="008A078C">
        <w:rPr>
          <w:rFonts w:eastAsia="Calibri"/>
          <w:szCs w:val="28"/>
        </w:rPr>
        <w:t xml:space="preserve"> 2018 года в России.    4 ед.хр.</w:t>
      </w:r>
      <w:r w:rsidR="00131FAB">
        <w:rPr>
          <w:rFonts w:eastAsia="Calibri"/>
          <w:szCs w:val="28"/>
        </w:rPr>
        <w:t>;</w:t>
      </w:r>
    </w:p>
    <w:p w:rsidR="00367311" w:rsidRPr="007F3711" w:rsidRDefault="00367311" w:rsidP="007F3711">
      <w:pPr>
        <w:widowControl w:val="0"/>
        <w:suppressAutoHyphens/>
        <w:autoSpaceDN w:val="0"/>
        <w:spacing w:before="0" w:beforeAutospacing="0" w:after="0" w:afterAutospacing="0" w:line="240" w:lineRule="auto"/>
        <w:ind w:right="-2" w:firstLine="708"/>
        <w:jc w:val="both"/>
        <w:textAlignment w:val="baseline"/>
        <w:rPr>
          <w:rFonts w:eastAsia="Calibri"/>
          <w:szCs w:val="28"/>
        </w:rPr>
      </w:pPr>
      <w:r w:rsidRPr="008A078C">
        <w:rPr>
          <w:rFonts w:eastAsia="Calibri"/>
          <w:szCs w:val="28"/>
        </w:rPr>
        <w:t>Нумизматика. Коллекция монет зарубежных и сопредельных с Россией стран.    26 ед.хр.</w:t>
      </w:r>
      <w:r w:rsidR="00131FAB">
        <w:rPr>
          <w:rFonts w:eastAsia="Calibri"/>
          <w:szCs w:val="28"/>
        </w:rPr>
        <w:t>;</w:t>
      </w:r>
    </w:p>
    <w:p w:rsidR="00367311" w:rsidRPr="008317DB" w:rsidRDefault="00367311" w:rsidP="007F3711">
      <w:pPr>
        <w:widowControl w:val="0"/>
        <w:suppressAutoHyphens/>
        <w:autoSpaceDN w:val="0"/>
        <w:spacing w:line="276" w:lineRule="auto"/>
        <w:ind w:right="-2" w:firstLine="708"/>
        <w:jc w:val="both"/>
        <w:textAlignment w:val="baseline"/>
        <w:rPr>
          <w:rFonts w:eastAsia="Calibri"/>
          <w:szCs w:val="28"/>
        </w:rPr>
      </w:pPr>
      <w:r w:rsidRPr="008317DB">
        <w:rPr>
          <w:rFonts w:eastAsia="Calibri"/>
          <w:szCs w:val="28"/>
        </w:rPr>
        <w:t xml:space="preserve">По состоянию на 2018 год в основном фонде музея хранится 18711 музейный предмет и 3292 предметов научно-вспомогательного фонда. Всего по фондам единиц хранения </w:t>
      </w:r>
      <w:r w:rsidRPr="008317DB">
        <w:rPr>
          <w:rFonts w:eastAsia="SimSun"/>
          <w:color w:val="000000" w:themeColor="text1"/>
          <w:kern w:val="3"/>
          <w:szCs w:val="28"/>
          <w:lang w:eastAsia="zh-CN" w:bidi="hi-IN"/>
        </w:rPr>
        <w:t xml:space="preserve">– </w:t>
      </w:r>
      <w:r w:rsidRPr="008317DB">
        <w:rPr>
          <w:rFonts w:eastAsia="Calibri"/>
          <w:szCs w:val="28"/>
        </w:rPr>
        <w:t>22003.</w:t>
      </w:r>
    </w:p>
    <w:p w:rsidR="00367311" w:rsidRPr="008317DB" w:rsidRDefault="00367311" w:rsidP="007F3711">
      <w:pPr>
        <w:widowControl w:val="0"/>
        <w:suppressAutoHyphens/>
        <w:autoSpaceDN w:val="0"/>
        <w:spacing w:line="276" w:lineRule="auto"/>
        <w:ind w:right="-2" w:firstLine="709"/>
        <w:jc w:val="both"/>
        <w:textAlignment w:val="baseline"/>
        <w:rPr>
          <w:rFonts w:eastAsia="Calibri"/>
          <w:szCs w:val="28"/>
        </w:rPr>
      </w:pPr>
      <w:r w:rsidRPr="008317DB">
        <w:rPr>
          <w:rFonts w:eastAsia="Calibri"/>
          <w:szCs w:val="28"/>
        </w:rPr>
        <w:t>В 2018 году также продолжилась работа с АИС «Госкаталог» по включению музейных предметов в музейный фонд Российской Федерации.</w:t>
      </w:r>
    </w:p>
    <w:p w:rsidR="00092A61" w:rsidRPr="004F402D" w:rsidRDefault="00367311" w:rsidP="004F402D">
      <w:pPr>
        <w:widowControl w:val="0"/>
        <w:suppressAutoHyphens/>
        <w:autoSpaceDN w:val="0"/>
        <w:spacing w:line="276" w:lineRule="auto"/>
        <w:ind w:right="-2" w:firstLine="708"/>
        <w:jc w:val="both"/>
        <w:textAlignment w:val="baseline"/>
        <w:rPr>
          <w:rFonts w:eastAsia="Calibri"/>
          <w:szCs w:val="28"/>
        </w:rPr>
      </w:pPr>
      <w:r w:rsidRPr="008317DB">
        <w:rPr>
          <w:rFonts w:eastAsia="Calibri"/>
          <w:szCs w:val="28"/>
        </w:rPr>
        <w:t>За 2018 год в Госкатало</w:t>
      </w:r>
      <w:r w:rsidR="00131FAB">
        <w:rPr>
          <w:rFonts w:eastAsia="Calibri"/>
          <w:szCs w:val="28"/>
        </w:rPr>
        <w:t>г Музейного фонда РФ внесено 870</w:t>
      </w:r>
      <w:r>
        <w:rPr>
          <w:rFonts w:eastAsia="Calibri"/>
          <w:szCs w:val="28"/>
        </w:rPr>
        <w:t xml:space="preserve"> ед. муз.</w:t>
      </w:r>
      <w:r w:rsidR="007F3711">
        <w:rPr>
          <w:rFonts w:eastAsia="Calibri"/>
          <w:szCs w:val="28"/>
        </w:rPr>
        <w:t xml:space="preserve"> </w:t>
      </w:r>
      <w:r w:rsidR="00131FAB">
        <w:rPr>
          <w:rFonts w:eastAsia="Calibri"/>
          <w:szCs w:val="28"/>
        </w:rPr>
        <w:t>предметов, что на 460</w:t>
      </w:r>
      <w:r w:rsidRPr="008317DB">
        <w:rPr>
          <w:rFonts w:eastAsia="Calibri"/>
          <w:szCs w:val="28"/>
        </w:rPr>
        <w:t xml:space="preserve"> ед .больше</w:t>
      </w:r>
      <w:r>
        <w:rPr>
          <w:rFonts w:eastAsia="Calibri"/>
          <w:szCs w:val="28"/>
        </w:rPr>
        <w:t xml:space="preserve">, чем в 2017 году. Общее число </w:t>
      </w:r>
      <w:r w:rsidRPr="008317DB">
        <w:rPr>
          <w:rFonts w:eastAsia="Calibri"/>
          <w:szCs w:val="28"/>
        </w:rPr>
        <w:t xml:space="preserve">музейных предметов, отправленных на включение в Госкаталог составило на конец 2018 года </w:t>
      </w:r>
      <w:r w:rsidRPr="008317DB">
        <w:rPr>
          <w:rFonts w:eastAsia="SimSun"/>
          <w:color w:val="000000" w:themeColor="text1"/>
          <w:kern w:val="3"/>
          <w:szCs w:val="28"/>
          <w:lang w:eastAsia="zh-CN" w:bidi="hi-IN"/>
        </w:rPr>
        <w:t>–</w:t>
      </w:r>
      <w:r w:rsidR="00131FAB">
        <w:rPr>
          <w:rFonts w:eastAsia="Calibri"/>
          <w:szCs w:val="28"/>
        </w:rPr>
        <w:t>2089</w:t>
      </w:r>
      <w:r w:rsidRPr="00131FAB">
        <w:rPr>
          <w:rFonts w:eastAsia="Calibri"/>
          <w:szCs w:val="28"/>
        </w:rPr>
        <w:t xml:space="preserve"> п</w:t>
      </w:r>
      <w:r w:rsidR="004F402D">
        <w:rPr>
          <w:rFonts w:eastAsia="Calibri"/>
          <w:szCs w:val="28"/>
        </w:rPr>
        <w:t xml:space="preserve">редметов. </w:t>
      </w:r>
    </w:p>
    <w:p w:rsidR="00696373" w:rsidRDefault="00783B29" w:rsidP="00030861">
      <w:pPr>
        <w:widowControl w:val="0"/>
        <w:autoSpaceDE w:val="0"/>
        <w:autoSpaceDN w:val="0"/>
        <w:adjustRightInd w:val="0"/>
        <w:spacing w:before="0" w:beforeAutospacing="0" w:after="0" w:afterAutospacing="0" w:line="276" w:lineRule="auto"/>
        <w:ind w:firstLine="709"/>
        <w:jc w:val="both"/>
        <w:rPr>
          <w:b/>
          <w:color w:val="311619"/>
        </w:rPr>
      </w:pPr>
      <w:r>
        <w:rPr>
          <w:b/>
          <w:color w:val="311619"/>
        </w:rPr>
        <w:t xml:space="preserve">5. </w:t>
      </w:r>
      <w:r w:rsidR="002E5EBD">
        <w:rPr>
          <w:b/>
          <w:color w:val="311619"/>
        </w:rPr>
        <w:t>Научно- просветительная</w:t>
      </w:r>
      <w:r w:rsidR="008F088F" w:rsidRPr="008F088F">
        <w:rPr>
          <w:b/>
          <w:color w:val="311619"/>
        </w:rPr>
        <w:t xml:space="preserve"> работа</w:t>
      </w:r>
    </w:p>
    <w:p w:rsidR="008F088F" w:rsidRPr="00B50DD6" w:rsidRDefault="008F088F" w:rsidP="00030861">
      <w:pPr>
        <w:pStyle w:val="ae"/>
        <w:spacing w:line="276" w:lineRule="auto"/>
        <w:ind w:firstLine="709"/>
        <w:jc w:val="both"/>
        <w:rPr>
          <w:rFonts w:ascii="Times New Roman" w:hAnsi="Times New Roman"/>
          <w:sz w:val="28"/>
          <w:szCs w:val="28"/>
        </w:rPr>
      </w:pPr>
      <w:r w:rsidRPr="00B50DD6">
        <w:rPr>
          <w:rFonts w:ascii="Times New Roman" w:hAnsi="Times New Roman"/>
          <w:sz w:val="28"/>
          <w:szCs w:val="28"/>
        </w:rPr>
        <w:t>Наиболее значительные события в деятельности Тихорецкого историко-краевед</w:t>
      </w:r>
      <w:r w:rsidR="00B06E7B">
        <w:rPr>
          <w:rFonts w:ascii="Times New Roman" w:hAnsi="Times New Roman"/>
          <w:sz w:val="28"/>
          <w:szCs w:val="28"/>
        </w:rPr>
        <w:t>ческого музея в отчетный период:</w:t>
      </w:r>
    </w:p>
    <w:p w:rsidR="008F088F" w:rsidRPr="00B50DD6" w:rsidRDefault="00D25869" w:rsidP="00030861">
      <w:pPr>
        <w:pStyle w:val="ae"/>
        <w:spacing w:line="276" w:lineRule="auto"/>
        <w:ind w:firstLine="709"/>
        <w:jc w:val="both"/>
        <w:rPr>
          <w:rFonts w:ascii="Times New Roman" w:hAnsi="Times New Roman"/>
          <w:sz w:val="28"/>
          <w:szCs w:val="28"/>
        </w:rPr>
      </w:pPr>
      <w:r>
        <w:rPr>
          <w:rFonts w:ascii="Times New Roman" w:hAnsi="Times New Roman"/>
          <w:sz w:val="28"/>
          <w:szCs w:val="28"/>
        </w:rPr>
        <w:t xml:space="preserve">2018 год – год </w:t>
      </w:r>
      <w:r w:rsidR="00B751E1">
        <w:rPr>
          <w:rFonts w:ascii="Times New Roman" w:hAnsi="Times New Roman"/>
          <w:sz w:val="28"/>
          <w:szCs w:val="28"/>
        </w:rPr>
        <w:t xml:space="preserve">75 - </w:t>
      </w:r>
      <w:r w:rsidR="00145C43">
        <w:rPr>
          <w:rFonts w:ascii="Times New Roman" w:hAnsi="Times New Roman"/>
          <w:sz w:val="28"/>
          <w:szCs w:val="28"/>
        </w:rPr>
        <w:t xml:space="preserve">летия </w:t>
      </w:r>
      <w:r>
        <w:rPr>
          <w:rFonts w:ascii="Times New Roman" w:hAnsi="Times New Roman"/>
          <w:sz w:val="28"/>
          <w:szCs w:val="28"/>
        </w:rPr>
        <w:t>освобождения Кубани от немецко- фашистских захватчиков</w:t>
      </w:r>
      <w:r w:rsidR="008F088F" w:rsidRPr="00B50DD6">
        <w:rPr>
          <w:rFonts w:ascii="Times New Roman" w:hAnsi="Times New Roman"/>
          <w:sz w:val="28"/>
          <w:szCs w:val="28"/>
        </w:rPr>
        <w:t>;</w:t>
      </w:r>
    </w:p>
    <w:p w:rsidR="00D25869" w:rsidRDefault="00D25869" w:rsidP="00030861">
      <w:pPr>
        <w:pStyle w:val="ae"/>
        <w:spacing w:line="276" w:lineRule="auto"/>
        <w:ind w:firstLine="709"/>
        <w:jc w:val="both"/>
        <w:rPr>
          <w:rFonts w:ascii="Times New Roman" w:hAnsi="Times New Roman"/>
          <w:sz w:val="28"/>
          <w:szCs w:val="28"/>
        </w:rPr>
      </w:pPr>
      <w:r>
        <w:rPr>
          <w:rFonts w:ascii="Times New Roman" w:hAnsi="Times New Roman"/>
          <w:sz w:val="28"/>
          <w:szCs w:val="28"/>
        </w:rPr>
        <w:t>2018 год  -</w:t>
      </w:r>
      <w:r w:rsidR="00B06E7B">
        <w:rPr>
          <w:rFonts w:ascii="Times New Roman" w:hAnsi="Times New Roman"/>
          <w:sz w:val="28"/>
          <w:szCs w:val="28"/>
        </w:rPr>
        <w:t xml:space="preserve"> </w:t>
      </w:r>
      <w:r>
        <w:rPr>
          <w:rFonts w:ascii="Times New Roman" w:hAnsi="Times New Roman"/>
          <w:sz w:val="28"/>
          <w:szCs w:val="28"/>
        </w:rPr>
        <w:t>Год волонтера и добровольца;</w:t>
      </w:r>
    </w:p>
    <w:p w:rsidR="008F088F" w:rsidRPr="00B50DD6" w:rsidRDefault="00D25869" w:rsidP="00030861">
      <w:pPr>
        <w:pStyle w:val="ae"/>
        <w:spacing w:line="276" w:lineRule="auto"/>
        <w:ind w:firstLine="709"/>
        <w:jc w:val="both"/>
        <w:rPr>
          <w:rFonts w:ascii="Times New Roman" w:hAnsi="Times New Roman"/>
          <w:sz w:val="28"/>
          <w:szCs w:val="28"/>
        </w:rPr>
      </w:pPr>
      <w:r>
        <w:rPr>
          <w:rFonts w:ascii="Times New Roman" w:hAnsi="Times New Roman"/>
          <w:sz w:val="28"/>
          <w:szCs w:val="28"/>
        </w:rPr>
        <w:t>2018 год – год 100</w:t>
      </w:r>
      <w:r w:rsidR="008F088F" w:rsidRPr="00B50DD6">
        <w:rPr>
          <w:rFonts w:ascii="Times New Roman" w:hAnsi="Times New Roman"/>
          <w:sz w:val="28"/>
          <w:szCs w:val="28"/>
        </w:rPr>
        <w:t xml:space="preserve">-летия </w:t>
      </w:r>
      <w:r>
        <w:rPr>
          <w:rFonts w:ascii="Times New Roman" w:hAnsi="Times New Roman"/>
          <w:sz w:val="28"/>
          <w:szCs w:val="28"/>
        </w:rPr>
        <w:t>Комсомола;</w:t>
      </w:r>
    </w:p>
    <w:p w:rsidR="008F088F" w:rsidRDefault="00D25869" w:rsidP="00030861">
      <w:pPr>
        <w:pStyle w:val="ae"/>
        <w:spacing w:line="276" w:lineRule="auto"/>
        <w:ind w:firstLine="709"/>
        <w:jc w:val="both"/>
        <w:rPr>
          <w:rFonts w:ascii="Times New Roman" w:hAnsi="Times New Roman"/>
          <w:sz w:val="28"/>
          <w:szCs w:val="28"/>
        </w:rPr>
      </w:pPr>
      <w:r>
        <w:rPr>
          <w:rFonts w:ascii="Times New Roman" w:hAnsi="Times New Roman"/>
          <w:sz w:val="28"/>
          <w:szCs w:val="28"/>
        </w:rPr>
        <w:t>2018</w:t>
      </w:r>
      <w:r w:rsidR="008F088F" w:rsidRPr="00B50DD6">
        <w:rPr>
          <w:rFonts w:ascii="Times New Roman" w:hAnsi="Times New Roman"/>
          <w:sz w:val="28"/>
          <w:szCs w:val="28"/>
        </w:rPr>
        <w:t xml:space="preserve"> год –</w:t>
      </w:r>
      <w:r w:rsidR="00145C43">
        <w:rPr>
          <w:rFonts w:ascii="Times New Roman" w:hAnsi="Times New Roman"/>
          <w:sz w:val="28"/>
          <w:szCs w:val="28"/>
        </w:rPr>
        <w:t xml:space="preserve"> год </w:t>
      </w:r>
      <w:r w:rsidR="00250578">
        <w:rPr>
          <w:rFonts w:ascii="Times New Roman" w:hAnsi="Times New Roman"/>
          <w:sz w:val="28"/>
          <w:szCs w:val="28"/>
        </w:rPr>
        <w:t>81- годовщины образования Краснодарского края</w:t>
      </w:r>
      <w:r w:rsidR="008F088F" w:rsidRPr="00B50DD6">
        <w:rPr>
          <w:rFonts w:ascii="Times New Roman" w:hAnsi="Times New Roman"/>
          <w:sz w:val="28"/>
          <w:szCs w:val="28"/>
        </w:rPr>
        <w:t>;</w:t>
      </w:r>
    </w:p>
    <w:p w:rsidR="00E65602" w:rsidRPr="00B50DD6" w:rsidRDefault="00E65602" w:rsidP="00030861">
      <w:pPr>
        <w:pStyle w:val="ae"/>
        <w:spacing w:line="276" w:lineRule="auto"/>
        <w:ind w:firstLine="709"/>
        <w:jc w:val="both"/>
        <w:rPr>
          <w:rFonts w:ascii="Times New Roman" w:hAnsi="Times New Roman"/>
          <w:sz w:val="28"/>
          <w:szCs w:val="28"/>
        </w:rPr>
      </w:pPr>
      <w:r>
        <w:rPr>
          <w:rFonts w:ascii="Times New Roman" w:hAnsi="Times New Roman"/>
          <w:sz w:val="28"/>
          <w:szCs w:val="28"/>
        </w:rPr>
        <w:t xml:space="preserve">2018 год – год 75 </w:t>
      </w:r>
      <w:r w:rsidR="00B751E1">
        <w:rPr>
          <w:rFonts w:ascii="Times New Roman" w:hAnsi="Times New Roman"/>
          <w:sz w:val="28"/>
          <w:szCs w:val="28"/>
        </w:rPr>
        <w:t xml:space="preserve">- </w:t>
      </w:r>
      <w:r>
        <w:rPr>
          <w:rFonts w:ascii="Times New Roman" w:hAnsi="Times New Roman"/>
          <w:sz w:val="28"/>
          <w:szCs w:val="28"/>
        </w:rPr>
        <w:t>летия разгрома советскими войсками немецко- фашистских войск в Курской битве и Сталинградской битве.</w:t>
      </w:r>
    </w:p>
    <w:p w:rsidR="00972FCE" w:rsidRDefault="00BF46F5" w:rsidP="00030861">
      <w:pPr>
        <w:pStyle w:val="Standard"/>
        <w:spacing w:line="276" w:lineRule="auto"/>
        <w:ind w:firstLine="709"/>
        <w:jc w:val="both"/>
        <w:rPr>
          <w:bCs/>
          <w:color w:val="000000"/>
          <w:sz w:val="28"/>
          <w:szCs w:val="28"/>
        </w:rPr>
      </w:pPr>
      <w:r>
        <w:rPr>
          <w:bCs/>
          <w:color w:val="000000"/>
          <w:sz w:val="28"/>
          <w:szCs w:val="28"/>
        </w:rPr>
        <w:t xml:space="preserve">В рамках этих значимых событий и проводилась работа музея. </w:t>
      </w:r>
      <w:r w:rsidR="00B06E7B">
        <w:rPr>
          <w:bCs/>
          <w:color w:val="000000"/>
          <w:sz w:val="28"/>
          <w:szCs w:val="28"/>
        </w:rPr>
        <w:t xml:space="preserve"> </w:t>
      </w:r>
    </w:p>
    <w:p w:rsidR="00B06E7B" w:rsidRPr="00BF669F" w:rsidRDefault="00B06E7B" w:rsidP="00030861">
      <w:pPr>
        <w:pStyle w:val="Standard"/>
        <w:spacing w:line="276" w:lineRule="auto"/>
        <w:ind w:firstLine="709"/>
        <w:jc w:val="both"/>
        <w:rPr>
          <w:bCs/>
          <w:color w:val="000000"/>
          <w:sz w:val="28"/>
          <w:szCs w:val="28"/>
        </w:rPr>
      </w:pPr>
      <w:r>
        <w:rPr>
          <w:bCs/>
          <w:color w:val="000000"/>
          <w:sz w:val="28"/>
          <w:szCs w:val="28"/>
        </w:rPr>
        <w:t xml:space="preserve">Одно из приоритетных направлений работы музея являлось военно- патриотическое воспитание. </w:t>
      </w:r>
      <w:r w:rsidR="00BF46F5">
        <w:rPr>
          <w:bCs/>
          <w:color w:val="000000"/>
          <w:sz w:val="28"/>
          <w:szCs w:val="28"/>
        </w:rPr>
        <w:t xml:space="preserve">В связи с этим   в научно -  просветительской  работе  </w:t>
      </w:r>
      <w:r>
        <w:rPr>
          <w:bCs/>
          <w:color w:val="000000"/>
          <w:sz w:val="28"/>
          <w:szCs w:val="28"/>
        </w:rPr>
        <w:t xml:space="preserve"> по патриотическому воспитанию </w:t>
      </w:r>
      <w:r w:rsidR="00BF46F5">
        <w:rPr>
          <w:bCs/>
          <w:color w:val="000000"/>
          <w:sz w:val="28"/>
          <w:szCs w:val="28"/>
        </w:rPr>
        <w:t>музей опирался на  имеющиеся в фондах му</w:t>
      </w:r>
      <w:r>
        <w:rPr>
          <w:bCs/>
          <w:color w:val="000000"/>
          <w:sz w:val="28"/>
          <w:szCs w:val="28"/>
        </w:rPr>
        <w:t>зейные предметы и материалы, а также результаты научно- исследовательской работы.</w:t>
      </w:r>
      <w:r w:rsidR="00BF669F">
        <w:rPr>
          <w:bCs/>
          <w:color w:val="000000"/>
          <w:sz w:val="28"/>
          <w:szCs w:val="28"/>
        </w:rPr>
        <w:t xml:space="preserve"> </w:t>
      </w:r>
      <w:r w:rsidR="001552F4" w:rsidRPr="008638C3">
        <w:rPr>
          <w:sz w:val="28"/>
          <w:szCs w:val="28"/>
        </w:rPr>
        <w:t>М</w:t>
      </w:r>
      <w:r>
        <w:rPr>
          <w:sz w:val="28"/>
          <w:szCs w:val="28"/>
        </w:rPr>
        <w:t>узей работал</w:t>
      </w:r>
      <w:r w:rsidR="001552F4" w:rsidRPr="00F047A7">
        <w:rPr>
          <w:sz w:val="28"/>
          <w:szCs w:val="28"/>
        </w:rPr>
        <w:t xml:space="preserve"> в этой сфере многогранно, что позволяет выделить основные направления патриотического воспитания:</w:t>
      </w:r>
      <w:r w:rsidR="001552F4" w:rsidRPr="008638C3">
        <w:rPr>
          <w:sz w:val="28"/>
          <w:szCs w:val="28"/>
        </w:rPr>
        <w:t xml:space="preserve"> </w:t>
      </w:r>
    </w:p>
    <w:p w:rsidR="00B06E7B" w:rsidRDefault="001552F4" w:rsidP="00030861">
      <w:pPr>
        <w:pStyle w:val="a3"/>
        <w:spacing w:before="0" w:beforeAutospacing="0" w:after="0" w:afterAutospacing="0" w:line="276" w:lineRule="auto"/>
        <w:ind w:firstLine="709"/>
        <w:jc w:val="both"/>
        <w:rPr>
          <w:sz w:val="28"/>
          <w:szCs w:val="28"/>
        </w:rPr>
      </w:pPr>
      <w:r w:rsidRPr="008638C3">
        <w:rPr>
          <w:sz w:val="28"/>
          <w:szCs w:val="28"/>
        </w:rPr>
        <w:t>в</w:t>
      </w:r>
      <w:r w:rsidRPr="00F047A7">
        <w:rPr>
          <w:sz w:val="28"/>
          <w:szCs w:val="28"/>
        </w:rPr>
        <w:t>оспитание высоких дух</w:t>
      </w:r>
      <w:r w:rsidRPr="008638C3">
        <w:rPr>
          <w:sz w:val="28"/>
          <w:szCs w:val="28"/>
        </w:rPr>
        <w:t xml:space="preserve">овно-нравственных принципов, </w:t>
      </w:r>
      <w:r w:rsidRPr="00F047A7">
        <w:rPr>
          <w:sz w:val="28"/>
          <w:szCs w:val="28"/>
        </w:rPr>
        <w:t>любви</w:t>
      </w:r>
      <w:r w:rsidR="00B06E7B">
        <w:rPr>
          <w:sz w:val="28"/>
          <w:szCs w:val="28"/>
        </w:rPr>
        <w:t xml:space="preserve"> и преданности своему Отечеству;</w:t>
      </w:r>
    </w:p>
    <w:p w:rsidR="00B06E7B" w:rsidRDefault="00B06E7B" w:rsidP="00030861">
      <w:pPr>
        <w:pStyle w:val="a3"/>
        <w:spacing w:before="0" w:beforeAutospacing="0" w:after="0" w:afterAutospacing="0" w:line="276" w:lineRule="auto"/>
        <w:ind w:firstLine="709"/>
        <w:jc w:val="both"/>
        <w:rPr>
          <w:sz w:val="28"/>
          <w:szCs w:val="28"/>
        </w:rPr>
      </w:pPr>
      <w:r>
        <w:rPr>
          <w:sz w:val="28"/>
          <w:szCs w:val="28"/>
        </w:rPr>
        <w:t xml:space="preserve"> ф</w:t>
      </w:r>
      <w:r w:rsidR="001552F4" w:rsidRPr="00F047A7">
        <w:rPr>
          <w:sz w:val="28"/>
          <w:szCs w:val="28"/>
        </w:rPr>
        <w:t xml:space="preserve">ормирование патриотических чувств и сознания </w:t>
      </w:r>
      <w:r w:rsidR="001552F4" w:rsidRPr="008638C3">
        <w:rPr>
          <w:sz w:val="28"/>
          <w:szCs w:val="28"/>
        </w:rPr>
        <w:t>молодежи на</w:t>
      </w:r>
      <w:r w:rsidR="001552F4" w:rsidRPr="00F047A7">
        <w:rPr>
          <w:sz w:val="28"/>
          <w:szCs w:val="28"/>
        </w:rPr>
        <w:t xml:space="preserve"> основе культур</w:t>
      </w:r>
      <w:r w:rsidR="001552F4" w:rsidRPr="008638C3">
        <w:rPr>
          <w:sz w:val="28"/>
          <w:szCs w:val="28"/>
        </w:rPr>
        <w:t>но-исторических ценностей нашего</w:t>
      </w:r>
      <w:r w:rsidR="001552F4" w:rsidRPr="00F047A7">
        <w:rPr>
          <w:sz w:val="28"/>
          <w:szCs w:val="28"/>
        </w:rPr>
        <w:t xml:space="preserve"> края</w:t>
      </w:r>
      <w:r w:rsidR="001552F4" w:rsidRPr="008638C3">
        <w:rPr>
          <w:sz w:val="28"/>
          <w:szCs w:val="28"/>
        </w:rPr>
        <w:t>.</w:t>
      </w:r>
      <w:r w:rsidR="001552F4" w:rsidRPr="00F047A7">
        <w:rPr>
          <w:sz w:val="28"/>
          <w:szCs w:val="28"/>
        </w:rPr>
        <w:t xml:space="preserve"> </w:t>
      </w:r>
    </w:p>
    <w:p w:rsidR="00B06E7B" w:rsidRDefault="001552F4" w:rsidP="00E32F4B">
      <w:pPr>
        <w:pStyle w:val="a3"/>
        <w:spacing w:before="0" w:beforeAutospacing="0" w:after="0" w:afterAutospacing="0" w:line="276" w:lineRule="auto"/>
        <w:ind w:firstLine="709"/>
        <w:jc w:val="both"/>
        <w:rPr>
          <w:sz w:val="28"/>
          <w:szCs w:val="28"/>
        </w:rPr>
      </w:pPr>
      <w:r w:rsidRPr="008638C3">
        <w:rPr>
          <w:sz w:val="28"/>
          <w:szCs w:val="28"/>
        </w:rPr>
        <w:t xml:space="preserve">Особая роль в патриотическом воспитании принадлежит военной истории, соприкасаясь с которой, подрастающее поколение приобщается к трудовому и ратному подвигу своего народа, равняется на лучших его </w:t>
      </w:r>
      <w:r w:rsidRPr="008638C3">
        <w:rPr>
          <w:sz w:val="28"/>
          <w:szCs w:val="28"/>
        </w:rPr>
        <w:lastRenderedPageBreak/>
        <w:t>представителей, учится на героических</w:t>
      </w:r>
      <w:r w:rsidR="00B06E7B">
        <w:rPr>
          <w:sz w:val="28"/>
          <w:szCs w:val="28"/>
        </w:rPr>
        <w:t xml:space="preserve"> примерах наших великих предков.</w:t>
      </w:r>
      <w:r w:rsidRPr="008638C3">
        <w:rPr>
          <w:sz w:val="28"/>
          <w:szCs w:val="28"/>
        </w:rPr>
        <w:t xml:space="preserve">                                                                                                                                                                                 В 2018 году музей принимал активное участие в </w:t>
      </w:r>
      <w:r w:rsidR="00B06E7B">
        <w:rPr>
          <w:sz w:val="28"/>
          <w:szCs w:val="28"/>
        </w:rPr>
        <w:t xml:space="preserve"> реализации проектов по военно- патриотическому воспитанию:</w:t>
      </w:r>
    </w:p>
    <w:p w:rsidR="00B06E7B" w:rsidRDefault="00B06E7B" w:rsidP="00030861">
      <w:pPr>
        <w:pStyle w:val="a3"/>
        <w:spacing w:before="0" w:beforeAutospacing="0" w:after="0" w:afterAutospacing="0" w:line="276" w:lineRule="auto"/>
        <w:ind w:firstLine="709"/>
        <w:jc w:val="both"/>
        <w:rPr>
          <w:sz w:val="28"/>
          <w:szCs w:val="28"/>
        </w:rPr>
      </w:pPr>
      <w:r>
        <w:rPr>
          <w:sz w:val="28"/>
          <w:szCs w:val="28"/>
        </w:rPr>
        <w:t>краевом месячнике оборонно-массовой работы и военно- патриотического воспитания граждан, проживающих на территории Краснодарского края на приз им. Маршала Г.К. Жукова;</w:t>
      </w:r>
    </w:p>
    <w:p w:rsidR="00B06E7B" w:rsidRDefault="001552F4" w:rsidP="00030861">
      <w:pPr>
        <w:pStyle w:val="a3"/>
        <w:spacing w:before="0" w:beforeAutospacing="0" w:after="0" w:afterAutospacing="0" w:line="276" w:lineRule="auto"/>
        <w:ind w:firstLine="709"/>
        <w:jc w:val="both"/>
        <w:rPr>
          <w:sz w:val="28"/>
          <w:szCs w:val="28"/>
        </w:rPr>
      </w:pPr>
      <w:r w:rsidRPr="008638C3">
        <w:rPr>
          <w:sz w:val="28"/>
          <w:szCs w:val="28"/>
        </w:rPr>
        <w:t xml:space="preserve">краевом образовательно-просветительском проекте "75-летию Великой Победы - 75 героических страниц", </w:t>
      </w:r>
    </w:p>
    <w:p w:rsidR="00B06E7B" w:rsidRDefault="001552F4" w:rsidP="00030861">
      <w:pPr>
        <w:pStyle w:val="a3"/>
        <w:spacing w:before="0" w:beforeAutospacing="0" w:after="0" w:afterAutospacing="0" w:line="276" w:lineRule="auto"/>
        <w:ind w:firstLine="709"/>
        <w:jc w:val="both"/>
        <w:rPr>
          <w:sz w:val="28"/>
          <w:szCs w:val="28"/>
        </w:rPr>
      </w:pPr>
      <w:r w:rsidRPr="008638C3">
        <w:rPr>
          <w:sz w:val="28"/>
          <w:szCs w:val="28"/>
        </w:rPr>
        <w:t xml:space="preserve">в краевом проекте «Герои Кубани в летописи Великой Победы». </w:t>
      </w:r>
    </w:p>
    <w:p w:rsidR="00B06E7B" w:rsidRDefault="001552F4" w:rsidP="00030861">
      <w:pPr>
        <w:pStyle w:val="a3"/>
        <w:spacing w:before="0" w:beforeAutospacing="0" w:after="0" w:afterAutospacing="0" w:line="276" w:lineRule="auto"/>
        <w:ind w:firstLine="709"/>
        <w:jc w:val="both"/>
        <w:rPr>
          <w:sz w:val="28"/>
          <w:szCs w:val="28"/>
        </w:rPr>
      </w:pPr>
      <w:r w:rsidRPr="008638C3">
        <w:rPr>
          <w:sz w:val="28"/>
          <w:szCs w:val="28"/>
        </w:rPr>
        <w:t xml:space="preserve">В рамках проектов </w:t>
      </w:r>
      <w:r w:rsidR="00B06E7B">
        <w:rPr>
          <w:sz w:val="28"/>
          <w:szCs w:val="28"/>
        </w:rPr>
        <w:t xml:space="preserve"> были </w:t>
      </w:r>
      <w:r w:rsidRPr="008638C3">
        <w:rPr>
          <w:sz w:val="28"/>
          <w:szCs w:val="28"/>
        </w:rPr>
        <w:t>разработаны планы мероприятий, которые</w:t>
      </w:r>
      <w:r w:rsidR="00B06E7B">
        <w:rPr>
          <w:sz w:val="28"/>
          <w:szCs w:val="28"/>
        </w:rPr>
        <w:t xml:space="preserve"> проводились </w:t>
      </w:r>
      <w:r w:rsidRPr="008638C3">
        <w:rPr>
          <w:sz w:val="28"/>
          <w:szCs w:val="28"/>
        </w:rPr>
        <w:t xml:space="preserve"> в музее ежемесячно. </w:t>
      </w:r>
    </w:p>
    <w:p w:rsidR="0030593A" w:rsidRPr="001F0963" w:rsidRDefault="0030593A" w:rsidP="001F0963">
      <w:pPr>
        <w:pStyle w:val="ae"/>
        <w:spacing w:line="276" w:lineRule="auto"/>
        <w:ind w:firstLine="709"/>
        <w:jc w:val="both"/>
        <w:rPr>
          <w:rFonts w:ascii="Times New Roman" w:hAnsi="Times New Roman"/>
          <w:sz w:val="28"/>
          <w:szCs w:val="28"/>
        </w:rPr>
      </w:pPr>
      <w:r>
        <w:rPr>
          <w:rFonts w:ascii="Times New Roman" w:hAnsi="Times New Roman"/>
          <w:bCs/>
          <w:color w:val="000000"/>
          <w:sz w:val="28"/>
          <w:szCs w:val="28"/>
        </w:rPr>
        <w:t xml:space="preserve">Особо следует отметить работу ТИКМ в рамках </w:t>
      </w:r>
      <w:r w:rsidRPr="00A96F7F">
        <w:rPr>
          <w:rFonts w:ascii="Times New Roman" w:hAnsi="Times New Roman"/>
          <w:sz w:val="28"/>
          <w:szCs w:val="28"/>
        </w:rPr>
        <w:t xml:space="preserve">месячника оборонно-массовой и военно-патриотической работы </w:t>
      </w:r>
      <w:r w:rsidRPr="0030593A">
        <w:rPr>
          <w:rFonts w:ascii="Times New Roman" w:hAnsi="Times New Roman"/>
          <w:sz w:val="28"/>
          <w:szCs w:val="28"/>
        </w:rPr>
        <w:t>«Овеяна славой родная Кубань!»</w:t>
      </w:r>
      <w:r w:rsidRPr="00A96F7F">
        <w:rPr>
          <w:rFonts w:ascii="Times New Roman" w:hAnsi="Times New Roman"/>
          <w:sz w:val="28"/>
          <w:szCs w:val="28"/>
        </w:rPr>
        <w:t xml:space="preserve"> </w:t>
      </w:r>
      <w:r>
        <w:rPr>
          <w:rFonts w:ascii="Times New Roman" w:hAnsi="Times New Roman"/>
          <w:sz w:val="28"/>
          <w:szCs w:val="28"/>
        </w:rPr>
        <w:t xml:space="preserve">(23 января-23 февраля). </w:t>
      </w:r>
      <w:r w:rsidR="001F0963">
        <w:rPr>
          <w:rFonts w:ascii="Times New Roman" w:hAnsi="Times New Roman"/>
          <w:sz w:val="28"/>
          <w:szCs w:val="28"/>
        </w:rPr>
        <w:t>В период м</w:t>
      </w:r>
      <w:r w:rsidRPr="00C37291">
        <w:rPr>
          <w:rFonts w:ascii="Times New Roman" w:hAnsi="Times New Roman"/>
          <w:sz w:val="28"/>
          <w:szCs w:val="28"/>
        </w:rPr>
        <w:t xml:space="preserve">есячника были задействованы все залы музея. </w:t>
      </w:r>
      <w:r w:rsidRPr="00C37291">
        <w:rPr>
          <w:rFonts w:ascii="Times New Roman" w:hAnsi="Times New Roman"/>
          <w:bCs/>
          <w:sz w:val="28"/>
          <w:szCs w:val="28"/>
        </w:rPr>
        <w:t xml:space="preserve">Основным видом работы </w:t>
      </w:r>
      <w:r>
        <w:rPr>
          <w:rFonts w:ascii="Times New Roman" w:hAnsi="Times New Roman"/>
          <w:bCs/>
          <w:sz w:val="28"/>
          <w:szCs w:val="28"/>
        </w:rPr>
        <w:t xml:space="preserve">стала </w:t>
      </w:r>
      <w:r w:rsidRPr="00C37291">
        <w:rPr>
          <w:rFonts w:ascii="Times New Roman" w:hAnsi="Times New Roman"/>
          <w:bCs/>
          <w:sz w:val="28"/>
          <w:szCs w:val="28"/>
        </w:rPr>
        <w:t>экску</w:t>
      </w:r>
      <w:r>
        <w:rPr>
          <w:rFonts w:ascii="Times New Roman" w:hAnsi="Times New Roman"/>
          <w:bCs/>
          <w:sz w:val="28"/>
          <w:szCs w:val="28"/>
        </w:rPr>
        <w:t xml:space="preserve">рсионно-просветительская работа: </w:t>
      </w:r>
      <w:r w:rsidRPr="00C37291">
        <w:rPr>
          <w:rFonts w:ascii="Times New Roman" w:hAnsi="Times New Roman"/>
          <w:sz w:val="28"/>
          <w:szCs w:val="28"/>
        </w:rPr>
        <w:t>музей</w:t>
      </w:r>
      <w:r>
        <w:rPr>
          <w:rFonts w:ascii="Times New Roman" w:hAnsi="Times New Roman"/>
          <w:sz w:val="28"/>
          <w:szCs w:val="28"/>
        </w:rPr>
        <w:t xml:space="preserve">ные уроки с использованием </w:t>
      </w:r>
      <w:r w:rsidRPr="00C37291">
        <w:rPr>
          <w:rFonts w:ascii="Times New Roman" w:hAnsi="Times New Roman"/>
          <w:sz w:val="28"/>
          <w:szCs w:val="28"/>
        </w:rPr>
        <w:t>видеотеки, массовые музейные мероприятия, беседы, лекции, акции, тематические интерактивные экскурсии, встречи-воспоминания, встречи с ветеранами ВОВ, с духовенством, воинами</w:t>
      </w:r>
      <w:r>
        <w:rPr>
          <w:rFonts w:ascii="Times New Roman" w:hAnsi="Times New Roman"/>
          <w:sz w:val="28"/>
          <w:szCs w:val="28"/>
        </w:rPr>
        <w:t xml:space="preserve">-интернационалистами и казаками. </w:t>
      </w:r>
      <w:r w:rsidR="001F0963">
        <w:rPr>
          <w:rFonts w:ascii="Times New Roman" w:hAnsi="Times New Roman"/>
          <w:sz w:val="28"/>
          <w:szCs w:val="28"/>
        </w:rPr>
        <w:t>В течение м</w:t>
      </w:r>
      <w:r w:rsidRPr="001F0963">
        <w:rPr>
          <w:rFonts w:ascii="Times New Roman" w:hAnsi="Times New Roman"/>
          <w:sz w:val="28"/>
          <w:szCs w:val="28"/>
        </w:rPr>
        <w:t xml:space="preserve">есячника работники Тихорецкого музея с особым успехом провели цикл лекций, музейных уроков и тематических экскурсий для  организованных и неорганизованных  групп посетителей музея. </w:t>
      </w:r>
    </w:p>
    <w:p w:rsidR="00B06E7B" w:rsidRDefault="001552F4" w:rsidP="00030861">
      <w:pPr>
        <w:pStyle w:val="a3"/>
        <w:spacing w:before="0" w:beforeAutospacing="0" w:after="0" w:afterAutospacing="0" w:line="276" w:lineRule="auto"/>
        <w:ind w:firstLine="709"/>
        <w:jc w:val="both"/>
        <w:rPr>
          <w:sz w:val="28"/>
          <w:szCs w:val="28"/>
        </w:rPr>
      </w:pPr>
      <w:r w:rsidRPr="008638C3">
        <w:rPr>
          <w:sz w:val="28"/>
          <w:szCs w:val="28"/>
        </w:rPr>
        <w:t xml:space="preserve">В музее, совместно с управлением образования администрации района и </w:t>
      </w:r>
      <w:r w:rsidR="00B06E7B">
        <w:rPr>
          <w:sz w:val="28"/>
          <w:szCs w:val="28"/>
        </w:rPr>
        <w:t xml:space="preserve"> филиалом Ростовского университета путей сообщения – Тихорецким </w:t>
      </w:r>
      <w:r w:rsidRPr="008638C3">
        <w:rPr>
          <w:sz w:val="28"/>
          <w:szCs w:val="28"/>
        </w:rPr>
        <w:t xml:space="preserve">техникумом железнодорожного транспорта, были разработаны графики посещения музея учащимися и студентами в рамках проведения месячника. В течение всего периода ребята становились   участниками </w:t>
      </w:r>
      <w:r w:rsidR="00B06E7B">
        <w:rPr>
          <w:sz w:val="28"/>
          <w:szCs w:val="28"/>
        </w:rPr>
        <w:t>мероприятий, проводимых в музее.</w:t>
      </w:r>
      <w:r w:rsidRPr="008638C3">
        <w:rPr>
          <w:sz w:val="28"/>
          <w:szCs w:val="28"/>
        </w:rPr>
        <w:t xml:space="preserve"> </w:t>
      </w:r>
    </w:p>
    <w:p w:rsidR="00B06E7B" w:rsidRDefault="001552F4" w:rsidP="00030861">
      <w:pPr>
        <w:pStyle w:val="a3"/>
        <w:spacing w:before="0" w:beforeAutospacing="0" w:after="0" w:afterAutospacing="0" w:line="276" w:lineRule="auto"/>
        <w:ind w:firstLine="709"/>
        <w:jc w:val="both"/>
        <w:rPr>
          <w:sz w:val="28"/>
          <w:szCs w:val="28"/>
        </w:rPr>
      </w:pPr>
      <w:r w:rsidRPr="008638C3">
        <w:rPr>
          <w:sz w:val="28"/>
          <w:szCs w:val="28"/>
        </w:rPr>
        <w:t xml:space="preserve">В период проведения месячника были проведены следующие </w:t>
      </w:r>
      <w:r w:rsidR="00972FCE">
        <w:rPr>
          <w:sz w:val="28"/>
          <w:szCs w:val="28"/>
        </w:rPr>
        <w:t xml:space="preserve"> наиболее значимые </w:t>
      </w:r>
      <w:r w:rsidRPr="008638C3">
        <w:rPr>
          <w:sz w:val="28"/>
          <w:szCs w:val="28"/>
        </w:rPr>
        <w:t xml:space="preserve">массовые музейные </w:t>
      </w:r>
      <w:r w:rsidR="00B06E7B">
        <w:rPr>
          <w:sz w:val="28"/>
          <w:szCs w:val="28"/>
        </w:rPr>
        <w:t xml:space="preserve">мероприятия: </w:t>
      </w:r>
    </w:p>
    <w:p w:rsidR="008919E9" w:rsidRDefault="001552F4" w:rsidP="00030861">
      <w:pPr>
        <w:pStyle w:val="a3"/>
        <w:spacing w:before="0" w:beforeAutospacing="0" w:after="0" w:afterAutospacing="0" w:line="276" w:lineRule="auto"/>
        <w:ind w:firstLine="709"/>
        <w:jc w:val="both"/>
        <w:rPr>
          <w:sz w:val="28"/>
          <w:szCs w:val="28"/>
        </w:rPr>
      </w:pPr>
      <w:r w:rsidRPr="004853BE">
        <w:rPr>
          <w:sz w:val="28"/>
          <w:szCs w:val="28"/>
        </w:rPr>
        <w:t>23 января 2018 года</w:t>
      </w:r>
      <w:r w:rsidR="00B06E7B">
        <w:rPr>
          <w:sz w:val="28"/>
          <w:szCs w:val="28"/>
        </w:rPr>
        <w:t xml:space="preserve"> прошло торжественное открытие </w:t>
      </w:r>
      <w:r w:rsidRPr="008638C3">
        <w:rPr>
          <w:sz w:val="28"/>
          <w:szCs w:val="28"/>
        </w:rPr>
        <w:t>месячника оборонно-массовой и военно-патриотической работы, «Овеяна славой родная Кубань!». На мероприятии присутствовали студенты, историки, ветераны. В сценарии тематической программы «Время пламенных лет не уйдет в забытье» красной нитью прошла тема подвига советского народа в Великой отечественной войне</w:t>
      </w:r>
      <w:r w:rsidR="008919E9">
        <w:rPr>
          <w:sz w:val="28"/>
          <w:szCs w:val="28"/>
        </w:rPr>
        <w:t xml:space="preserve">. </w:t>
      </w:r>
      <w:r w:rsidRPr="008638C3">
        <w:rPr>
          <w:sz w:val="28"/>
          <w:szCs w:val="28"/>
        </w:rPr>
        <w:t>Гости мероприятия увидели документальную хронику времен Великой Отечественной войны, посетили тематическую выставку «Помним Ваш подвиг, гордимся им!». Всего в этот д</w:t>
      </w:r>
      <w:r w:rsidR="008919E9">
        <w:rPr>
          <w:sz w:val="28"/>
          <w:szCs w:val="28"/>
        </w:rPr>
        <w:t xml:space="preserve">ень музей посетило 180 человек. </w:t>
      </w:r>
    </w:p>
    <w:p w:rsidR="008919E9" w:rsidRDefault="001552F4" w:rsidP="00030861">
      <w:pPr>
        <w:pStyle w:val="a3"/>
        <w:spacing w:before="0" w:beforeAutospacing="0" w:after="0" w:afterAutospacing="0" w:line="276" w:lineRule="auto"/>
        <w:ind w:firstLine="709"/>
        <w:jc w:val="both"/>
        <w:rPr>
          <w:sz w:val="28"/>
          <w:szCs w:val="28"/>
        </w:rPr>
      </w:pPr>
      <w:r w:rsidRPr="004853BE">
        <w:rPr>
          <w:sz w:val="28"/>
          <w:szCs w:val="28"/>
        </w:rPr>
        <w:lastRenderedPageBreak/>
        <w:t>26 января 2018 года</w:t>
      </w:r>
      <w:r w:rsidRPr="002159F3">
        <w:rPr>
          <w:sz w:val="28"/>
          <w:szCs w:val="28"/>
        </w:rPr>
        <w:t xml:space="preserve"> в Тихорецком историко-краеведческом музее прошло мероприятие, посвященное прорыву и полному снятию блокады Ленинграда - «Вспоминая подвиг Ленинграда».</w:t>
      </w:r>
      <w:r w:rsidRPr="002159F3">
        <w:rPr>
          <w:b/>
          <w:sz w:val="28"/>
          <w:szCs w:val="28"/>
        </w:rPr>
        <w:t xml:space="preserve"> </w:t>
      </w:r>
      <w:r w:rsidRPr="008638C3">
        <w:rPr>
          <w:sz w:val="28"/>
          <w:szCs w:val="28"/>
        </w:rPr>
        <w:t>На мероприятии было отмечено, что участвовал в строительстве «Дороги жизни» наш прославленный земляк, дважды Герой социалистического труда, конструктор космических ракет Д.И. Козлов.   Почетным</w:t>
      </w:r>
      <w:r w:rsidR="008919E9">
        <w:rPr>
          <w:sz w:val="28"/>
          <w:szCs w:val="28"/>
        </w:rPr>
        <w:t xml:space="preserve">и гостями </w:t>
      </w:r>
      <w:r w:rsidRPr="008638C3">
        <w:rPr>
          <w:sz w:val="28"/>
          <w:szCs w:val="28"/>
        </w:rPr>
        <w:t xml:space="preserve"> мероприятия был</w:t>
      </w:r>
      <w:r w:rsidR="008919E9">
        <w:rPr>
          <w:sz w:val="28"/>
          <w:szCs w:val="28"/>
        </w:rPr>
        <w:t>и</w:t>
      </w:r>
      <w:r w:rsidRPr="008638C3">
        <w:rPr>
          <w:sz w:val="28"/>
          <w:szCs w:val="28"/>
        </w:rPr>
        <w:t xml:space="preserve"> Ветеран</w:t>
      </w:r>
      <w:r w:rsidR="008919E9">
        <w:rPr>
          <w:sz w:val="28"/>
          <w:szCs w:val="28"/>
        </w:rPr>
        <w:t>ы</w:t>
      </w:r>
      <w:r w:rsidRPr="008638C3">
        <w:rPr>
          <w:sz w:val="28"/>
          <w:szCs w:val="28"/>
        </w:rPr>
        <w:t xml:space="preserve"> Великой Отечественной войны</w:t>
      </w:r>
      <w:r w:rsidR="008919E9">
        <w:rPr>
          <w:sz w:val="28"/>
          <w:szCs w:val="28"/>
        </w:rPr>
        <w:t>.</w:t>
      </w:r>
      <w:r w:rsidRPr="008638C3">
        <w:rPr>
          <w:sz w:val="28"/>
          <w:szCs w:val="28"/>
        </w:rPr>
        <w:t xml:space="preserve"> Охват – 60 человек. </w:t>
      </w:r>
    </w:p>
    <w:p w:rsidR="008919E9" w:rsidRDefault="008919E9" w:rsidP="00030861">
      <w:pPr>
        <w:pStyle w:val="a3"/>
        <w:spacing w:before="0" w:beforeAutospacing="0" w:after="0" w:afterAutospacing="0" w:line="276" w:lineRule="auto"/>
        <w:ind w:firstLine="709"/>
        <w:jc w:val="both"/>
        <w:rPr>
          <w:sz w:val="28"/>
          <w:szCs w:val="28"/>
        </w:rPr>
      </w:pPr>
      <w:r w:rsidRPr="00EC1484">
        <w:rPr>
          <w:sz w:val="28"/>
          <w:szCs w:val="28"/>
        </w:rPr>
        <w:t>2 февраля 2018 года</w:t>
      </w:r>
      <w:r>
        <w:rPr>
          <w:sz w:val="28"/>
          <w:szCs w:val="28"/>
        </w:rPr>
        <w:t xml:space="preserve"> </w:t>
      </w:r>
      <w:r w:rsidRPr="008638C3">
        <w:rPr>
          <w:sz w:val="28"/>
          <w:szCs w:val="28"/>
        </w:rPr>
        <w:t xml:space="preserve">в Тихорецком историко-краеведческом музее проведен патриотический форум «Поклонимся великим тем годам», посвященный     75- летию Сталинградской битвы. В течение всего дня школьники и студенты посещали залы музея, где участвовали в обсуждении великих событий победного 1943 года. Благодаря общению научных сотрудников музея, педагогов, детей, молодежи, красной нитью выделена главная мысль о том, что Сталинградская битва была самым тяжёлым и кровопролитным сражением Великой Отечественной войны. Грандиозная по масштабам битва, длившаяся ровно двести дней и ночей, стала переломным моментом и положила начало контрнаступлению советских войск. </w:t>
      </w:r>
      <w:r w:rsidR="001552F4" w:rsidRPr="008638C3">
        <w:rPr>
          <w:sz w:val="28"/>
          <w:szCs w:val="28"/>
        </w:rPr>
        <w:t xml:space="preserve">                                                                                                         </w:t>
      </w:r>
      <w:r>
        <w:rPr>
          <w:sz w:val="28"/>
          <w:szCs w:val="28"/>
        </w:rPr>
        <w:t xml:space="preserve">                        </w:t>
      </w:r>
    </w:p>
    <w:p w:rsidR="00972FCE" w:rsidRDefault="001552F4" w:rsidP="00030861">
      <w:pPr>
        <w:pStyle w:val="a3"/>
        <w:spacing w:before="0" w:beforeAutospacing="0" w:after="0" w:afterAutospacing="0" w:line="276" w:lineRule="auto"/>
        <w:ind w:firstLine="709"/>
        <w:jc w:val="both"/>
        <w:rPr>
          <w:sz w:val="28"/>
          <w:szCs w:val="28"/>
        </w:rPr>
      </w:pPr>
      <w:r w:rsidRPr="008638C3">
        <w:rPr>
          <w:sz w:val="28"/>
          <w:szCs w:val="28"/>
        </w:rPr>
        <w:t>«За Волгой для нас земли нет!» - с таким девизом бойцы держали оборону главной высоты – Мамаева кургана. В ходе мероприятий были показаны кадры военной хроники 1942 года.. Всего в этот день музей посетили 180</w:t>
      </w:r>
      <w:r w:rsidRPr="008638C3">
        <w:rPr>
          <w:b/>
          <w:sz w:val="28"/>
          <w:szCs w:val="28"/>
        </w:rPr>
        <w:t xml:space="preserve"> </w:t>
      </w:r>
      <w:r w:rsidRPr="008638C3">
        <w:rPr>
          <w:sz w:val="28"/>
          <w:szCs w:val="28"/>
        </w:rPr>
        <w:t>человек.</w:t>
      </w:r>
    </w:p>
    <w:p w:rsidR="00972FCE" w:rsidRDefault="001552F4" w:rsidP="00030861">
      <w:pPr>
        <w:pStyle w:val="a3"/>
        <w:spacing w:before="0" w:beforeAutospacing="0" w:after="0" w:afterAutospacing="0" w:line="276" w:lineRule="auto"/>
        <w:ind w:firstLine="709"/>
        <w:jc w:val="both"/>
        <w:rPr>
          <w:sz w:val="28"/>
          <w:szCs w:val="28"/>
        </w:rPr>
      </w:pPr>
      <w:r w:rsidRPr="00EC1484">
        <w:rPr>
          <w:sz w:val="28"/>
          <w:szCs w:val="28"/>
        </w:rPr>
        <w:t xml:space="preserve">7 февраля </w:t>
      </w:r>
      <w:r w:rsidR="00972FCE" w:rsidRPr="00EC1484">
        <w:rPr>
          <w:szCs w:val="28"/>
        </w:rPr>
        <w:t xml:space="preserve"> 2018 года</w:t>
      </w:r>
      <w:r w:rsidR="00972FCE">
        <w:rPr>
          <w:szCs w:val="28"/>
        </w:rPr>
        <w:t xml:space="preserve"> </w:t>
      </w:r>
      <w:r w:rsidRPr="008638C3">
        <w:rPr>
          <w:sz w:val="28"/>
          <w:szCs w:val="28"/>
        </w:rPr>
        <w:t xml:space="preserve">в музее прошел музейный марафон «Великий подвиг ваш история хранит».  В котором приняло участие 350 человек, среди них учащиеся школ района, студенты техникума. Сотрудники музея в форме беседы рассказывали присутствующим о великом подвиге наших земляков, о тех испытаниях, которые выпали на долю старшего поколения. </w:t>
      </w:r>
    </w:p>
    <w:p w:rsidR="00972FCE" w:rsidRDefault="001552F4" w:rsidP="00030861">
      <w:pPr>
        <w:pStyle w:val="a3"/>
        <w:spacing w:before="0" w:beforeAutospacing="0" w:after="0" w:afterAutospacing="0" w:line="276" w:lineRule="auto"/>
        <w:ind w:firstLine="709"/>
        <w:jc w:val="both"/>
        <w:rPr>
          <w:sz w:val="28"/>
          <w:szCs w:val="28"/>
        </w:rPr>
      </w:pPr>
      <w:r w:rsidRPr="008638C3">
        <w:rPr>
          <w:sz w:val="28"/>
          <w:szCs w:val="28"/>
        </w:rPr>
        <w:t xml:space="preserve">Все участники марафона посетили выставку «Помним Ваш </w:t>
      </w:r>
      <w:r>
        <w:rPr>
          <w:sz w:val="28"/>
          <w:szCs w:val="28"/>
        </w:rPr>
        <w:t xml:space="preserve">подвиг – гордимся им!». </w:t>
      </w:r>
    </w:p>
    <w:p w:rsidR="007F385F" w:rsidRDefault="001552F4" w:rsidP="00030861">
      <w:pPr>
        <w:pStyle w:val="a3"/>
        <w:spacing w:before="0" w:beforeAutospacing="0" w:after="0" w:afterAutospacing="0" w:line="276" w:lineRule="auto"/>
        <w:ind w:firstLine="709"/>
        <w:jc w:val="both"/>
        <w:rPr>
          <w:sz w:val="28"/>
          <w:szCs w:val="28"/>
        </w:rPr>
      </w:pPr>
      <w:r w:rsidRPr="00EC1484">
        <w:rPr>
          <w:sz w:val="28"/>
          <w:szCs w:val="28"/>
        </w:rPr>
        <w:t xml:space="preserve">14 февраля </w:t>
      </w:r>
      <w:r w:rsidR="00972FCE" w:rsidRPr="00EC1484">
        <w:rPr>
          <w:sz w:val="28"/>
          <w:szCs w:val="28"/>
        </w:rPr>
        <w:t xml:space="preserve"> 2018 года</w:t>
      </w:r>
      <w:r w:rsidR="00972FCE">
        <w:rPr>
          <w:sz w:val="28"/>
          <w:szCs w:val="28"/>
        </w:rPr>
        <w:t xml:space="preserve">  </w:t>
      </w:r>
      <w:r w:rsidRPr="008638C3">
        <w:rPr>
          <w:sz w:val="28"/>
          <w:szCs w:val="28"/>
        </w:rPr>
        <w:t xml:space="preserve">в музее прошло массовое музейное мероприятие «Навеки в памяти людской», посвященное Дню вывода, ограниченного контингента советских войск из Афганистана.                                                                        </w:t>
      </w:r>
      <w:r w:rsidR="00972FCE">
        <w:rPr>
          <w:sz w:val="28"/>
          <w:szCs w:val="28"/>
        </w:rPr>
        <w:t xml:space="preserve">                             </w:t>
      </w:r>
      <w:r w:rsidRPr="00EC1484">
        <w:rPr>
          <w:sz w:val="28"/>
          <w:szCs w:val="28"/>
        </w:rPr>
        <w:t xml:space="preserve">21 февраля </w:t>
      </w:r>
      <w:r w:rsidR="00972FCE" w:rsidRPr="00EC1484">
        <w:rPr>
          <w:sz w:val="28"/>
          <w:szCs w:val="28"/>
        </w:rPr>
        <w:t xml:space="preserve"> 2018 года</w:t>
      </w:r>
      <w:r w:rsidR="00972FCE">
        <w:rPr>
          <w:sz w:val="28"/>
          <w:szCs w:val="28"/>
        </w:rPr>
        <w:t xml:space="preserve"> </w:t>
      </w:r>
      <w:r w:rsidRPr="008638C3">
        <w:rPr>
          <w:sz w:val="28"/>
          <w:szCs w:val="28"/>
        </w:rPr>
        <w:t>в музее проведена литературно-художественная композиция «Неугасима память поколений» - творческая встреча местных поэтов с молодежью». Участники композиции – студенты техникума железнодорожного транспорта, участники студии художественного слова под руководством Сингаевой Е.Ю., а почетными гостями мероприятия были поэты Ужегов Г.Н., Гугучкин М.В. Музыкальным подарком для всех присутствующих стало выступление с</w:t>
      </w:r>
      <w:r w:rsidR="00972FCE">
        <w:rPr>
          <w:sz w:val="28"/>
          <w:szCs w:val="28"/>
        </w:rPr>
        <w:t>тудии творческого пения «Соло».</w:t>
      </w:r>
    </w:p>
    <w:p w:rsidR="007F385F" w:rsidRDefault="007F385F" w:rsidP="007F385F">
      <w:pPr>
        <w:pStyle w:val="a3"/>
        <w:spacing w:before="0" w:beforeAutospacing="0" w:after="0" w:afterAutospacing="0" w:line="276" w:lineRule="auto"/>
        <w:ind w:firstLine="709"/>
        <w:rPr>
          <w:sz w:val="28"/>
          <w:szCs w:val="28"/>
        </w:rPr>
      </w:pPr>
      <w:r>
        <w:rPr>
          <w:sz w:val="28"/>
          <w:szCs w:val="28"/>
        </w:rPr>
        <w:t>Охват 60 человек.</w:t>
      </w:r>
    </w:p>
    <w:p w:rsidR="00F2550B" w:rsidRDefault="001552F4" w:rsidP="00F2550B">
      <w:pPr>
        <w:pStyle w:val="a3"/>
        <w:spacing w:before="0" w:beforeAutospacing="0" w:after="0" w:afterAutospacing="0" w:line="276" w:lineRule="auto"/>
        <w:ind w:firstLine="709"/>
        <w:jc w:val="both"/>
        <w:rPr>
          <w:sz w:val="28"/>
          <w:szCs w:val="28"/>
        </w:rPr>
      </w:pPr>
      <w:r w:rsidRPr="008638C3">
        <w:rPr>
          <w:sz w:val="28"/>
          <w:szCs w:val="28"/>
        </w:rPr>
        <w:lastRenderedPageBreak/>
        <w:t>Ежедневно в музее проводились тематические экскурсии «Тихорецк. 75 лет со дня освобождения», «Снежный памятный январь», «Сражались вместе – фронт и тыл», «Партизанский костер». Во время проведения экскурсий ребята знакомились с военной историей города Тихорецка, об оккупации и об освобождении города от немецко-фашистских захватчиков в январе 1943 года, об организации подпольной и партизанской борьбы в годы оккупации.</w:t>
      </w:r>
    </w:p>
    <w:p w:rsidR="00B4593E" w:rsidRPr="006E024C" w:rsidRDefault="001552F4" w:rsidP="006E024C">
      <w:pPr>
        <w:pStyle w:val="a3"/>
        <w:spacing w:before="0" w:beforeAutospacing="0" w:after="0" w:afterAutospacing="0" w:line="276" w:lineRule="auto"/>
        <w:ind w:firstLine="709"/>
        <w:jc w:val="both"/>
        <w:rPr>
          <w:spacing w:val="-4"/>
          <w:sz w:val="28"/>
          <w:szCs w:val="28"/>
        </w:rPr>
      </w:pPr>
      <w:r w:rsidRPr="008638C3">
        <w:rPr>
          <w:spacing w:val="-4"/>
          <w:sz w:val="28"/>
          <w:szCs w:val="28"/>
        </w:rPr>
        <w:t xml:space="preserve">Одна из традиционных форм массовой работы музеев, наряду с экскурсией, – </w:t>
      </w:r>
      <w:r w:rsidRPr="008638C3">
        <w:rPr>
          <w:bCs/>
          <w:iCs/>
          <w:spacing w:val="-4"/>
          <w:sz w:val="28"/>
          <w:szCs w:val="28"/>
        </w:rPr>
        <w:t>лекция</w:t>
      </w:r>
      <w:r w:rsidRPr="008638C3">
        <w:rPr>
          <w:spacing w:val="-4"/>
          <w:sz w:val="28"/>
          <w:szCs w:val="28"/>
        </w:rPr>
        <w:t>. Лекции проводились на темы «</w:t>
      </w:r>
      <w:r w:rsidRPr="008638C3">
        <w:rPr>
          <w:color w:val="000000" w:themeColor="text1"/>
          <w:sz w:val="28"/>
          <w:szCs w:val="28"/>
        </w:rPr>
        <w:t>Кубанский край – край воинской славы»</w:t>
      </w:r>
      <w:r w:rsidRPr="008638C3">
        <w:rPr>
          <w:sz w:val="28"/>
          <w:szCs w:val="28"/>
        </w:rPr>
        <w:t xml:space="preserve"> к</w:t>
      </w:r>
      <w:r w:rsidR="00E32F4B">
        <w:rPr>
          <w:sz w:val="28"/>
          <w:szCs w:val="28"/>
        </w:rPr>
        <w:t xml:space="preserve"> </w:t>
      </w:r>
      <w:r w:rsidRPr="008638C3">
        <w:rPr>
          <w:sz w:val="28"/>
          <w:szCs w:val="28"/>
        </w:rPr>
        <w:t xml:space="preserve">75 -летию со времени начала Северокавказской наступательной операции, с которой началось освобождение Кубани от немецко-фашистских захватчиков (1943), </w:t>
      </w:r>
      <w:r w:rsidRPr="008638C3">
        <w:rPr>
          <w:bCs/>
          <w:iCs/>
          <w:color w:val="000000" w:themeColor="text1"/>
          <w:sz w:val="28"/>
          <w:szCs w:val="28"/>
        </w:rPr>
        <w:t xml:space="preserve">«Суровые страницы великого подвига» - лекция с видеопоказом, посвященная 75-й годовщине освобождения Тихорецка от немецко — фашистских захватчиков, </w:t>
      </w:r>
      <w:r w:rsidRPr="008638C3">
        <w:rPr>
          <w:spacing w:val="-4"/>
          <w:sz w:val="28"/>
          <w:szCs w:val="28"/>
        </w:rPr>
        <w:t xml:space="preserve">«Защитники наши на страже страны», «За Волгой для нас земли нет». Всего </w:t>
      </w:r>
      <w:r w:rsidR="00E32F4B">
        <w:rPr>
          <w:spacing w:val="-4"/>
          <w:sz w:val="28"/>
          <w:szCs w:val="28"/>
        </w:rPr>
        <w:t xml:space="preserve"> за период месячника </w:t>
      </w:r>
      <w:r w:rsidRPr="008638C3">
        <w:rPr>
          <w:spacing w:val="-4"/>
          <w:sz w:val="28"/>
          <w:szCs w:val="28"/>
        </w:rPr>
        <w:t xml:space="preserve">проведено 20 лекций.                                                                                                  </w:t>
      </w:r>
      <w:r w:rsidR="006E024C">
        <w:rPr>
          <w:spacing w:val="-4"/>
          <w:sz w:val="28"/>
          <w:szCs w:val="28"/>
        </w:rPr>
        <w:t xml:space="preserve">и </w:t>
      </w:r>
      <w:r w:rsidRPr="008638C3">
        <w:rPr>
          <w:spacing w:val="-4"/>
          <w:sz w:val="28"/>
          <w:szCs w:val="28"/>
        </w:rPr>
        <w:t xml:space="preserve">организованы выставки </w:t>
      </w:r>
      <w:r w:rsidRPr="008638C3">
        <w:rPr>
          <w:b/>
          <w:sz w:val="28"/>
          <w:szCs w:val="28"/>
        </w:rPr>
        <w:t xml:space="preserve">- </w:t>
      </w:r>
      <w:r w:rsidRPr="008638C3">
        <w:rPr>
          <w:sz w:val="28"/>
          <w:szCs w:val="28"/>
        </w:rPr>
        <w:t xml:space="preserve">«Помним Ваш подвиг, гордимся им», «Плакатная летопись войны», «Казаки дорогами войны», «Эхо войны», «Великая Отечественная война. История в предметах», «Великая Отечественная война. Архивные документы», «Как это было».                            </w:t>
      </w:r>
    </w:p>
    <w:p w:rsidR="00956DAF" w:rsidRDefault="001552F4" w:rsidP="00F2550B">
      <w:pPr>
        <w:pStyle w:val="a3"/>
        <w:spacing w:before="0" w:beforeAutospacing="0" w:after="0" w:afterAutospacing="0" w:line="276" w:lineRule="auto"/>
        <w:ind w:firstLine="709"/>
        <w:jc w:val="both"/>
        <w:rPr>
          <w:sz w:val="28"/>
          <w:szCs w:val="28"/>
        </w:rPr>
      </w:pPr>
      <w:r w:rsidRPr="008638C3">
        <w:rPr>
          <w:sz w:val="28"/>
          <w:szCs w:val="28"/>
        </w:rPr>
        <w:t>В период проведения месячника проводились выездные экскурсии и передвижные выставки на темы: «Тихорецкий район - территория подвига», «История войны в одной судьбе: русская Маша» и выставка «Эхо войны»; мероприятия проходили в детском саду, в зале общества слепых.</w:t>
      </w:r>
    </w:p>
    <w:p w:rsidR="001552F4" w:rsidRPr="00956DAF" w:rsidRDefault="001552F4" w:rsidP="00BF6718">
      <w:pPr>
        <w:pStyle w:val="a3"/>
        <w:spacing w:before="0" w:beforeAutospacing="0" w:after="0" w:afterAutospacing="0" w:line="276" w:lineRule="auto"/>
        <w:ind w:firstLine="709"/>
        <w:jc w:val="both"/>
        <w:rPr>
          <w:sz w:val="28"/>
          <w:szCs w:val="28"/>
        </w:rPr>
      </w:pPr>
      <w:r w:rsidRPr="008638C3">
        <w:rPr>
          <w:sz w:val="28"/>
          <w:szCs w:val="28"/>
        </w:rPr>
        <w:t xml:space="preserve"> 30 января в городском Дворце культуры проходило торжественное мероприятие, посвященное 75 годовщине освобождения Тихорецка и Тихорецкого района от</w:t>
      </w:r>
      <w:r w:rsidR="00956DAF">
        <w:rPr>
          <w:sz w:val="28"/>
          <w:szCs w:val="28"/>
        </w:rPr>
        <w:t xml:space="preserve"> немецко-фашистских захватчиков, к проведению которого м</w:t>
      </w:r>
      <w:r w:rsidRPr="008638C3">
        <w:rPr>
          <w:sz w:val="28"/>
          <w:szCs w:val="28"/>
        </w:rPr>
        <w:t xml:space="preserve">узеем была организована выставка «Как это было».                                                                                                                                         </w:t>
      </w:r>
      <w:r w:rsidR="00B4593E">
        <w:rPr>
          <w:sz w:val="28"/>
          <w:szCs w:val="28"/>
        </w:rPr>
        <w:t xml:space="preserve">А </w:t>
      </w:r>
      <w:r w:rsidRPr="008638C3">
        <w:rPr>
          <w:sz w:val="28"/>
          <w:szCs w:val="28"/>
        </w:rPr>
        <w:t xml:space="preserve">в музее </w:t>
      </w:r>
      <w:r w:rsidR="00BF6718">
        <w:rPr>
          <w:sz w:val="28"/>
          <w:szCs w:val="28"/>
        </w:rPr>
        <w:t xml:space="preserve"> в этот день </w:t>
      </w:r>
      <w:r w:rsidRPr="008638C3">
        <w:rPr>
          <w:sz w:val="28"/>
          <w:szCs w:val="28"/>
        </w:rPr>
        <w:t>проведена акция «Де</w:t>
      </w:r>
      <w:r w:rsidR="00B4593E">
        <w:rPr>
          <w:sz w:val="28"/>
          <w:szCs w:val="28"/>
        </w:rPr>
        <w:t xml:space="preserve">нь открытых дверей» в честь 75 - </w:t>
      </w:r>
      <w:r w:rsidRPr="008638C3">
        <w:rPr>
          <w:sz w:val="28"/>
          <w:szCs w:val="28"/>
        </w:rPr>
        <w:t xml:space="preserve">летия освобождения Тихорецкого района от немецко-фашистских захватчиков. </w:t>
      </w:r>
    </w:p>
    <w:p w:rsidR="00405DC0" w:rsidRDefault="001552F4" w:rsidP="00B4593E">
      <w:pPr>
        <w:spacing w:before="0" w:beforeAutospacing="0" w:after="0" w:afterAutospacing="0" w:line="276" w:lineRule="auto"/>
        <w:ind w:firstLine="709"/>
        <w:jc w:val="both"/>
        <w:rPr>
          <w:rFonts w:cs="Times New Roman"/>
          <w:szCs w:val="28"/>
        </w:rPr>
      </w:pPr>
      <w:r w:rsidRPr="008638C3">
        <w:rPr>
          <w:rFonts w:cs="Times New Roman"/>
          <w:szCs w:val="28"/>
        </w:rPr>
        <w:t>Всего в период месячника  проведено 239 мероприятий на которых присутствовало 524</w:t>
      </w:r>
      <w:r w:rsidR="00B4593E">
        <w:rPr>
          <w:rFonts w:cs="Times New Roman"/>
          <w:szCs w:val="28"/>
        </w:rPr>
        <w:t xml:space="preserve">0 человек.  </w:t>
      </w:r>
    </w:p>
    <w:p w:rsidR="00B4593E" w:rsidRDefault="001552F4" w:rsidP="00405DC0">
      <w:pPr>
        <w:spacing w:before="0" w:beforeAutospacing="0" w:after="0" w:afterAutospacing="0" w:line="276" w:lineRule="auto"/>
        <w:ind w:firstLine="709"/>
        <w:jc w:val="both"/>
        <w:rPr>
          <w:rFonts w:cs="Times New Roman"/>
          <w:szCs w:val="28"/>
        </w:rPr>
      </w:pPr>
      <w:r w:rsidRPr="008638C3">
        <w:rPr>
          <w:rFonts w:cs="Times New Roman"/>
          <w:szCs w:val="28"/>
        </w:rPr>
        <w:t xml:space="preserve">Тема патриотизма присутствует при проведении экскурсий, лекций, тематических мероприятий в музее в течение всего года. </w:t>
      </w:r>
    </w:p>
    <w:p w:rsidR="00B4593E" w:rsidRDefault="001552F4" w:rsidP="00405DC0">
      <w:pPr>
        <w:spacing w:before="0" w:beforeAutospacing="0" w:after="0" w:afterAutospacing="0" w:line="276" w:lineRule="auto"/>
        <w:ind w:firstLine="709"/>
        <w:jc w:val="both"/>
        <w:rPr>
          <w:rFonts w:cs="Times New Roman"/>
          <w:szCs w:val="28"/>
        </w:rPr>
      </w:pPr>
      <w:r w:rsidRPr="008638C3">
        <w:rPr>
          <w:rFonts w:cs="Times New Roman"/>
          <w:szCs w:val="28"/>
        </w:rPr>
        <w:t>В музее разработан план-график проекта «75-летию великой Победы – 76 героических стра</w:t>
      </w:r>
      <w:r w:rsidR="00B4593E">
        <w:rPr>
          <w:rFonts w:cs="Times New Roman"/>
          <w:szCs w:val="28"/>
        </w:rPr>
        <w:t>ниц» на 2018 год. Согласно этому плану</w:t>
      </w:r>
      <w:r w:rsidRPr="008638C3">
        <w:rPr>
          <w:rFonts w:cs="Times New Roman"/>
          <w:szCs w:val="28"/>
        </w:rPr>
        <w:t xml:space="preserve"> в музее ежемесячно проводятся мероприятия, посвященные конкретному событию в Великой Отечественной войне. Проект рассчитан на 3 года с 2018</w:t>
      </w:r>
      <w:r w:rsidR="00B4593E">
        <w:rPr>
          <w:rFonts w:cs="Times New Roman"/>
          <w:szCs w:val="28"/>
        </w:rPr>
        <w:t>г.</w:t>
      </w:r>
      <w:r w:rsidRPr="008638C3">
        <w:rPr>
          <w:rFonts w:cs="Times New Roman"/>
          <w:szCs w:val="28"/>
        </w:rPr>
        <w:t xml:space="preserve"> по 2020</w:t>
      </w:r>
      <w:r w:rsidR="00B4593E">
        <w:rPr>
          <w:rFonts w:cs="Times New Roman"/>
          <w:szCs w:val="28"/>
        </w:rPr>
        <w:t>г.</w:t>
      </w:r>
      <w:r w:rsidRPr="008638C3">
        <w:rPr>
          <w:rFonts w:cs="Times New Roman"/>
          <w:szCs w:val="28"/>
        </w:rPr>
        <w:t xml:space="preserve"> и, на каждый год в музее разработан</w:t>
      </w:r>
      <w:r w:rsidR="00B4593E">
        <w:rPr>
          <w:rFonts w:cs="Times New Roman"/>
          <w:szCs w:val="28"/>
        </w:rPr>
        <w:t xml:space="preserve"> и определен</w:t>
      </w:r>
      <w:r w:rsidRPr="008638C3">
        <w:rPr>
          <w:rFonts w:cs="Times New Roman"/>
          <w:szCs w:val="28"/>
        </w:rPr>
        <w:t xml:space="preserve"> план мероприятий. </w:t>
      </w:r>
    </w:p>
    <w:p w:rsidR="0084682B" w:rsidRDefault="001552F4" w:rsidP="00405DC0">
      <w:pPr>
        <w:spacing w:before="0" w:beforeAutospacing="0" w:after="0" w:afterAutospacing="0" w:line="276" w:lineRule="auto"/>
        <w:ind w:firstLine="709"/>
        <w:jc w:val="both"/>
        <w:rPr>
          <w:rFonts w:cs="Times New Roman"/>
          <w:szCs w:val="28"/>
        </w:rPr>
      </w:pPr>
      <w:r w:rsidRPr="008638C3">
        <w:rPr>
          <w:rFonts w:cs="Times New Roman"/>
          <w:szCs w:val="28"/>
        </w:rPr>
        <w:lastRenderedPageBreak/>
        <w:t>В</w:t>
      </w:r>
      <w:r w:rsidR="0084682B">
        <w:rPr>
          <w:rFonts w:cs="Times New Roman"/>
          <w:szCs w:val="28"/>
        </w:rPr>
        <w:t xml:space="preserve"> течение  2018 года в музее </w:t>
      </w:r>
      <w:r w:rsidRPr="008638C3">
        <w:rPr>
          <w:rFonts w:cs="Times New Roman"/>
          <w:szCs w:val="28"/>
        </w:rPr>
        <w:t xml:space="preserve"> прошли такие мероприятия как</w:t>
      </w:r>
      <w:r w:rsidR="0084682B">
        <w:rPr>
          <w:rFonts w:cs="Times New Roman"/>
          <w:szCs w:val="28"/>
        </w:rPr>
        <w:t>:</w:t>
      </w:r>
    </w:p>
    <w:p w:rsidR="0084682B" w:rsidRDefault="0084682B" w:rsidP="00B4593E">
      <w:pPr>
        <w:spacing w:before="0" w:beforeAutospacing="0" w:after="0" w:afterAutospacing="0" w:line="276" w:lineRule="auto"/>
        <w:ind w:firstLine="709"/>
        <w:jc w:val="both"/>
        <w:rPr>
          <w:rFonts w:cs="Times New Roman"/>
          <w:szCs w:val="28"/>
        </w:rPr>
      </w:pPr>
      <w:r>
        <w:rPr>
          <w:rFonts w:cs="Times New Roman"/>
          <w:szCs w:val="28"/>
        </w:rPr>
        <w:t xml:space="preserve"> тематические программы</w:t>
      </w:r>
      <w:r w:rsidR="001552F4" w:rsidRPr="008638C3">
        <w:rPr>
          <w:rFonts w:cs="Times New Roman"/>
          <w:szCs w:val="28"/>
        </w:rPr>
        <w:t xml:space="preserve"> с презентацией выставки «Время пламенных лет не уй</w:t>
      </w:r>
      <w:r>
        <w:rPr>
          <w:rFonts w:cs="Times New Roman"/>
          <w:szCs w:val="28"/>
        </w:rPr>
        <w:t>дет в забытье»;</w:t>
      </w:r>
      <w:r w:rsidR="001552F4" w:rsidRPr="008638C3">
        <w:rPr>
          <w:rFonts w:cs="Times New Roman"/>
          <w:szCs w:val="28"/>
        </w:rPr>
        <w:t xml:space="preserve"> </w:t>
      </w:r>
      <w:r>
        <w:rPr>
          <w:rFonts w:cs="Times New Roman"/>
          <w:szCs w:val="28"/>
        </w:rPr>
        <w:t>«</w:t>
      </w:r>
      <w:r w:rsidRPr="008638C3">
        <w:rPr>
          <w:rFonts w:cs="Times New Roman"/>
          <w:szCs w:val="28"/>
        </w:rPr>
        <w:t>Великая битва великой страны»</w:t>
      </w:r>
      <w:r w:rsidRPr="0084682B">
        <w:rPr>
          <w:rFonts w:cs="Times New Roman"/>
          <w:szCs w:val="28"/>
        </w:rPr>
        <w:t xml:space="preserve"> </w:t>
      </w:r>
      <w:r w:rsidRPr="008638C3">
        <w:rPr>
          <w:rFonts w:cs="Times New Roman"/>
          <w:szCs w:val="28"/>
        </w:rPr>
        <w:t>о сталинградской битве</w:t>
      </w:r>
      <w:r>
        <w:rPr>
          <w:rFonts w:cs="Times New Roman"/>
          <w:szCs w:val="28"/>
        </w:rPr>
        <w:t>,</w:t>
      </w:r>
      <w:r w:rsidRPr="0084682B">
        <w:rPr>
          <w:rFonts w:cs="Times New Roman"/>
          <w:szCs w:val="28"/>
        </w:rPr>
        <w:t xml:space="preserve"> </w:t>
      </w:r>
      <w:r w:rsidRPr="008638C3">
        <w:rPr>
          <w:rFonts w:cs="Times New Roman"/>
          <w:szCs w:val="28"/>
        </w:rPr>
        <w:t>«Маршал Победы – Жуков»</w:t>
      </w:r>
      <w:r>
        <w:rPr>
          <w:rFonts w:cs="Times New Roman"/>
          <w:szCs w:val="28"/>
        </w:rPr>
        <w:t xml:space="preserve"> и др.</w:t>
      </w:r>
    </w:p>
    <w:p w:rsidR="0084682B" w:rsidRDefault="001552F4" w:rsidP="00405DC0">
      <w:pPr>
        <w:spacing w:before="0" w:beforeAutospacing="0" w:after="0" w:afterAutospacing="0" w:line="276" w:lineRule="auto"/>
        <w:ind w:firstLine="709"/>
        <w:jc w:val="both"/>
        <w:rPr>
          <w:rFonts w:cs="Times New Roman"/>
          <w:szCs w:val="28"/>
        </w:rPr>
      </w:pPr>
      <w:r w:rsidRPr="008638C3">
        <w:rPr>
          <w:rFonts w:cs="Times New Roman"/>
          <w:szCs w:val="28"/>
        </w:rPr>
        <w:t>цикл тематических экскурсий с видео показом «Снежный памятный январь», «Сражались вместе: фронт и тыл», «Партизанский костер», посвященные освобождению города Тихорецка от</w:t>
      </w:r>
      <w:r w:rsidR="0084682B">
        <w:rPr>
          <w:rFonts w:cs="Times New Roman"/>
          <w:szCs w:val="28"/>
        </w:rPr>
        <w:t xml:space="preserve"> немецко-фашистских захватчиков.</w:t>
      </w:r>
      <w:r w:rsidRPr="008638C3">
        <w:rPr>
          <w:rFonts w:cs="Times New Roman"/>
          <w:szCs w:val="28"/>
        </w:rPr>
        <w:t xml:space="preserve"> </w:t>
      </w:r>
      <w:r w:rsidR="00BC2A0E" w:rsidRPr="008638C3">
        <w:rPr>
          <w:rFonts w:cs="Times New Roman"/>
          <w:bCs/>
          <w:szCs w:val="28"/>
        </w:rPr>
        <w:t>В рамках военно-патриотического воспитания</w:t>
      </w:r>
      <w:r w:rsidR="00BC2A0E" w:rsidRPr="008638C3">
        <w:rPr>
          <w:rFonts w:cs="Times New Roman"/>
          <w:szCs w:val="28"/>
        </w:rPr>
        <w:t xml:space="preserve"> в музее в течение года проводились  мероприятия, посвященные     главным сражениям Великой Отечественной войны: </w:t>
      </w:r>
      <w:r w:rsidR="00BC2A0E" w:rsidRPr="008638C3">
        <w:rPr>
          <w:rFonts w:eastAsia="Calibri" w:cs="Times New Roman"/>
          <w:color w:val="000000" w:themeColor="text1"/>
          <w:szCs w:val="28"/>
          <w:shd w:val="clear" w:color="auto" w:fill="FFFFFF"/>
        </w:rPr>
        <w:t xml:space="preserve">«Вспоминая подвиг Ленинграда», </w:t>
      </w:r>
      <w:r w:rsidR="00BC2A0E" w:rsidRPr="008638C3">
        <w:rPr>
          <w:rFonts w:cs="Times New Roman"/>
          <w:szCs w:val="28"/>
        </w:rPr>
        <w:t xml:space="preserve"> </w:t>
      </w:r>
      <w:r w:rsidR="00BC2A0E" w:rsidRPr="008638C3">
        <w:rPr>
          <w:rFonts w:cs="Times New Roman"/>
          <w:bCs/>
          <w:iCs/>
          <w:color w:val="000000" w:themeColor="text1"/>
          <w:szCs w:val="28"/>
        </w:rPr>
        <w:t>«Не ради славы и наград мы защищали Сталинград», «Память на все времена»</w:t>
      </w:r>
      <w:r w:rsidR="00BC2A0E" w:rsidRPr="008638C3">
        <w:rPr>
          <w:rFonts w:cs="Times New Roman"/>
          <w:iCs/>
          <w:color w:val="000000" w:themeColor="text1"/>
          <w:szCs w:val="28"/>
        </w:rPr>
        <w:t xml:space="preserve"> (разгром немецко-фашистских войск в Курской битве 23 августа),</w:t>
      </w:r>
      <w:r w:rsidR="00BC2A0E" w:rsidRPr="008638C3">
        <w:rPr>
          <w:rFonts w:cs="Times New Roman"/>
          <w:bCs/>
          <w:iCs/>
          <w:color w:val="000000" w:themeColor="text1"/>
          <w:szCs w:val="28"/>
        </w:rPr>
        <w:t xml:space="preserve"> </w:t>
      </w:r>
      <w:r w:rsidR="00BC2A0E" w:rsidRPr="008638C3">
        <w:rPr>
          <w:rFonts w:cs="Times New Roman"/>
          <w:szCs w:val="28"/>
        </w:rPr>
        <w:t>«Пусть гремит, не смолкая, в честь Победы салют!»</w:t>
      </w:r>
      <w:r w:rsidR="00BC2A0E" w:rsidRPr="008638C3">
        <w:rPr>
          <w:rFonts w:cs="Times New Roman"/>
          <w:bCs/>
          <w:iCs/>
          <w:color w:val="000000" w:themeColor="text1"/>
          <w:szCs w:val="28"/>
        </w:rPr>
        <w:t xml:space="preserve"> к 73 годовщине со дня окончания Великой Отечественной войны,</w:t>
      </w:r>
      <w:r w:rsidR="00BC2A0E" w:rsidRPr="008638C3">
        <w:rPr>
          <w:rFonts w:cs="Times New Roman"/>
          <w:szCs w:val="28"/>
        </w:rPr>
        <w:t xml:space="preserve"> </w:t>
      </w:r>
      <w:r w:rsidR="00BC2A0E" w:rsidRPr="008638C3">
        <w:rPr>
          <w:rFonts w:cs="Times New Roman"/>
          <w:bCs/>
          <w:iCs/>
          <w:color w:val="000000" w:themeColor="text1"/>
          <w:szCs w:val="28"/>
        </w:rPr>
        <w:t>«Завтра была война» ко Дню памяти и скорби</w:t>
      </w:r>
      <w:r w:rsidR="00BC2A0E" w:rsidRPr="008638C3">
        <w:rPr>
          <w:rFonts w:cs="Times New Roman"/>
          <w:szCs w:val="28"/>
        </w:rPr>
        <w:t xml:space="preserve">, </w:t>
      </w:r>
      <w:r w:rsidR="00BC2A0E" w:rsidRPr="008638C3">
        <w:rPr>
          <w:rFonts w:cs="Times New Roman"/>
          <w:bCs/>
          <w:iCs/>
          <w:color w:val="000000" w:themeColor="text1"/>
          <w:szCs w:val="28"/>
        </w:rPr>
        <w:t xml:space="preserve">«Здесь за Москву был бой когда-то...», </w:t>
      </w:r>
      <w:r w:rsidR="00BC2A0E" w:rsidRPr="008638C3">
        <w:rPr>
          <w:rFonts w:cs="Times New Roman"/>
          <w:szCs w:val="28"/>
        </w:rPr>
        <w:t xml:space="preserve"> «Сопка героев» к окончанию битвы за Кавказ.</w:t>
      </w:r>
      <w:r w:rsidR="00BC2A0E">
        <w:rPr>
          <w:rFonts w:cs="Times New Roman"/>
          <w:szCs w:val="28"/>
        </w:rPr>
        <w:t xml:space="preserve">  </w:t>
      </w:r>
      <w:r w:rsidR="00BC2A0E" w:rsidRPr="008638C3">
        <w:rPr>
          <w:rFonts w:cs="Times New Roman"/>
          <w:szCs w:val="28"/>
        </w:rPr>
        <w:t xml:space="preserve">Традиционно в музее проводятся мероприятия, посвященные Дню Героев Отечества </w:t>
      </w:r>
      <w:r w:rsidR="00BC2A0E" w:rsidRPr="008638C3">
        <w:rPr>
          <w:rFonts w:cs="Times New Roman"/>
          <w:bCs/>
          <w:iCs/>
          <w:color w:val="000000" w:themeColor="text1"/>
          <w:szCs w:val="28"/>
        </w:rPr>
        <w:t xml:space="preserve">«Героями, не рождаются, Героями- становятся!», «Мы помним тебя, неизвестный солдат!»- </w:t>
      </w:r>
      <w:r w:rsidR="00BC2A0E" w:rsidRPr="008638C3">
        <w:rPr>
          <w:rFonts w:cs="Times New Roman"/>
          <w:iCs/>
          <w:color w:val="000000" w:themeColor="text1"/>
          <w:szCs w:val="28"/>
        </w:rPr>
        <w:t>ко Дню Неизвестного Солдата</w:t>
      </w:r>
      <w:r w:rsidR="00BC2A0E" w:rsidRPr="008638C3">
        <w:rPr>
          <w:rFonts w:cs="Times New Roman"/>
          <w:szCs w:val="28"/>
        </w:rPr>
        <w:t xml:space="preserve">.                                                                                                            </w:t>
      </w:r>
    </w:p>
    <w:p w:rsidR="00095403" w:rsidRDefault="001552F4" w:rsidP="00B4593E">
      <w:pPr>
        <w:spacing w:before="0" w:beforeAutospacing="0" w:after="0" w:afterAutospacing="0" w:line="276" w:lineRule="auto"/>
        <w:ind w:firstLine="709"/>
        <w:jc w:val="both"/>
        <w:rPr>
          <w:rFonts w:cs="Times New Roman"/>
          <w:szCs w:val="28"/>
        </w:rPr>
      </w:pPr>
      <w:r w:rsidRPr="008638C3">
        <w:rPr>
          <w:rFonts w:cs="Times New Roman"/>
          <w:szCs w:val="28"/>
        </w:rPr>
        <w:t>Тихорецкий историко-краеведческий музей выбран площадкой для реализации краевого проекта</w:t>
      </w:r>
      <w:r w:rsidRPr="008638C3">
        <w:rPr>
          <w:rFonts w:cs="Times New Roman"/>
          <w:b/>
          <w:szCs w:val="28"/>
        </w:rPr>
        <w:t xml:space="preserve"> </w:t>
      </w:r>
      <w:r w:rsidRPr="00B62D6A">
        <w:rPr>
          <w:rFonts w:cs="Times New Roman"/>
          <w:szCs w:val="28"/>
        </w:rPr>
        <w:t>«Герои Кубани в летописи Великой Победы».</w:t>
      </w:r>
      <w:r w:rsidRPr="00B62D6A">
        <w:rPr>
          <w:rFonts w:cs="Times New Roman"/>
          <w:b/>
          <w:szCs w:val="28"/>
        </w:rPr>
        <w:t xml:space="preserve"> </w:t>
      </w:r>
      <w:r w:rsidRPr="008638C3">
        <w:rPr>
          <w:rFonts w:cs="Times New Roman"/>
          <w:szCs w:val="28"/>
        </w:rPr>
        <w:t xml:space="preserve">В рамках этого проекта в музее </w:t>
      </w:r>
      <w:r w:rsidR="00095403">
        <w:rPr>
          <w:rFonts w:cs="Times New Roman"/>
          <w:szCs w:val="28"/>
        </w:rPr>
        <w:t xml:space="preserve"> постоянно в течение года проводились</w:t>
      </w:r>
      <w:r w:rsidRPr="008638C3">
        <w:rPr>
          <w:rFonts w:cs="Times New Roman"/>
          <w:szCs w:val="28"/>
        </w:rPr>
        <w:t xml:space="preserve"> </w:t>
      </w:r>
      <w:r w:rsidR="00095403">
        <w:rPr>
          <w:rFonts w:cs="Times New Roman"/>
          <w:szCs w:val="28"/>
        </w:rPr>
        <w:t xml:space="preserve"> музейные  массовые </w:t>
      </w:r>
      <w:r w:rsidRPr="008638C3">
        <w:rPr>
          <w:rFonts w:cs="Times New Roman"/>
          <w:szCs w:val="28"/>
        </w:rPr>
        <w:t xml:space="preserve">мероприятия с видеопоказом.     </w:t>
      </w:r>
    </w:p>
    <w:p w:rsidR="00095403" w:rsidRDefault="001552F4" w:rsidP="00095403">
      <w:pPr>
        <w:spacing w:before="0" w:beforeAutospacing="0" w:after="0" w:afterAutospacing="0" w:line="276" w:lineRule="auto"/>
        <w:ind w:firstLine="709"/>
        <w:jc w:val="both"/>
        <w:rPr>
          <w:rFonts w:cs="Times New Roman"/>
          <w:szCs w:val="28"/>
        </w:rPr>
      </w:pPr>
      <w:r w:rsidRPr="008638C3">
        <w:rPr>
          <w:rFonts w:cs="Times New Roman"/>
          <w:szCs w:val="28"/>
        </w:rPr>
        <w:t>Так, в сентябре был проведен кинолекторий «Женщины – слава России», посв</w:t>
      </w:r>
      <w:r w:rsidR="00095403">
        <w:rPr>
          <w:rFonts w:cs="Times New Roman"/>
          <w:szCs w:val="28"/>
        </w:rPr>
        <w:t xml:space="preserve">ященный подвигу Жигуленко Е.А.- </w:t>
      </w:r>
      <w:r w:rsidRPr="008638C3">
        <w:rPr>
          <w:rFonts w:cs="Times New Roman"/>
          <w:szCs w:val="28"/>
        </w:rPr>
        <w:t>Героя Советского Союза, жительницы города Тихорецка с показом художественного фильма «В</w:t>
      </w:r>
      <w:r w:rsidR="00095403">
        <w:rPr>
          <w:rFonts w:cs="Times New Roman"/>
          <w:szCs w:val="28"/>
        </w:rPr>
        <w:t xml:space="preserve"> небе ночные ведьмы», </w:t>
      </w:r>
      <w:r w:rsidRPr="008638C3">
        <w:rPr>
          <w:rFonts w:cs="Times New Roman"/>
          <w:szCs w:val="28"/>
        </w:rPr>
        <w:t xml:space="preserve">«Поединок в снежной пустыне» - по книге З.А. Сорокина, </w:t>
      </w:r>
      <w:r w:rsidR="00095403">
        <w:rPr>
          <w:rFonts w:cs="Times New Roman"/>
          <w:szCs w:val="28"/>
        </w:rPr>
        <w:t>с сопровождением</w:t>
      </w:r>
      <w:r w:rsidRPr="008638C3">
        <w:rPr>
          <w:rFonts w:cs="Times New Roman"/>
          <w:szCs w:val="28"/>
        </w:rPr>
        <w:t xml:space="preserve"> показом фил</w:t>
      </w:r>
      <w:r w:rsidR="00095403">
        <w:rPr>
          <w:rFonts w:cs="Times New Roman"/>
          <w:szCs w:val="28"/>
        </w:rPr>
        <w:t xml:space="preserve">ьма «В бой идут одни старики», </w:t>
      </w:r>
      <w:r w:rsidR="00095403" w:rsidRPr="008638C3">
        <w:rPr>
          <w:rFonts w:cs="Times New Roman"/>
          <w:szCs w:val="28"/>
        </w:rPr>
        <w:t>«А зори здесь тихие</w:t>
      </w:r>
      <w:r w:rsidR="00095403">
        <w:rPr>
          <w:rFonts w:cs="Times New Roman"/>
          <w:szCs w:val="28"/>
        </w:rPr>
        <w:t>»</w:t>
      </w:r>
      <w:r w:rsidR="00095403" w:rsidRPr="008638C3">
        <w:rPr>
          <w:rFonts w:cs="Times New Roman"/>
          <w:szCs w:val="28"/>
        </w:rPr>
        <w:t xml:space="preserve"> </w:t>
      </w:r>
      <w:r w:rsidRPr="008638C3">
        <w:rPr>
          <w:rFonts w:cs="Times New Roman"/>
          <w:szCs w:val="28"/>
        </w:rPr>
        <w:t xml:space="preserve">и история одного события войны - переформирование 15 отдельного батальона воздушного наблюдения связи, когда ушедших на фронт мужчин заменили 17-18 летние девушки и прошли путь от Тихорецка до Берлина. </w:t>
      </w:r>
    </w:p>
    <w:p w:rsidR="00331A11" w:rsidRDefault="001552F4" w:rsidP="00BC2A0E">
      <w:pPr>
        <w:spacing w:before="0" w:beforeAutospacing="0" w:after="0" w:afterAutospacing="0" w:line="276" w:lineRule="auto"/>
        <w:ind w:firstLine="709"/>
        <w:jc w:val="both"/>
        <w:rPr>
          <w:rFonts w:cs="Times New Roman"/>
          <w:color w:val="000000"/>
          <w:szCs w:val="28"/>
        </w:rPr>
      </w:pPr>
      <w:r w:rsidRPr="008638C3">
        <w:rPr>
          <w:rFonts w:cs="Times New Roman"/>
          <w:color w:val="000000"/>
          <w:szCs w:val="28"/>
          <w:lang w:eastAsia="ru-RU"/>
        </w:rPr>
        <w:t>В мае, июле, сентябре в рамках краевого проекта «</w:t>
      </w:r>
      <w:r w:rsidRPr="008638C3">
        <w:rPr>
          <w:rFonts w:cs="Times New Roman"/>
          <w:szCs w:val="28"/>
        </w:rPr>
        <w:t>75-летию великой Победы – 76 героических страниц</w:t>
      </w:r>
      <w:r>
        <w:rPr>
          <w:rFonts w:cs="Times New Roman"/>
          <w:color w:val="000000"/>
          <w:szCs w:val="28"/>
          <w:lang w:eastAsia="ru-RU"/>
        </w:rPr>
        <w:t xml:space="preserve">» для учащихся </w:t>
      </w:r>
      <w:r w:rsidR="00331A11">
        <w:rPr>
          <w:rFonts w:cs="Times New Roman"/>
          <w:color w:val="000000"/>
          <w:szCs w:val="28"/>
          <w:lang w:eastAsia="ru-RU"/>
        </w:rPr>
        <w:t xml:space="preserve"> образовательных учреждений </w:t>
      </w:r>
      <w:r w:rsidRPr="008638C3">
        <w:rPr>
          <w:rFonts w:cs="Times New Roman"/>
          <w:color w:val="000000"/>
          <w:szCs w:val="28"/>
          <w:lang w:eastAsia="ru-RU"/>
        </w:rPr>
        <w:t xml:space="preserve"> прошли музейные уроки «Казаки дорогами войны» о легендарной Кущевской битв</w:t>
      </w:r>
      <w:r w:rsidR="00331A11">
        <w:rPr>
          <w:rFonts w:cs="Times New Roman"/>
          <w:color w:val="000000"/>
          <w:szCs w:val="28"/>
          <w:lang w:eastAsia="ru-RU"/>
        </w:rPr>
        <w:t>е.</w:t>
      </w:r>
      <w:r w:rsidRPr="008638C3">
        <w:rPr>
          <w:rFonts w:cs="Times New Roman"/>
          <w:color w:val="000000"/>
          <w:szCs w:val="28"/>
          <w:lang w:eastAsia="ru-RU"/>
        </w:rPr>
        <w:t xml:space="preserve"> </w:t>
      </w:r>
      <w:r w:rsidRPr="008638C3">
        <w:rPr>
          <w:rFonts w:cs="Times New Roman"/>
          <w:color w:val="000000"/>
          <w:szCs w:val="28"/>
        </w:rPr>
        <w:t>Почетными гостями мероприятий были атаман Тихорецкого городского казачьего общества и заместитель атамана Тихорецкого городского казачьего общества, депутат</w:t>
      </w:r>
      <w:r w:rsidR="00331A11">
        <w:rPr>
          <w:rFonts w:cs="Times New Roman"/>
          <w:color w:val="000000"/>
          <w:szCs w:val="28"/>
        </w:rPr>
        <w:t>ы</w:t>
      </w:r>
      <w:r w:rsidRPr="008638C3">
        <w:rPr>
          <w:rFonts w:cs="Times New Roman"/>
          <w:color w:val="000000"/>
          <w:szCs w:val="28"/>
        </w:rPr>
        <w:t xml:space="preserve"> городского совета. </w:t>
      </w:r>
    </w:p>
    <w:p w:rsidR="00BC2A0E" w:rsidRDefault="001552F4" w:rsidP="00BC2A0E">
      <w:pPr>
        <w:spacing w:before="0" w:beforeAutospacing="0" w:after="0" w:afterAutospacing="0" w:line="276" w:lineRule="auto"/>
        <w:ind w:firstLine="709"/>
        <w:jc w:val="both"/>
        <w:rPr>
          <w:rFonts w:cs="Times New Roman"/>
          <w:color w:val="000000"/>
          <w:szCs w:val="28"/>
          <w:lang w:eastAsia="ru-RU"/>
        </w:rPr>
      </w:pPr>
      <w:r w:rsidRPr="008638C3">
        <w:rPr>
          <w:rFonts w:cs="Times New Roman"/>
          <w:color w:val="000000"/>
          <w:szCs w:val="28"/>
          <w:lang w:eastAsia="ru-RU"/>
        </w:rPr>
        <w:t>А 1 сентября, по заявке учителей истории</w:t>
      </w:r>
      <w:r w:rsidR="00BC2A0E">
        <w:rPr>
          <w:rFonts w:cs="Times New Roman"/>
          <w:color w:val="000000"/>
          <w:szCs w:val="28"/>
          <w:lang w:eastAsia="ru-RU"/>
        </w:rPr>
        <w:t xml:space="preserve"> образовательных учреждений города,</w:t>
      </w:r>
      <w:r w:rsidRPr="008638C3">
        <w:rPr>
          <w:rFonts w:cs="Times New Roman"/>
          <w:color w:val="000000"/>
          <w:szCs w:val="28"/>
          <w:lang w:eastAsia="ru-RU"/>
        </w:rPr>
        <w:t xml:space="preserve"> в музее прошла </w:t>
      </w:r>
      <w:r w:rsidR="00BC2A0E">
        <w:rPr>
          <w:rFonts w:cs="Times New Roman"/>
          <w:color w:val="000000"/>
          <w:szCs w:val="28"/>
          <w:lang w:eastAsia="ru-RU"/>
        </w:rPr>
        <w:t xml:space="preserve"> обширная тематическая программа </w:t>
      </w:r>
      <w:r w:rsidRPr="008638C3">
        <w:rPr>
          <w:rFonts w:cs="Times New Roman"/>
          <w:color w:val="000000"/>
          <w:szCs w:val="28"/>
          <w:lang w:eastAsia="ru-RU"/>
        </w:rPr>
        <w:t xml:space="preserve">с </w:t>
      </w:r>
      <w:r w:rsidRPr="008638C3">
        <w:rPr>
          <w:rFonts w:cs="Times New Roman"/>
          <w:color w:val="000000"/>
          <w:szCs w:val="28"/>
          <w:lang w:eastAsia="ru-RU"/>
        </w:rPr>
        <w:lastRenderedPageBreak/>
        <w:t xml:space="preserve">видео показом «У войны не женское лицо», на которой присутствовали </w:t>
      </w:r>
      <w:r w:rsidR="00BC2A0E">
        <w:rPr>
          <w:rFonts w:cs="Times New Roman"/>
          <w:color w:val="000000"/>
          <w:szCs w:val="28"/>
          <w:lang w:eastAsia="ru-RU"/>
        </w:rPr>
        <w:t xml:space="preserve"> 58</w:t>
      </w:r>
      <w:r w:rsidR="00AE7963">
        <w:rPr>
          <w:rFonts w:cs="Times New Roman"/>
          <w:color w:val="000000"/>
          <w:szCs w:val="28"/>
          <w:lang w:eastAsia="ru-RU"/>
        </w:rPr>
        <w:t xml:space="preserve"> человек (</w:t>
      </w:r>
      <w:r w:rsidR="00BC2A0E">
        <w:rPr>
          <w:rFonts w:cs="Times New Roman"/>
          <w:color w:val="000000"/>
          <w:szCs w:val="28"/>
          <w:lang w:eastAsia="ru-RU"/>
        </w:rPr>
        <w:t>учащиеся и педагоги).</w:t>
      </w:r>
    </w:p>
    <w:p w:rsidR="00BC2A0E" w:rsidRPr="00AE7963" w:rsidRDefault="001552F4" w:rsidP="00AE7963">
      <w:pPr>
        <w:spacing w:before="0" w:beforeAutospacing="0" w:after="0" w:afterAutospacing="0" w:line="276" w:lineRule="auto"/>
        <w:ind w:firstLine="708"/>
        <w:jc w:val="both"/>
        <w:rPr>
          <w:rFonts w:cs="Times New Roman"/>
          <w:szCs w:val="28"/>
        </w:rPr>
      </w:pPr>
      <w:r w:rsidRPr="008638C3">
        <w:rPr>
          <w:rFonts w:cs="Times New Roman"/>
          <w:szCs w:val="28"/>
        </w:rPr>
        <w:t xml:space="preserve"> 28 мая в рамках проекта был проведен   урок исторической памяти «Сопка герое</w:t>
      </w:r>
      <w:r w:rsidR="00BC2A0E">
        <w:rPr>
          <w:rFonts w:cs="Times New Roman"/>
          <w:szCs w:val="28"/>
        </w:rPr>
        <w:t>в» с приглашением ветеранов ВОВ.</w:t>
      </w:r>
      <w:r w:rsidRPr="008638C3">
        <w:rPr>
          <w:rFonts w:cs="Times New Roman"/>
          <w:szCs w:val="28"/>
        </w:rPr>
        <w:t xml:space="preserve"> </w:t>
      </w:r>
      <w:r w:rsidRPr="008638C3">
        <w:rPr>
          <w:rFonts w:cs="Times New Roman"/>
          <w:bCs/>
          <w:szCs w:val="28"/>
        </w:rPr>
        <w:t xml:space="preserve">В зале войны </w:t>
      </w:r>
      <w:r w:rsidR="00BC2A0E">
        <w:rPr>
          <w:rFonts w:cs="Times New Roman"/>
          <w:bCs/>
          <w:szCs w:val="28"/>
        </w:rPr>
        <w:t xml:space="preserve"> была развернута</w:t>
      </w:r>
      <w:r w:rsidRPr="008638C3">
        <w:rPr>
          <w:rFonts w:cs="Times New Roman"/>
          <w:bCs/>
          <w:szCs w:val="28"/>
        </w:rPr>
        <w:t xml:space="preserve"> выставка фронтовых писем времен Великой Отечественной войны, но особое внимание уделено письму, найденному на Тихорецком вокзале во время реставрации в 2018 году, которое оформлено в выставку одного предмета «Письмо, опаленное войной».  </w:t>
      </w:r>
    </w:p>
    <w:p w:rsidR="00CD2EBC" w:rsidRDefault="00CD2EBC" w:rsidP="00C46126">
      <w:pPr>
        <w:pStyle w:val="Default"/>
        <w:spacing w:line="276" w:lineRule="auto"/>
        <w:ind w:firstLine="708"/>
        <w:jc w:val="both"/>
        <w:rPr>
          <w:sz w:val="28"/>
          <w:szCs w:val="28"/>
        </w:rPr>
      </w:pPr>
      <w:r w:rsidRPr="00AE7963">
        <w:rPr>
          <w:sz w:val="28"/>
          <w:szCs w:val="28"/>
        </w:rPr>
        <w:t>В 2018</w:t>
      </w:r>
      <w:r w:rsidR="006D55D3">
        <w:rPr>
          <w:sz w:val="28"/>
          <w:szCs w:val="28"/>
        </w:rPr>
        <w:t xml:space="preserve"> </w:t>
      </w:r>
      <w:r w:rsidRPr="00AE7963">
        <w:rPr>
          <w:sz w:val="28"/>
          <w:szCs w:val="28"/>
        </w:rPr>
        <w:t>г.</w:t>
      </w:r>
      <w:r w:rsidR="00AE7963">
        <w:rPr>
          <w:sz w:val="28"/>
          <w:szCs w:val="28"/>
        </w:rPr>
        <w:t xml:space="preserve"> в музее </w:t>
      </w:r>
      <w:r w:rsidRPr="00AE7963">
        <w:rPr>
          <w:sz w:val="28"/>
          <w:szCs w:val="28"/>
        </w:rPr>
        <w:t xml:space="preserve"> </w:t>
      </w:r>
      <w:r w:rsidR="00AE7963">
        <w:rPr>
          <w:sz w:val="28"/>
          <w:szCs w:val="28"/>
        </w:rPr>
        <w:t xml:space="preserve"> проведено  132 </w:t>
      </w:r>
      <w:r w:rsidRPr="00AE7963">
        <w:rPr>
          <w:sz w:val="28"/>
          <w:szCs w:val="28"/>
        </w:rPr>
        <w:t xml:space="preserve">образовательных </w:t>
      </w:r>
      <w:r w:rsidR="00DA5330">
        <w:rPr>
          <w:sz w:val="28"/>
          <w:szCs w:val="28"/>
        </w:rPr>
        <w:t xml:space="preserve"> мероприятия </w:t>
      </w:r>
      <w:r w:rsidRPr="00AE7963">
        <w:rPr>
          <w:sz w:val="28"/>
          <w:szCs w:val="28"/>
        </w:rPr>
        <w:t>для школьников, в т.ч. «Здравствуй, музей!», «Тропинки истории», «Введение в краеведение», «Хотим знать всё» и др.</w:t>
      </w:r>
      <w:r>
        <w:rPr>
          <w:sz w:val="28"/>
          <w:szCs w:val="28"/>
        </w:rPr>
        <w:t xml:space="preserve"> </w:t>
      </w:r>
    </w:p>
    <w:p w:rsidR="00CD2EBC" w:rsidRDefault="00CD2EBC" w:rsidP="00C46126">
      <w:pPr>
        <w:spacing w:before="0" w:beforeAutospacing="0" w:after="0" w:afterAutospacing="0" w:line="276" w:lineRule="auto"/>
        <w:ind w:firstLine="708"/>
        <w:jc w:val="both"/>
        <w:rPr>
          <w:rFonts w:cs="Times New Roman"/>
          <w:bCs/>
          <w:szCs w:val="28"/>
        </w:rPr>
      </w:pPr>
      <w:r>
        <w:rPr>
          <w:szCs w:val="28"/>
        </w:rPr>
        <w:t xml:space="preserve">В рамках этих </w:t>
      </w:r>
      <w:r w:rsidR="00DA5330">
        <w:rPr>
          <w:szCs w:val="28"/>
        </w:rPr>
        <w:t xml:space="preserve">мероприятий </w:t>
      </w:r>
      <w:r>
        <w:rPr>
          <w:szCs w:val="28"/>
        </w:rPr>
        <w:t xml:space="preserve">в течение года прошло </w:t>
      </w:r>
      <w:r w:rsidRPr="00AE7963">
        <w:rPr>
          <w:bCs/>
          <w:szCs w:val="28"/>
        </w:rPr>
        <w:t>62</w:t>
      </w:r>
      <w:r>
        <w:rPr>
          <w:b/>
          <w:bCs/>
          <w:szCs w:val="28"/>
        </w:rPr>
        <w:t xml:space="preserve"> </w:t>
      </w:r>
      <w:r>
        <w:rPr>
          <w:szCs w:val="28"/>
        </w:rPr>
        <w:t xml:space="preserve">интерактивных занятия, в которых приняли участие более </w:t>
      </w:r>
      <w:r w:rsidR="00AE7963">
        <w:rPr>
          <w:szCs w:val="28"/>
        </w:rPr>
        <w:t xml:space="preserve">трех </w:t>
      </w:r>
      <w:r>
        <w:rPr>
          <w:szCs w:val="28"/>
        </w:rPr>
        <w:t>тысяч ребят.</w:t>
      </w:r>
    </w:p>
    <w:p w:rsidR="00BC2A0E" w:rsidRDefault="001552F4" w:rsidP="00BC2A0E">
      <w:pPr>
        <w:spacing w:before="0" w:beforeAutospacing="0" w:after="0" w:afterAutospacing="0" w:line="276" w:lineRule="auto"/>
        <w:ind w:firstLine="708"/>
        <w:jc w:val="both"/>
        <w:rPr>
          <w:rFonts w:cs="Times New Roman"/>
          <w:szCs w:val="28"/>
        </w:rPr>
      </w:pPr>
      <w:r w:rsidRPr="008638C3">
        <w:rPr>
          <w:rFonts w:cs="Times New Roman"/>
          <w:szCs w:val="28"/>
        </w:rPr>
        <w:t>Традиции и обычаи являются самыми долговечными и бесценными свидетелями традиционной народной культуры. Достойное место в музее занимают мероприятия на тему казачества. С целью</w:t>
      </w:r>
      <w:r w:rsidRPr="008638C3">
        <w:rPr>
          <w:rStyle w:val="extended-textshort"/>
          <w:rFonts w:cs="Times New Roman"/>
          <w:szCs w:val="28"/>
        </w:rPr>
        <w:t xml:space="preserve"> воспитания интереса к прошлому своих предков, по возрождению и укреплению традиций </w:t>
      </w:r>
      <w:r w:rsidRPr="008638C3">
        <w:rPr>
          <w:rStyle w:val="extended-textshort"/>
          <w:rFonts w:cs="Times New Roman"/>
          <w:bCs/>
          <w:szCs w:val="28"/>
        </w:rPr>
        <w:t>казачества</w:t>
      </w:r>
      <w:r w:rsidRPr="008638C3">
        <w:rPr>
          <w:rFonts w:cs="Times New Roman"/>
          <w:szCs w:val="28"/>
        </w:rPr>
        <w:t xml:space="preserve"> в музее проводятся </w:t>
      </w:r>
      <w:r w:rsidRPr="008638C3">
        <w:rPr>
          <w:rFonts w:cs="Times New Roman"/>
          <w:bCs/>
          <w:szCs w:val="28"/>
        </w:rPr>
        <w:t xml:space="preserve">интерактивные познавательные программы «Про нашу славу ратную, про волю казака», для детей среднего школьного возраста. </w:t>
      </w:r>
      <w:r w:rsidRPr="008638C3">
        <w:rPr>
          <w:rFonts w:cs="Times New Roman"/>
          <w:szCs w:val="28"/>
        </w:rPr>
        <w:t xml:space="preserve">С целью формирования толерантности </w:t>
      </w:r>
      <w:r w:rsidR="00EC1484">
        <w:rPr>
          <w:rFonts w:cs="Times New Roman"/>
          <w:szCs w:val="28"/>
        </w:rPr>
        <w:t xml:space="preserve">у всех категорий посетителей </w:t>
      </w:r>
      <w:r w:rsidR="00BC2A0E">
        <w:rPr>
          <w:rFonts w:cs="Times New Roman"/>
          <w:szCs w:val="28"/>
        </w:rPr>
        <w:t>в музее прошли</w:t>
      </w:r>
      <w:r w:rsidRPr="008638C3">
        <w:rPr>
          <w:rFonts w:cs="Times New Roman"/>
          <w:szCs w:val="28"/>
        </w:rPr>
        <w:t xml:space="preserve"> </w:t>
      </w:r>
      <w:r w:rsidR="00BC2A0E">
        <w:rPr>
          <w:rFonts w:cs="Times New Roman"/>
          <w:szCs w:val="28"/>
        </w:rPr>
        <w:t xml:space="preserve">   музейные мероприятия:</w:t>
      </w:r>
      <w:r w:rsidRPr="008638C3">
        <w:rPr>
          <w:rFonts w:cs="Times New Roman"/>
          <w:szCs w:val="28"/>
        </w:rPr>
        <w:t xml:space="preserve"> «На Кубан</w:t>
      </w:r>
      <w:r w:rsidR="00BC2A0E">
        <w:rPr>
          <w:rFonts w:cs="Times New Roman"/>
          <w:szCs w:val="28"/>
        </w:rPr>
        <w:t xml:space="preserve">и родной мы живем одной семьей», </w:t>
      </w:r>
      <w:r w:rsidRPr="008638C3">
        <w:rPr>
          <w:rFonts w:cs="Times New Roman"/>
          <w:szCs w:val="28"/>
        </w:rPr>
        <w:t xml:space="preserve">«Мы живем </w:t>
      </w:r>
      <w:r w:rsidR="00BC2A0E">
        <w:rPr>
          <w:rFonts w:cs="Times New Roman"/>
          <w:szCs w:val="28"/>
        </w:rPr>
        <w:t>в многоликом мире», направленные</w:t>
      </w:r>
      <w:r w:rsidRPr="008638C3">
        <w:rPr>
          <w:rFonts w:cs="Times New Roman"/>
          <w:szCs w:val="28"/>
        </w:rPr>
        <w:t xml:space="preserve"> на профилактику проявлений экстремизма в молодежной среде. Зри</w:t>
      </w:r>
      <w:r w:rsidR="00BC2A0E">
        <w:rPr>
          <w:rFonts w:cs="Times New Roman"/>
          <w:szCs w:val="28"/>
        </w:rPr>
        <w:t>телями и участниками мероприятий</w:t>
      </w:r>
      <w:r w:rsidRPr="008638C3">
        <w:rPr>
          <w:rFonts w:cs="Times New Roman"/>
          <w:szCs w:val="28"/>
        </w:rPr>
        <w:t xml:space="preserve"> стали </w:t>
      </w:r>
      <w:r w:rsidR="00BC2A0E">
        <w:rPr>
          <w:rFonts w:cs="Times New Roman"/>
          <w:szCs w:val="28"/>
        </w:rPr>
        <w:t xml:space="preserve"> учащиеся школ и </w:t>
      </w:r>
      <w:r w:rsidRPr="008638C3">
        <w:rPr>
          <w:rFonts w:cs="Times New Roman"/>
          <w:szCs w:val="28"/>
        </w:rPr>
        <w:t>студенты техникума железнодорожного транспорта. В ходе мероприятия ребята отвечали на вопросы викторины, рассказывали о своих родословных корнях, об уважительном отношении к жителям других национальностей и переплетении разных культур народов, проживающих на территории Кубани.</w:t>
      </w:r>
    </w:p>
    <w:p w:rsidR="00C46126" w:rsidRDefault="00BC2A0E" w:rsidP="00BC2A0E">
      <w:pPr>
        <w:spacing w:before="0" w:beforeAutospacing="0" w:after="0" w:afterAutospacing="0" w:line="276" w:lineRule="auto"/>
        <w:ind w:firstLine="708"/>
        <w:jc w:val="both"/>
        <w:rPr>
          <w:rFonts w:eastAsia="Andale Sans UI" w:cs="Times New Roman"/>
          <w:color w:val="000000"/>
          <w:kern w:val="3"/>
          <w:szCs w:val="28"/>
          <w:lang w:eastAsia="ru-RU"/>
        </w:rPr>
      </w:pPr>
      <w:r>
        <w:rPr>
          <w:rFonts w:cs="Times New Roman"/>
          <w:szCs w:val="28"/>
        </w:rPr>
        <w:t xml:space="preserve"> </w:t>
      </w:r>
      <w:r w:rsidR="001552F4" w:rsidRPr="008638C3">
        <w:rPr>
          <w:rFonts w:cs="Times New Roman"/>
          <w:szCs w:val="28"/>
        </w:rPr>
        <w:t xml:space="preserve">В целях профилактики здорового </w:t>
      </w:r>
      <w:r>
        <w:rPr>
          <w:rFonts w:cs="Times New Roman"/>
          <w:szCs w:val="28"/>
        </w:rPr>
        <w:t xml:space="preserve">образа жизни, в музее проводились </w:t>
      </w:r>
      <w:r w:rsidR="001552F4" w:rsidRPr="008638C3">
        <w:rPr>
          <w:rFonts w:cs="Times New Roman"/>
          <w:szCs w:val="28"/>
        </w:rPr>
        <w:t xml:space="preserve"> мероприятия в историческом аспекте, цель которых показать молодежи, что настоящими личностями, героями своего времени становились люди, ведущие здоровый образ жизни. </w:t>
      </w:r>
      <w:r w:rsidR="00B62D6A">
        <w:rPr>
          <w:rFonts w:eastAsia="Andale Sans UI" w:cs="Times New Roman"/>
          <w:color w:val="000000"/>
          <w:kern w:val="3"/>
          <w:szCs w:val="28"/>
          <w:lang w:eastAsia="ru-RU"/>
        </w:rPr>
        <w:t>В</w:t>
      </w:r>
      <w:r w:rsidR="00036205" w:rsidRPr="008638C3">
        <w:rPr>
          <w:rFonts w:eastAsia="Andale Sans UI" w:cs="Times New Roman"/>
          <w:color w:val="000000"/>
          <w:kern w:val="3"/>
          <w:szCs w:val="28"/>
          <w:lang w:eastAsia="ru-RU"/>
        </w:rPr>
        <w:t xml:space="preserve"> музее проводились мероприятия антинаркотической направленности: интерактивная программа «Казак родился – отчизне пригодился», лекция с видео показом «История формирования здорового образа жизни на Руси».   </w:t>
      </w:r>
    </w:p>
    <w:p w:rsidR="00BC2A0E" w:rsidRDefault="00036205" w:rsidP="00C46126">
      <w:pPr>
        <w:spacing w:before="0" w:beforeAutospacing="0" w:after="0" w:afterAutospacing="0" w:line="276" w:lineRule="auto"/>
        <w:ind w:firstLine="708"/>
        <w:jc w:val="both"/>
        <w:rPr>
          <w:rFonts w:cs="Times New Roman"/>
          <w:szCs w:val="28"/>
        </w:rPr>
      </w:pPr>
      <w:r w:rsidRPr="008638C3">
        <w:rPr>
          <w:rFonts w:eastAsia="Andale Sans UI" w:cs="Times New Roman"/>
          <w:color w:val="000000"/>
          <w:kern w:val="3"/>
          <w:szCs w:val="28"/>
          <w:lang w:eastAsia="ru-RU"/>
        </w:rPr>
        <w:t>26 июня в Международный день борьбы с наркоманией и незаконным оборотом наркотиков</w:t>
      </w:r>
      <w:r w:rsidRPr="008638C3">
        <w:rPr>
          <w:rFonts w:eastAsia="Andale Sans UI" w:cs="Times New Roman"/>
          <w:b/>
          <w:color w:val="000000"/>
          <w:kern w:val="3"/>
          <w:szCs w:val="28"/>
          <w:lang w:eastAsia="ru-RU"/>
        </w:rPr>
        <w:t>,</w:t>
      </w:r>
      <w:r w:rsidRPr="008638C3">
        <w:rPr>
          <w:rFonts w:eastAsia="Andale Sans UI" w:cs="Times New Roman"/>
          <w:color w:val="000000"/>
          <w:kern w:val="3"/>
          <w:szCs w:val="28"/>
          <w:lang w:eastAsia="ru-RU"/>
        </w:rPr>
        <w:t xml:space="preserve"> в музее прошли 3 мероприятия антинаркотической направленности, объединенные общей темой «Ваш выбор-здоровье, жизнь, успех". В ходе проведения мероприятий учащиеся гимназии №8, центра </w:t>
      </w:r>
      <w:r w:rsidRPr="008638C3">
        <w:rPr>
          <w:rFonts w:eastAsia="Andale Sans UI" w:cs="Times New Roman"/>
          <w:color w:val="000000"/>
          <w:kern w:val="3"/>
          <w:szCs w:val="28"/>
          <w:lang w:eastAsia="ru-RU"/>
        </w:rPr>
        <w:lastRenderedPageBreak/>
        <w:t>детского технического творчества, школы № 34 участвовали в интерактивных играх, отвечали на вопросы викторины, смотрели мультфильмы о здоровом образе жизни.</w:t>
      </w:r>
    </w:p>
    <w:p w:rsidR="00BC2A0E" w:rsidRDefault="00036205" w:rsidP="00BC2A0E">
      <w:pPr>
        <w:spacing w:before="0" w:beforeAutospacing="0" w:after="0" w:afterAutospacing="0" w:line="276" w:lineRule="auto"/>
        <w:ind w:firstLine="708"/>
        <w:jc w:val="both"/>
        <w:rPr>
          <w:rFonts w:cs="Times New Roman"/>
          <w:szCs w:val="28"/>
        </w:rPr>
      </w:pPr>
      <w:r>
        <w:rPr>
          <w:rFonts w:cs="Times New Roman"/>
          <w:szCs w:val="28"/>
        </w:rPr>
        <w:t xml:space="preserve">Как </w:t>
      </w:r>
      <w:r w:rsidR="001552F4" w:rsidRPr="008638C3">
        <w:rPr>
          <w:rFonts w:cs="Times New Roman"/>
          <w:szCs w:val="28"/>
        </w:rPr>
        <w:t>люди понимали «здоровый образ жизни» в старину? Об этом в музее идет рассказ в ходе провед</w:t>
      </w:r>
      <w:r w:rsidR="00BC2A0E">
        <w:rPr>
          <w:rFonts w:cs="Times New Roman"/>
          <w:szCs w:val="28"/>
        </w:rPr>
        <w:t xml:space="preserve">ения тематических мероприятий. Так </w:t>
      </w:r>
      <w:r w:rsidR="001552F4" w:rsidRPr="008638C3">
        <w:rPr>
          <w:rFonts w:cs="Times New Roman"/>
          <w:szCs w:val="28"/>
        </w:rPr>
        <w:t xml:space="preserve">                                                                                                                   </w:t>
      </w:r>
      <w:r w:rsidR="00EC1484">
        <w:rPr>
          <w:rFonts w:cs="Times New Roman"/>
          <w:szCs w:val="28"/>
        </w:rPr>
        <w:t xml:space="preserve">                               </w:t>
      </w:r>
      <w:r w:rsidR="001552F4" w:rsidRPr="008638C3">
        <w:rPr>
          <w:rFonts w:cs="Times New Roman"/>
          <w:szCs w:val="28"/>
        </w:rPr>
        <w:t>в зале казачества Тихорецкого истори</w:t>
      </w:r>
      <w:r w:rsidR="00BC2A0E">
        <w:rPr>
          <w:rFonts w:cs="Times New Roman"/>
          <w:szCs w:val="28"/>
        </w:rPr>
        <w:t xml:space="preserve">ко-краеведческого музея проводились </w:t>
      </w:r>
      <w:r w:rsidR="001552F4" w:rsidRPr="008638C3">
        <w:rPr>
          <w:rFonts w:cs="Times New Roman"/>
          <w:szCs w:val="28"/>
        </w:rPr>
        <w:t xml:space="preserve"> интерактивные программы «</w:t>
      </w:r>
      <w:r w:rsidR="001552F4" w:rsidRPr="008638C3">
        <w:rPr>
          <w:rFonts w:eastAsia="Times New Roman" w:cs="Times New Roman"/>
          <w:szCs w:val="28"/>
          <w:lang w:eastAsia="ru-RU"/>
        </w:rPr>
        <w:t>Казаком быть – здоровым слыть</w:t>
      </w:r>
      <w:r w:rsidR="001552F4" w:rsidRPr="008638C3">
        <w:rPr>
          <w:rFonts w:cs="Times New Roman"/>
          <w:szCs w:val="28"/>
        </w:rPr>
        <w:t>» о традициях воспитания казаков</w:t>
      </w:r>
      <w:r w:rsidR="00BC2A0E">
        <w:rPr>
          <w:rFonts w:cs="Times New Roman"/>
          <w:szCs w:val="28"/>
        </w:rPr>
        <w:t>,</w:t>
      </w:r>
      <w:r w:rsidR="001552F4" w:rsidRPr="008638C3">
        <w:rPr>
          <w:rFonts w:cs="Times New Roman"/>
          <w:szCs w:val="28"/>
        </w:rPr>
        <w:t xml:space="preserve"> с использованием предметов из фондов музея. </w:t>
      </w:r>
    </w:p>
    <w:p w:rsidR="00BC2A0E" w:rsidRDefault="001552F4" w:rsidP="00BC2A0E">
      <w:pPr>
        <w:spacing w:before="0" w:beforeAutospacing="0" w:after="0" w:afterAutospacing="0" w:line="276" w:lineRule="auto"/>
        <w:ind w:firstLine="708"/>
        <w:jc w:val="both"/>
        <w:rPr>
          <w:rFonts w:cs="Times New Roman"/>
          <w:szCs w:val="28"/>
        </w:rPr>
      </w:pPr>
      <w:r w:rsidRPr="008638C3">
        <w:rPr>
          <w:rFonts w:cs="Times New Roman"/>
          <w:szCs w:val="28"/>
        </w:rPr>
        <w:t xml:space="preserve">Ребята в игровой форме «проживают» разные ситуации из жизни казачества. В ходе мероприятия ведется беседа о традициях физического воспитания юношей и девушек на Кубани. В музее разработана лекция с видео показом «История формирования здорового образа жизни на Руси», которая проводится в рамках «антинарко». </w:t>
      </w:r>
    </w:p>
    <w:p w:rsidR="0075086D" w:rsidRDefault="00BC2A0E" w:rsidP="00BC2A0E">
      <w:pPr>
        <w:spacing w:before="0" w:beforeAutospacing="0" w:after="0" w:afterAutospacing="0" w:line="276" w:lineRule="auto"/>
        <w:ind w:firstLine="709"/>
        <w:jc w:val="both"/>
        <w:rPr>
          <w:rFonts w:cs="Times New Roman"/>
          <w:szCs w:val="28"/>
        </w:rPr>
      </w:pPr>
      <w:r>
        <w:rPr>
          <w:rFonts w:eastAsia="Times New Roman" w:cs="Times New Roman"/>
          <w:szCs w:val="28"/>
          <w:lang w:eastAsia="ru-RU"/>
        </w:rPr>
        <w:t xml:space="preserve">Ежемесячно в музее проводились лекции-беседы, научно-просветительные </w:t>
      </w:r>
      <w:r w:rsidR="001552F4" w:rsidRPr="008638C3">
        <w:rPr>
          <w:rFonts w:eastAsia="Times New Roman" w:cs="Times New Roman"/>
          <w:szCs w:val="28"/>
          <w:lang w:eastAsia="ru-RU"/>
        </w:rPr>
        <w:t xml:space="preserve"> программы, прославляющие подвиги наших героев-земляков</w:t>
      </w:r>
      <w:r>
        <w:rPr>
          <w:rFonts w:eastAsia="Times New Roman" w:cs="Times New Roman"/>
          <w:szCs w:val="28"/>
          <w:lang w:eastAsia="ru-RU"/>
        </w:rPr>
        <w:t>:</w:t>
      </w:r>
      <w:r w:rsidR="001552F4" w:rsidRPr="008638C3">
        <w:rPr>
          <w:rFonts w:eastAsia="Times New Roman" w:cs="Times New Roman"/>
          <w:szCs w:val="28"/>
          <w:lang w:eastAsia="ru-RU"/>
        </w:rPr>
        <w:t xml:space="preserve"> «Великий сын земли Тихорецкой» о Д.И.Козлове, «Дорога в космос – мечта длинною в жизнь» о полетах в космос нашего земляка летчика – космонавта А.</w:t>
      </w:r>
      <w:r w:rsidR="00C46126">
        <w:rPr>
          <w:rFonts w:eastAsia="Times New Roman" w:cs="Times New Roman"/>
          <w:szCs w:val="28"/>
          <w:lang w:eastAsia="ru-RU"/>
        </w:rPr>
        <w:t xml:space="preserve"> </w:t>
      </w:r>
      <w:r w:rsidR="001552F4" w:rsidRPr="008638C3">
        <w:rPr>
          <w:rFonts w:eastAsia="Times New Roman" w:cs="Times New Roman"/>
          <w:szCs w:val="28"/>
          <w:lang w:eastAsia="ru-RU"/>
        </w:rPr>
        <w:t xml:space="preserve">Мисуркина, о жизни сверстников в годы войны «Письма, опаленные войной», «Защитники наши на страже страны» о земляках, отличившихся во время службы </w:t>
      </w:r>
      <w:r>
        <w:rPr>
          <w:rFonts w:eastAsia="Times New Roman" w:cs="Times New Roman"/>
          <w:szCs w:val="28"/>
          <w:lang w:eastAsia="ru-RU"/>
        </w:rPr>
        <w:t xml:space="preserve">в армии, «Мы помним ваши имена» </w:t>
      </w:r>
      <w:r w:rsidR="001552F4" w:rsidRPr="008638C3">
        <w:rPr>
          <w:rFonts w:eastAsia="Times New Roman" w:cs="Times New Roman"/>
          <w:szCs w:val="28"/>
          <w:lang w:eastAsia="ru-RU"/>
        </w:rPr>
        <w:t>о воинах-инт</w:t>
      </w:r>
      <w:r w:rsidR="0075086D">
        <w:rPr>
          <w:rFonts w:eastAsia="Times New Roman" w:cs="Times New Roman"/>
          <w:szCs w:val="28"/>
          <w:lang w:eastAsia="ru-RU"/>
        </w:rPr>
        <w:t xml:space="preserve">ернационалистах. </w:t>
      </w:r>
      <w:r w:rsidR="001552F4" w:rsidRPr="008638C3">
        <w:rPr>
          <w:rFonts w:cs="Times New Roman"/>
          <w:szCs w:val="28"/>
        </w:rPr>
        <w:t>В рамках музейного проекта «Знаменитые спортсмены Тихор</w:t>
      </w:r>
      <w:r w:rsidR="0075086D">
        <w:rPr>
          <w:rFonts w:cs="Times New Roman"/>
          <w:szCs w:val="28"/>
        </w:rPr>
        <w:t>ецка» к мероприятиям оформлялись планшетные выставки из фондов музея.</w:t>
      </w:r>
      <w:r w:rsidR="001552F4" w:rsidRPr="008638C3">
        <w:rPr>
          <w:rFonts w:cs="Times New Roman"/>
          <w:szCs w:val="28"/>
        </w:rPr>
        <w:t xml:space="preserve"> </w:t>
      </w:r>
      <w:bookmarkStart w:id="1" w:name="570"/>
    </w:p>
    <w:bookmarkEnd w:id="1"/>
    <w:p w:rsidR="0075086D" w:rsidRDefault="001552F4" w:rsidP="00BC2A0E">
      <w:pPr>
        <w:spacing w:before="0" w:beforeAutospacing="0" w:after="0" w:afterAutospacing="0" w:line="276" w:lineRule="auto"/>
        <w:ind w:firstLine="709"/>
        <w:jc w:val="both"/>
        <w:rPr>
          <w:rFonts w:cs="Times New Roman"/>
          <w:szCs w:val="28"/>
        </w:rPr>
      </w:pPr>
      <w:r w:rsidRPr="008638C3">
        <w:rPr>
          <w:rFonts w:cs="Times New Roman"/>
          <w:szCs w:val="28"/>
        </w:rPr>
        <w:t xml:space="preserve">С 26 марта по 20 апреля в Тихорецком историко-краеведческом музее был реализован проект, посвященный Дню космонавтики, </w:t>
      </w:r>
      <w:r w:rsidRPr="008638C3">
        <w:rPr>
          <w:rFonts w:cs="Times New Roman"/>
          <w:b/>
          <w:szCs w:val="28"/>
        </w:rPr>
        <w:t>«</w:t>
      </w:r>
      <w:r w:rsidRPr="00F42264">
        <w:rPr>
          <w:rFonts w:cs="Times New Roman"/>
          <w:szCs w:val="28"/>
        </w:rPr>
        <w:t xml:space="preserve">Дорога в космос». В музее были запланированы и проведены мероприятия, которые </w:t>
      </w:r>
      <w:r w:rsidRPr="008638C3">
        <w:rPr>
          <w:rFonts w:cs="Times New Roman"/>
          <w:szCs w:val="28"/>
        </w:rPr>
        <w:t>призваны расширить у детей понятия «Космос», «Космическое пространство», представление о космических кораблях, орбитальной станции, посетители смогли познакомиться с историей освоения космоса, с биографиями первого космонавта Ю.А. Гагарина; прославленного земляка,</w:t>
      </w:r>
      <w:r w:rsidRPr="008638C3">
        <w:rPr>
          <w:rFonts w:eastAsia="Times New Roman" w:cs="Times New Roman"/>
          <w:bCs/>
          <w:szCs w:val="28"/>
          <w:lang w:eastAsia="ru-RU"/>
        </w:rPr>
        <w:t xml:space="preserve"> выдающегося ученого, работавшего в области ракетной и ракетно-космической техники </w:t>
      </w:r>
      <w:r w:rsidRPr="008638C3">
        <w:rPr>
          <w:rFonts w:cs="Times New Roman"/>
          <w:szCs w:val="28"/>
        </w:rPr>
        <w:t xml:space="preserve">Д.И. Козлова. </w:t>
      </w:r>
    </w:p>
    <w:p w:rsidR="0075086D" w:rsidRDefault="001552F4" w:rsidP="00BC2A0E">
      <w:pPr>
        <w:spacing w:before="0" w:beforeAutospacing="0" w:after="0" w:afterAutospacing="0" w:line="276" w:lineRule="auto"/>
        <w:ind w:firstLine="709"/>
        <w:jc w:val="both"/>
        <w:rPr>
          <w:rFonts w:cs="Times New Roman"/>
          <w:color w:val="000000"/>
          <w:szCs w:val="28"/>
        </w:rPr>
      </w:pPr>
      <w:r w:rsidRPr="008638C3">
        <w:rPr>
          <w:rFonts w:cs="Times New Roman"/>
          <w:color w:val="000000"/>
          <w:szCs w:val="28"/>
        </w:rPr>
        <w:t xml:space="preserve">12 апреля, в центре нашего города, по инициативе Тихорецкого историко-краеведческого музея прошло торжественное мероприятие, посвящённое Дню космонавтики, 57-летию первого полета человека в космос. На площади у бюста Д.И. Козлова собралось около тысячи человек, в их числе студенты, школьники, представители различных партий, рядовые горожане. Поздравить собравшихся с Днём космонавтики пришли </w:t>
      </w:r>
      <w:r w:rsidRPr="008638C3">
        <w:rPr>
          <w:rFonts w:cs="Times New Roman"/>
          <w:color w:val="000000"/>
          <w:szCs w:val="28"/>
        </w:rPr>
        <w:lastRenderedPageBreak/>
        <w:t xml:space="preserve">представители районной и городской администраций, районного Совета ветеранов, представители общественности. </w:t>
      </w:r>
    </w:p>
    <w:p w:rsidR="00F23F67" w:rsidRPr="006E2313" w:rsidRDefault="001552F4" w:rsidP="006E2313">
      <w:pPr>
        <w:pStyle w:val="af0"/>
        <w:spacing w:line="276" w:lineRule="auto"/>
        <w:ind w:firstLine="709"/>
        <w:jc w:val="both"/>
        <w:rPr>
          <w:rFonts w:ascii="Times New Roman" w:hAnsi="Times New Roman"/>
          <w:sz w:val="28"/>
          <w:szCs w:val="28"/>
        </w:rPr>
      </w:pPr>
      <w:r w:rsidRPr="006E2313">
        <w:rPr>
          <w:rFonts w:ascii="Times New Roman" w:hAnsi="Times New Roman"/>
          <w:color w:val="000000"/>
          <w:sz w:val="28"/>
          <w:szCs w:val="28"/>
        </w:rPr>
        <w:t>В ходе мероприятия перед тихоречанами со словами приветствия выступили заместитель главы Тихорецкого городского поселения Селина Людмила Анатольевна, исполняющий обязанности председателя районного Совета ветеранов Власов Вадим Александрович, заместитель начальника штаба по связи учебно-авиационной базы города Тихорецка капитан Прилепский Андрей Олегович, а так же участница Молодежных Циалковских чтений Макарцева Елена и учащийся творческого объединения «Клуб лидеров и журналистов» Кикоть Никита.</w:t>
      </w:r>
      <w:r w:rsidRPr="008638C3">
        <w:rPr>
          <w:color w:val="000000"/>
          <w:szCs w:val="28"/>
        </w:rPr>
        <w:t xml:space="preserve">  </w:t>
      </w:r>
      <w:r w:rsidR="006E2313">
        <w:rPr>
          <w:rFonts w:ascii="Times New Roman" w:hAnsi="Times New Roman"/>
          <w:sz w:val="28"/>
          <w:szCs w:val="28"/>
        </w:rPr>
        <w:t>Тихорецкий историко-краеведческий музей  с 2014 года входит в Общероссий</w:t>
      </w:r>
      <w:r w:rsidR="00553F87">
        <w:rPr>
          <w:rFonts w:ascii="Times New Roman" w:hAnsi="Times New Roman"/>
          <w:sz w:val="28"/>
          <w:szCs w:val="28"/>
        </w:rPr>
        <w:t>скую общественную организацию «</w:t>
      </w:r>
      <w:r w:rsidR="006E2313">
        <w:rPr>
          <w:rFonts w:ascii="Times New Roman" w:hAnsi="Times New Roman"/>
          <w:sz w:val="28"/>
          <w:szCs w:val="28"/>
        </w:rPr>
        <w:t xml:space="preserve">Ассоциация музеев космонавтики России»  под руководством  Президента АМКОС летчика –космонавта В.А. Джанибекова. </w:t>
      </w:r>
      <w:r w:rsidR="00F23F67" w:rsidRPr="0023150F">
        <w:rPr>
          <w:rFonts w:ascii="Times New Roman" w:hAnsi="Times New Roman"/>
          <w:sz w:val="28"/>
          <w:szCs w:val="28"/>
        </w:rPr>
        <w:t>В течение г</w:t>
      </w:r>
      <w:r w:rsidR="00B751E1">
        <w:rPr>
          <w:rFonts w:ascii="Times New Roman" w:hAnsi="Times New Roman"/>
          <w:sz w:val="28"/>
          <w:szCs w:val="28"/>
        </w:rPr>
        <w:t>ода, в зале космоса был</w:t>
      </w:r>
      <w:r w:rsidR="00C46126">
        <w:rPr>
          <w:rFonts w:ascii="Times New Roman" w:hAnsi="Times New Roman"/>
          <w:sz w:val="28"/>
          <w:szCs w:val="28"/>
        </w:rPr>
        <w:t>о</w:t>
      </w:r>
      <w:r w:rsidR="00F23F67" w:rsidRPr="0023150F">
        <w:rPr>
          <w:rFonts w:ascii="Times New Roman" w:hAnsi="Times New Roman"/>
          <w:sz w:val="28"/>
          <w:szCs w:val="28"/>
        </w:rPr>
        <w:t xml:space="preserve"> провед</w:t>
      </w:r>
      <w:r w:rsidR="00C46126">
        <w:rPr>
          <w:rFonts w:ascii="Times New Roman" w:hAnsi="Times New Roman"/>
          <w:sz w:val="28"/>
          <w:szCs w:val="28"/>
        </w:rPr>
        <w:t>ено</w:t>
      </w:r>
      <w:r w:rsidR="00F23F67" w:rsidRPr="0023150F">
        <w:rPr>
          <w:rFonts w:ascii="Times New Roman" w:hAnsi="Times New Roman"/>
          <w:sz w:val="28"/>
          <w:szCs w:val="28"/>
        </w:rPr>
        <w:t xml:space="preserve"> </w:t>
      </w:r>
      <w:r w:rsidR="00C46126">
        <w:rPr>
          <w:rFonts w:ascii="Times New Roman" w:hAnsi="Times New Roman"/>
          <w:sz w:val="28"/>
          <w:szCs w:val="28"/>
        </w:rPr>
        <w:t xml:space="preserve">152 </w:t>
      </w:r>
      <w:r w:rsidR="00F23F67" w:rsidRPr="0023150F">
        <w:rPr>
          <w:rFonts w:ascii="Times New Roman" w:hAnsi="Times New Roman"/>
          <w:sz w:val="28"/>
          <w:szCs w:val="28"/>
        </w:rPr>
        <w:t>мероприятия</w:t>
      </w:r>
      <w:r w:rsidR="00C46126">
        <w:rPr>
          <w:szCs w:val="28"/>
        </w:rPr>
        <w:t>.</w:t>
      </w:r>
      <w:r w:rsidR="00F23F67">
        <w:rPr>
          <w:szCs w:val="28"/>
        </w:rPr>
        <w:t xml:space="preserve"> </w:t>
      </w:r>
    </w:p>
    <w:p w:rsidR="005A2954" w:rsidRDefault="001552F4" w:rsidP="00ED7598">
      <w:pPr>
        <w:spacing w:before="0" w:beforeAutospacing="0" w:after="0" w:afterAutospacing="0" w:line="276" w:lineRule="auto"/>
        <w:ind w:firstLine="709"/>
        <w:jc w:val="both"/>
        <w:rPr>
          <w:rFonts w:cs="Times New Roman"/>
          <w:color w:val="000000"/>
          <w:szCs w:val="28"/>
        </w:rPr>
      </w:pPr>
      <w:r w:rsidRPr="008638C3">
        <w:rPr>
          <w:rFonts w:cs="Times New Roman"/>
          <w:color w:val="000000"/>
          <w:szCs w:val="28"/>
        </w:rPr>
        <w:t xml:space="preserve">12 апреля 2018 года в Тихорецком историко-краеведческом музее прошла акция «День открытых дверей», посвященная Дню космонавтики. В рамках акции прошли бесплатные экскурсии в зале космоса. Была проведена </w:t>
      </w:r>
      <w:r w:rsidR="0075086D">
        <w:rPr>
          <w:rFonts w:cs="Times New Roman"/>
          <w:color w:val="000000"/>
          <w:szCs w:val="28"/>
        </w:rPr>
        <w:t xml:space="preserve"> тематическая программа «Этапы покорения космоса» к 58</w:t>
      </w:r>
      <w:r w:rsidRPr="008638C3">
        <w:rPr>
          <w:rFonts w:cs="Times New Roman"/>
          <w:color w:val="000000"/>
          <w:szCs w:val="28"/>
        </w:rPr>
        <w:t xml:space="preserve">-й годовщине со дня первого космического полета Ю. А. Гагарина. В течение дня гости имели возможность просмотреть кинофильмы по теме «Космос» </w:t>
      </w:r>
      <w:r w:rsidR="00C46126">
        <w:rPr>
          <w:rFonts w:cs="Times New Roman"/>
          <w:color w:val="000000"/>
          <w:szCs w:val="28"/>
        </w:rPr>
        <w:t>в форме «Космического кинозала», познакомиться с  книжной выставкой</w:t>
      </w:r>
      <w:r w:rsidRPr="008638C3">
        <w:rPr>
          <w:rFonts w:cs="Times New Roman"/>
          <w:color w:val="000000"/>
          <w:szCs w:val="28"/>
        </w:rPr>
        <w:t xml:space="preserve"> «Страницы к</w:t>
      </w:r>
      <w:r w:rsidR="00C46126">
        <w:rPr>
          <w:rFonts w:cs="Times New Roman"/>
          <w:color w:val="000000"/>
          <w:szCs w:val="28"/>
        </w:rPr>
        <w:t>осмических стартов» и выставкой</w:t>
      </w:r>
      <w:r w:rsidRPr="008638C3">
        <w:rPr>
          <w:rFonts w:cs="Times New Roman"/>
          <w:color w:val="000000"/>
          <w:szCs w:val="28"/>
        </w:rPr>
        <w:t xml:space="preserve"> детских работ «Путешествие в космос»</w:t>
      </w:r>
    </w:p>
    <w:p w:rsidR="005A2954" w:rsidRDefault="001552F4" w:rsidP="00ED7598">
      <w:pPr>
        <w:spacing w:before="0" w:beforeAutospacing="0" w:after="0" w:afterAutospacing="0" w:line="276" w:lineRule="auto"/>
        <w:ind w:firstLine="709"/>
        <w:jc w:val="both"/>
        <w:rPr>
          <w:rFonts w:cs="Times New Roman"/>
          <w:color w:val="000000"/>
          <w:szCs w:val="28"/>
        </w:rPr>
      </w:pPr>
      <w:r w:rsidRPr="008638C3">
        <w:rPr>
          <w:rFonts w:cs="Times New Roman"/>
          <w:color w:val="000000"/>
          <w:szCs w:val="28"/>
        </w:rPr>
        <w:t xml:space="preserve">Совместно с управлением молодежной политики </w:t>
      </w:r>
      <w:r w:rsidR="005A2954">
        <w:rPr>
          <w:rFonts w:cs="Times New Roman"/>
          <w:color w:val="000000"/>
          <w:szCs w:val="28"/>
        </w:rPr>
        <w:t xml:space="preserve">в зале космоса </w:t>
      </w:r>
      <w:r w:rsidRPr="008638C3">
        <w:rPr>
          <w:rFonts w:cs="Times New Roman"/>
          <w:color w:val="000000"/>
          <w:szCs w:val="28"/>
        </w:rPr>
        <w:t xml:space="preserve">проведено </w:t>
      </w:r>
      <w:r w:rsidR="005A2954">
        <w:rPr>
          <w:rFonts w:cs="Times New Roman"/>
          <w:color w:val="000000"/>
          <w:szCs w:val="28"/>
        </w:rPr>
        <w:t xml:space="preserve"> торжественное </w:t>
      </w:r>
      <w:r w:rsidRPr="008638C3">
        <w:rPr>
          <w:rFonts w:cs="Times New Roman"/>
          <w:color w:val="000000"/>
          <w:szCs w:val="28"/>
        </w:rPr>
        <w:t xml:space="preserve">мероприятие по вручению паспортов. </w:t>
      </w:r>
    </w:p>
    <w:p w:rsidR="00425251" w:rsidRDefault="001552F4" w:rsidP="00ED7598">
      <w:pPr>
        <w:spacing w:before="0" w:beforeAutospacing="0" w:after="0" w:afterAutospacing="0" w:line="276" w:lineRule="auto"/>
        <w:ind w:firstLine="709"/>
        <w:jc w:val="both"/>
        <w:rPr>
          <w:rFonts w:cs="Times New Roman"/>
          <w:color w:val="000000"/>
          <w:szCs w:val="28"/>
        </w:rPr>
      </w:pPr>
      <w:r w:rsidRPr="008638C3">
        <w:rPr>
          <w:rFonts w:cs="Times New Roman"/>
          <w:color w:val="000000"/>
          <w:szCs w:val="28"/>
        </w:rPr>
        <w:t>«Музейная суббота» пригласила по традиции воспитанников детского сада на игру-путешествие «Отправл</w:t>
      </w:r>
      <w:r w:rsidR="00425251">
        <w:rPr>
          <w:rFonts w:cs="Times New Roman"/>
          <w:color w:val="000000"/>
          <w:szCs w:val="28"/>
        </w:rPr>
        <w:t>яемся в космический полет», которая в рамках проекта проводила</w:t>
      </w:r>
      <w:r w:rsidRPr="008638C3">
        <w:rPr>
          <w:rFonts w:cs="Times New Roman"/>
          <w:color w:val="000000"/>
          <w:szCs w:val="28"/>
        </w:rPr>
        <w:t xml:space="preserve">сь ежедневно в </w:t>
      </w:r>
      <w:r w:rsidR="00425251">
        <w:rPr>
          <w:rFonts w:cs="Times New Roman"/>
          <w:color w:val="000000"/>
          <w:szCs w:val="28"/>
        </w:rPr>
        <w:t>зале космоса.</w:t>
      </w:r>
    </w:p>
    <w:p w:rsidR="00ED7598" w:rsidRDefault="001552F4" w:rsidP="00ED7598">
      <w:pPr>
        <w:spacing w:before="0" w:beforeAutospacing="0" w:after="0" w:afterAutospacing="0" w:line="276" w:lineRule="auto"/>
        <w:ind w:firstLine="709"/>
        <w:jc w:val="both"/>
        <w:rPr>
          <w:rFonts w:eastAsia="Andale Sans UI" w:cs="Times New Roman"/>
          <w:bCs/>
          <w:iCs/>
          <w:color w:val="000000"/>
          <w:kern w:val="1"/>
          <w:szCs w:val="28"/>
        </w:rPr>
      </w:pPr>
      <w:r w:rsidRPr="008638C3">
        <w:rPr>
          <w:rFonts w:eastAsia="Andale Sans UI" w:cs="Times New Roman"/>
          <w:bCs/>
          <w:iCs/>
          <w:color w:val="000000"/>
          <w:kern w:val="1"/>
          <w:szCs w:val="28"/>
        </w:rPr>
        <w:t>Тихорецкий историко-краеведческий музей впервые принял участие во Всероссийской акции «Библионочь 2018». На базе центральной городской библиотеки им. М.Ю. Лермонтова г. Тихорецка сотрудники музея из фондов музея подготовили выставку «Детективное агентство» или «Тайны старинных пр</w:t>
      </w:r>
      <w:r w:rsidR="00ED7598">
        <w:rPr>
          <w:rFonts w:eastAsia="Andale Sans UI" w:cs="Times New Roman"/>
          <w:bCs/>
          <w:iCs/>
          <w:color w:val="000000"/>
          <w:kern w:val="1"/>
          <w:szCs w:val="28"/>
        </w:rPr>
        <w:t xml:space="preserve">едметов. </w:t>
      </w:r>
      <w:r w:rsidRPr="008638C3">
        <w:rPr>
          <w:rFonts w:eastAsia="Andale Sans UI" w:cs="Times New Roman"/>
          <w:bCs/>
          <w:iCs/>
          <w:color w:val="000000"/>
          <w:kern w:val="1"/>
          <w:szCs w:val="28"/>
        </w:rPr>
        <w:t>Кроме этого</w:t>
      </w:r>
      <w:r w:rsidR="00ED7598">
        <w:rPr>
          <w:rFonts w:eastAsia="Andale Sans UI" w:cs="Times New Roman"/>
          <w:bCs/>
          <w:iCs/>
          <w:color w:val="000000"/>
          <w:kern w:val="1"/>
          <w:szCs w:val="28"/>
        </w:rPr>
        <w:t>,</w:t>
      </w:r>
      <w:r w:rsidRPr="008638C3">
        <w:rPr>
          <w:rFonts w:eastAsia="Andale Sans UI" w:cs="Times New Roman"/>
          <w:bCs/>
          <w:iCs/>
          <w:color w:val="000000"/>
          <w:kern w:val="1"/>
          <w:szCs w:val="28"/>
        </w:rPr>
        <w:t xml:space="preserve"> в Тихорецком историко-краеведческом музее, в зале космоса представлена выставка</w:t>
      </w:r>
      <w:r w:rsidR="00ED7598">
        <w:rPr>
          <w:rFonts w:eastAsia="Andale Sans UI" w:cs="Times New Roman"/>
          <w:bCs/>
          <w:iCs/>
          <w:color w:val="000000"/>
          <w:kern w:val="1"/>
          <w:szCs w:val="28"/>
        </w:rPr>
        <w:t xml:space="preserve"> книг из фондов музея «Страницы </w:t>
      </w:r>
      <w:r w:rsidRPr="008638C3">
        <w:rPr>
          <w:rFonts w:eastAsia="Andale Sans UI" w:cs="Times New Roman"/>
          <w:bCs/>
          <w:iCs/>
          <w:color w:val="000000"/>
          <w:kern w:val="1"/>
          <w:szCs w:val="28"/>
        </w:rPr>
        <w:t xml:space="preserve">космических стартов». Большинство книг, представленных на выставке имеют большую историческую ценность, так как были подарены авторами с личными автографами и дарственными надписями. </w:t>
      </w:r>
    </w:p>
    <w:p w:rsidR="001C57F8" w:rsidRDefault="001552F4" w:rsidP="005B3F27">
      <w:pPr>
        <w:spacing w:before="0" w:beforeAutospacing="0" w:after="0" w:afterAutospacing="0" w:line="276" w:lineRule="auto"/>
        <w:ind w:firstLine="709"/>
        <w:jc w:val="both"/>
        <w:rPr>
          <w:rFonts w:eastAsia="Times New Roman" w:cs="Times New Roman"/>
          <w:szCs w:val="28"/>
          <w:lang w:eastAsia="ru-RU"/>
        </w:rPr>
      </w:pPr>
      <w:r w:rsidRPr="008638C3">
        <w:rPr>
          <w:rFonts w:eastAsia="Andale Sans UI" w:cs="Times New Roman"/>
          <w:bCs/>
          <w:iCs/>
          <w:color w:val="000000"/>
          <w:kern w:val="1"/>
          <w:szCs w:val="28"/>
        </w:rPr>
        <w:t xml:space="preserve">Особое внимание на выставке уделено материалу о жизни и деятельности нашего земляка-Дважды Героя Социалистического Труда, </w:t>
      </w:r>
      <w:r w:rsidRPr="008638C3">
        <w:rPr>
          <w:rFonts w:eastAsia="Andale Sans UI" w:cs="Times New Roman"/>
          <w:bCs/>
          <w:iCs/>
          <w:color w:val="000000"/>
          <w:kern w:val="1"/>
          <w:szCs w:val="28"/>
        </w:rPr>
        <w:lastRenderedPageBreak/>
        <w:t>генерального конструктора «ЦСКБ-Прогресс» г. Самары Дмитрия Ильича Козлова.</w:t>
      </w:r>
      <w:r w:rsidR="00ED7598">
        <w:rPr>
          <w:rFonts w:eastAsia="Times New Roman" w:cs="Times New Roman"/>
          <w:szCs w:val="28"/>
          <w:lang w:eastAsia="ru-RU"/>
        </w:rPr>
        <w:t xml:space="preserve"> </w:t>
      </w:r>
    </w:p>
    <w:p w:rsidR="00B02E36" w:rsidRDefault="001552F4" w:rsidP="00B02E36">
      <w:pPr>
        <w:spacing w:before="0" w:beforeAutospacing="0" w:after="0" w:afterAutospacing="0" w:line="276" w:lineRule="auto"/>
        <w:ind w:firstLine="709"/>
        <w:jc w:val="both"/>
        <w:rPr>
          <w:rFonts w:eastAsia="Times New Roman" w:cs="Times New Roman"/>
          <w:szCs w:val="28"/>
          <w:lang w:eastAsia="ru-RU"/>
        </w:rPr>
      </w:pPr>
      <w:r w:rsidRPr="008638C3">
        <w:rPr>
          <w:rFonts w:eastAsia="Times New Roman" w:cs="Times New Roman"/>
          <w:szCs w:val="28"/>
          <w:lang w:eastAsia="ru-RU"/>
        </w:rPr>
        <w:t xml:space="preserve">В Тихорецком историко-краеведческом музее 19 мая 2018 года с 19.00 до 24.00 часов проходила международная акция «Ночь музеев - 2018». </w:t>
      </w:r>
    </w:p>
    <w:p w:rsidR="00B02E36" w:rsidRDefault="001552F4" w:rsidP="00B02E36">
      <w:pPr>
        <w:spacing w:before="0" w:beforeAutospacing="0" w:after="0" w:afterAutospacing="0" w:line="276" w:lineRule="auto"/>
        <w:ind w:firstLine="709"/>
        <w:jc w:val="both"/>
        <w:rPr>
          <w:rFonts w:cs="Times New Roman"/>
          <w:szCs w:val="28"/>
        </w:rPr>
      </w:pPr>
      <w:r w:rsidRPr="008638C3">
        <w:rPr>
          <w:rFonts w:cs="Times New Roman"/>
          <w:szCs w:val="28"/>
        </w:rPr>
        <w:t>В 19-00 на площади</w:t>
      </w:r>
      <w:r w:rsidRPr="008638C3">
        <w:rPr>
          <w:rFonts w:eastAsia="Calibri" w:cs="Times New Roman"/>
          <w:color w:val="000000"/>
          <w:szCs w:val="28"/>
          <w:lang w:eastAsia="ru-RU"/>
        </w:rPr>
        <w:t xml:space="preserve"> перед музеем состоялось </w:t>
      </w:r>
      <w:r w:rsidRPr="008638C3">
        <w:rPr>
          <w:rFonts w:cs="Times New Roman"/>
          <w:szCs w:val="28"/>
        </w:rPr>
        <w:t>торжественное открытие акции «Ночь музеев». Перед открытием акции гости посетили выносную выставку «Музейный перекресток</w:t>
      </w:r>
      <w:r w:rsidR="005B3F27">
        <w:rPr>
          <w:rFonts w:cs="Times New Roman"/>
          <w:szCs w:val="28"/>
        </w:rPr>
        <w:t>»</w:t>
      </w:r>
      <w:r w:rsidR="00B02E36">
        <w:rPr>
          <w:rFonts w:cs="Times New Roman"/>
          <w:szCs w:val="28"/>
        </w:rPr>
        <w:t xml:space="preserve"> </w:t>
      </w:r>
      <w:r w:rsidR="005B3F27">
        <w:rPr>
          <w:rFonts w:cs="Times New Roman"/>
          <w:szCs w:val="28"/>
        </w:rPr>
        <w:t>-</w:t>
      </w:r>
      <w:r w:rsidR="00B02E36">
        <w:rPr>
          <w:rFonts w:cs="Times New Roman"/>
          <w:szCs w:val="28"/>
        </w:rPr>
        <w:t xml:space="preserve"> </w:t>
      </w:r>
      <w:r w:rsidRPr="008638C3">
        <w:rPr>
          <w:rFonts w:cs="Times New Roman"/>
          <w:szCs w:val="28"/>
        </w:rPr>
        <w:t>«Город в объективе истории», на которой были представлены предметы, фот</w:t>
      </w:r>
      <w:r w:rsidR="00B02E36">
        <w:rPr>
          <w:rFonts w:cs="Times New Roman"/>
          <w:szCs w:val="28"/>
        </w:rPr>
        <w:t xml:space="preserve">ографии из фондов музея. </w:t>
      </w:r>
    </w:p>
    <w:p w:rsidR="00B02E36" w:rsidRDefault="00B02E36" w:rsidP="00B02E36">
      <w:pPr>
        <w:spacing w:before="0" w:beforeAutospacing="0" w:after="0" w:afterAutospacing="0" w:line="276" w:lineRule="auto"/>
        <w:ind w:firstLine="709"/>
        <w:jc w:val="both"/>
        <w:rPr>
          <w:rFonts w:eastAsia="Times New Roman" w:cs="Times New Roman"/>
          <w:szCs w:val="28"/>
          <w:lang w:eastAsia="ru-RU"/>
        </w:rPr>
      </w:pPr>
      <w:r>
        <w:rPr>
          <w:rFonts w:cs="Times New Roman"/>
          <w:szCs w:val="28"/>
        </w:rPr>
        <w:t>Выступа</w:t>
      </w:r>
      <w:r w:rsidR="001552F4" w:rsidRPr="008638C3">
        <w:rPr>
          <w:rFonts w:cs="Times New Roman"/>
          <w:szCs w:val="28"/>
        </w:rPr>
        <w:t>ли коллективы художественной самодеятельности: Народный хор народной песни «Сударушка» (рук. Кубрина М.В.), народный женский академический хор (рук. Горбунова С.А.), вокальная студия «Лад», детская студия «Ладушки». После торжественного открытия гости стали участниками и зрителями тематических ме</w:t>
      </w:r>
      <w:r w:rsidR="005B3F27">
        <w:rPr>
          <w:rFonts w:cs="Times New Roman"/>
          <w:szCs w:val="28"/>
        </w:rPr>
        <w:t>роприятий согласно утвержденному плану</w:t>
      </w:r>
      <w:r w:rsidR="001552F4" w:rsidRPr="008638C3">
        <w:rPr>
          <w:rFonts w:cs="Times New Roman"/>
          <w:szCs w:val="28"/>
        </w:rPr>
        <w:t>.</w:t>
      </w:r>
      <w:r w:rsidR="005B3F27">
        <w:rPr>
          <w:rFonts w:eastAsia="Times New Roman" w:cs="Times New Roman"/>
          <w:szCs w:val="28"/>
          <w:lang w:eastAsia="ru-RU"/>
        </w:rPr>
        <w:t xml:space="preserve">     </w:t>
      </w:r>
    </w:p>
    <w:p w:rsidR="00B02E36" w:rsidRDefault="001552F4" w:rsidP="00B02E36">
      <w:pPr>
        <w:spacing w:before="0" w:beforeAutospacing="0" w:after="0" w:afterAutospacing="0" w:line="276" w:lineRule="auto"/>
        <w:ind w:firstLine="709"/>
        <w:jc w:val="both"/>
        <w:rPr>
          <w:rFonts w:cs="Times New Roman"/>
          <w:szCs w:val="28"/>
        </w:rPr>
      </w:pPr>
      <w:r w:rsidRPr="008638C3">
        <w:rPr>
          <w:rFonts w:cs="Times New Roman"/>
          <w:szCs w:val="28"/>
        </w:rPr>
        <w:t xml:space="preserve">Открытый микрофон </w:t>
      </w:r>
      <w:r w:rsidRPr="00B02E36">
        <w:rPr>
          <w:rFonts w:cs="Times New Roman"/>
          <w:szCs w:val="28"/>
        </w:rPr>
        <w:t>«От героев былых времен</w:t>
      </w:r>
      <w:r w:rsidRPr="008638C3">
        <w:rPr>
          <w:rFonts w:cs="Times New Roman"/>
          <w:szCs w:val="28"/>
        </w:rPr>
        <w:t>» привлек внимание поэтов и прозаиков, библиотекарей, людей разных возрастов, которые вели рассказ об истории, о поэзии военных лет, о судьбах родственников, воевавших в годы ВОВ, читали стихи о войне. Среди гостей «открытого микрофона» были поэт Ужегов Г.Н., публицист Варавина Р.Н., работники центральной городской библиотеки имени Лермонтова Аулова Е.В., Минутина О.А.,</w:t>
      </w:r>
      <w:r w:rsidR="005B3F27">
        <w:rPr>
          <w:rFonts w:cs="Times New Roman"/>
          <w:szCs w:val="28"/>
        </w:rPr>
        <w:t xml:space="preserve"> молодежь, учащиеся школ города.</w:t>
      </w:r>
    </w:p>
    <w:p w:rsidR="005B3F27" w:rsidRDefault="005B3F27" w:rsidP="006703FF">
      <w:pPr>
        <w:spacing w:before="0" w:beforeAutospacing="0" w:after="0" w:afterAutospacing="0" w:line="276" w:lineRule="auto"/>
        <w:ind w:firstLine="709"/>
        <w:jc w:val="both"/>
        <w:rPr>
          <w:rFonts w:eastAsia="Times New Roman" w:cs="Times New Roman"/>
          <w:szCs w:val="28"/>
          <w:lang w:eastAsia="ru-RU"/>
        </w:rPr>
      </w:pPr>
      <w:r>
        <w:rPr>
          <w:rFonts w:cs="Times New Roman"/>
          <w:szCs w:val="28"/>
        </w:rPr>
        <w:t xml:space="preserve"> А </w:t>
      </w:r>
      <w:r w:rsidR="001552F4" w:rsidRPr="008638C3">
        <w:rPr>
          <w:rFonts w:cs="Times New Roman"/>
          <w:szCs w:val="28"/>
        </w:rPr>
        <w:t xml:space="preserve">в других залах музея, начались мероприятия по основной тематике: в зале революции прошел   </w:t>
      </w:r>
      <w:r w:rsidR="001552F4" w:rsidRPr="008638C3">
        <w:rPr>
          <w:rFonts w:eastAsia="Times New Roman" w:cs="Times New Roman"/>
          <w:szCs w:val="28"/>
          <w:lang w:eastAsia="ru-RU"/>
        </w:rPr>
        <w:t>час истории "Революция в России: взгляд через столетие». Любители и профессиональные историки делились интересными историческими фактами и гипотезами.</w:t>
      </w:r>
      <w:r w:rsidR="00B02E36">
        <w:rPr>
          <w:rFonts w:eastAsia="Times New Roman" w:cs="Times New Roman"/>
          <w:szCs w:val="28"/>
          <w:lang w:eastAsia="ru-RU"/>
        </w:rPr>
        <w:t xml:space="preserve"> </w:t>
      </w:r>
      <w:r w:rsidR="001552F4" w:rsidRPr="008638C3">
        <w:rPr>
          <w:rFonts w:cs="Times New Roman"/>
          <w:szCs w:val="28"/>
        </w:rPr>
        <w:t>В зале археологии</w:t>
      </w:r>
      <w:r w:rsidR="001552F4" w:rsidRPr="008638C3">
        <w:rPr>
          <w:rFonts w:cs="Times New Roman"/>
          <w:b/>
          <w:szCs w:val="28"/>
        </w:rPr>
        <w:t xml:space="preserve"> </w:t>
      </w:r>
      <w:r>
        <w:rPr>
          <w:rFonts w:cs="Times New Roman"/>
          <w:szCs w:val="28"/>
        </w:rPr>
        <w:t>час исторических загадок»</w:t>
      </w:r>
      <w:r w:rsidR="00B02E36">
        <w:rPr>
          <w:rFonts w:cs="Times New Roman"/>
          <w:szCs w:val="28"/>
        </w:rPr>
        <w:t xml:space="preserve"> </w:t>
      </w:r>
      <w:r>
        <w:rPr>
          <w:rFonts w:cs="Times New Roman"/>
          <w:szCs w:val="28"/>
        </w:rPr>
        <w:t>-</w:t>
      </w:r>
      <w:r w:rsidR="001552F4" w:rsidRPr="008638C3">
        <w:rPr>
          <w:rFonts w:cs="Times New Roman"/>
          <w:b/>
          <w:szCs w:val="28"/>
        </w:rPr>
        <w:t xml:space="preserve"> «</w:t>
      </w:r>
      <w:r w:rsidR="001552F4" w:rsidRPr="008638C3">
        <w:rPr>
          <w:rFonts w:cs="Times New Roman"/>
          <w:szCs w:val="28"/>
        </w:rPr>
        <w:t>Земля Тихорецкая в древности» привлек внимание школьников..</w:t>
      </w:r>
      <w:r w:rsidR="001552F4" w:rsidRPr="008638C3">
        <w:rPr>
          <w:rFonts w:eastAsia="Times New Roman" w:cs="Times New Roman"/>
          <w:szCs w:val="28"/>
          <w:lang w:eastAsia="ru-RU"/>
        </w:rPr>
        <w:t xml:space="preserve">                       </w:t>
      </w:r>
    </w:p>
    <w:p w:rsidR="005B3F27" w:rsidRDefault="001552F4" w:rsidP="006703FF">
      <w:pPr>
        <w:spacing w:before="0" w:beforeAutospacing="0" w:after="0" w:afterAutospacing="0" w:line="276" w:lineRule="auto"/>
        <w:ind w:firstLine="709"/>
        <w:jc w:val="both"/>
        <w:rPr>
          <w:rFonts w:eastAsia="Times New Roman" w:cs="Times New Roman"/>
          <w:szCs w:val="28"/>
          <w:lang w:eastAsia="ru-RU"/>
        </w:rPr>
      </w:pPr>
      <w:r w:rsidRPr="008638C3">
        <w:rPr>
          <w:rFonts w:cs="Times New Roman"/>
          <w:szCs w:val="28"/>
        </w:rPr>
        <w:t xml:space="preserve">В выставочном зале состоялся </w:t>
      </w:r>
      <w:r w:rsidRPr="008638C3">
        <w:rPr>
          <w:rFonts w:cs="Times New Roman"/>
          <w:i/>
          <w:iCs/>
          <w:szCs w:val="28"/>
        </w:rPr>
        <w:t>«</w:t>
      </w:r>
      <w:r w:rsidRPr="008638C3">
        <w:rPr>
          <w:rFonts w:cs="Times New Roman"/>
          <w:iCs/>
          <w:szCs w:val="28"/>
        </w:rPr>
        <w:t xml:space="preserve">Тихорецкий вернисаж» - на котором была представлена выставка картин заслуженного деятеля искусств Кубани Саидова С.С., в музейной гостиной шел рассказ о </w:t>
      </w:r>
      <w:r w:rsidRPr="008638C3">
        <w:rPr>
          <w:rFonts w:cs="Times New Roman"/>
          <w:szCs w:val="28"/>
        </w:rPr>
        <w:t>патефоне, полифоне, граммофоне и других музейных шедеврах в мире музыки</w:t>
      </w:r>
      <w:r w:rsidRPr="008638C3">
        <w:rPr>
          <w:rFonts w:cs="Times New Roman"/>
          <w:iCs/>
          <w:szCs w:val="28"/>
        </w:rPr>
        <w:t xml:space="preserve"> - «О чем поведал старый патефон». Здесь же была проведена интерактивная   </w:t>
      </w:r>
      <w:r w:rsidRPr="008638C3">
        <w:rPr>
          <w:rFonts w:cs="Times New Roman"/>
          <w:szCs w:val="28"/>
        </w:rPr>
        <w:t xml:space="preserve">книжная выставка сотрудниками центральной городской библиотеки им. М.Ю. Лермонтова </w:t>
      </w:r>
      <w:r w:rsidR="005B3F27">
        <w:rPr>
          <w:rFonts w:cs="Times New Roman"/>
          <w:szCs w:val="28"/>
        </w:rPr>
        <w:t xml:space="preserve">- </w:t>
      </w:r>
      <w:r w:rsidRPr="008638C3">
        <w:rPr>
          <w:rFonts w:cs="Times New Roman"/>
          <w:szCs w:val="28"/>
        </w:rPr>
        <w:t>«Творцы прекрасного»</w:t>
      </w:r>
      <w:r w:rsidRPr="008638C3">
        <w:rPr>
          <w:rFonts w:eastAsia="Times New Roman" w:cs="Times New Roman"/>
          <w:szCs w:val="28"/>
          <w:lang w:eastAsia="ru-RU"/>
        </w:rPr>
        <w:t xml:space="preserve">. </w:t>
      </w:r>
    </w:p>
    <w:p w:rsidR="005B3F27" w:rsidRDefault="001552F4" w:rsidP="005B3F27">
      <w:pPr>
        <w:spacing w:before="0" w:beforeAutospacing="0" w:after="0" w:afterAutospacing="0" w:line="276" w:lineRule="auto"/>
        <w:ind w:firstLine="709"/>
        <w:jc w:val="both"/>
        <w:rPr>
          <w:rFonts w:eastAsia="Times New Roman" w:cs="Times New Roman"/>
          <w:b/>
          <w:bCs/>
          <w:szCs w:val="28"/>
          <w:lang w:eastAsia="ru-RU"/>
        </w:rPr>
      </w:pPr>
      <w:r w:rsidRPr="008638C3">
        <w:rPr>
          <w:rFonts w:cs="Times New Roman"/>
          <w:szCs w:val="28"/>
        </w:rPr>
        <w:t>В ходе акции были проведены экскурсии «Дорогами нашей Победы</w:t>
      </w:r>
      <w:r w:rsidRPr="008638C3">
        <w:rPr>
          <w:rFonts w:cs="Times New Roman"/>
          <w:b/>
          <w:szCs w:val="28"/>
        </w:rPr>
        <w:t>»</w:t>
      </w:r>
      <w:r w:rsidRPr="008638C3">
        <w:rPr>
          <w:rFonts w:cs="Times New Roman"/>
          <w:szCs w:val="28"/>
        </w:rPr>
        <w:t xml:space="preserve"> - «Памятник – паровоз СО 17-12» (пешеходная экскурсия в парке перед музеем); «Путешествие в космос» экскурсии по залу космоса; </w:t>
      </w:r>
      <w:r w:rsidR="005B3F27">
        <w:rPr>
          <w:rFonts w:eastAsia="Times New Roman" w:cs="Times New Roman"/>
          <w:bCs/>
          <w:szCs w:val="28"/>
          <w:lang w:eastAsia="ru-RU"/>
        </w:rPr>
        <w:t>с</w:t>
      </w:r>
      <w:r w:rsidRPr="008638C3">
        <w:rPr>
          <w:rFonts w:eastAsia="Times New Roman" w:cs="Times New Roman"/>
          <w:bCs/>
          <w:szCs w:val="28"/>
          <w:lang w:eastAsia="ru-RU"/>
        </w:rPr>
        <w:t xml:space="preserve">лайд-презентация </w:t>
      </w:r>
      <w:r w:rsidRPr="008638C3">
        <w:rPr>
          <w:rFonts w:eastAsia="Times New Roman" w:cs="Times New Roman"/>
          <w:szCs w:val="28"/>
          <w:lang w:eastAsia="ru-RU"/>
        </w:rPr>
        <w:t>«Путешествие по старому городу</w:t>
      </w:r>
      <w:r w:rsidRPr="008638C3">
        <w:rPr>
          <w:rFonts w:eastAsia="Times New Roman" w:cs="Times New Roman"/>
          <w:b/>
          <w:szCs w:val="28"/>
          <w:lang w:eastAsia="ru-RU"/>
        </w:rPr>
        <w:t>»</w:t>
      </w:r>
      <w:r w:rsidR="006703FF">
        <w:rPr>
          <w:rFonts w:eastAsia="Times New Roman" w:cs="Times New Roman"/>
          <w:b/>
          <w:szCs w:val="28"/>
          <w:lang w:eastAsia="ru-RU"/>
        </w:rPr>
        <w:t xml:space="preserve"> </w:t>
      </w:r>
      <w:r w:rsidR="006703FF" w:rsidRPr="006703FF">
        <w:rPr>
          <w:rFonts w:eastAsia="Times New Roman" w:cs="Times New Roman"/>
          <w:szCs w:val="28"/>
          <w:lang w:eastAsia="ru-RU"/>
        </w:rPr>
        <w:t>и др.</w:t>
      </w:r>
      <w:r w:rsidRPr="006703FF">
        <w:rPr>
          <w:rFonts w:eastAsia="Times New Roman" w:cs="Times New Roman"/>
          <w:bCs/>
          <w:szCs w:val="28"/>
          <w:lang w:eastAsia="ru-RU"/>
        </w:rPr>
        <w:t>.</w:t>
      </w:r>
    </w:p>
    <w:p w:rsidR="005B3F27" w:rsidRDefault="001552F4" w:rsidP="006703FF">
      <w:pPr>
        <w:spacing w:before="0" w:beforeAutospacing="0" w:after="0" w:afterAutospacing="0" w:line="276" w:lineRule="auto"/>
        <w:ind w:firstLine="709"/>
        <w:jc w:val="both"/>
        <w:rPr>
          <w:rFonts w:cs="Times New Roman"/>
          <w:szCs w:val="28"/>
        </w:rPr>
      </w:pPr>
      <w:r w:rsidRPr="008638C3">
        <w:rPr>
          <w:rFonts w:eastAsia="Times New Roman" w:cs="Times New Roman"/>
          <w:b/>
          <w:bCs/>
          <w:szCs w:val="28"/>
          <w:lang w:eastAsia="ru-RU"/>
        </w:rPr>
        <w:t xml:space="preserve"> </w:t>
      </w:r>
      <w:r w:rsidRPr="008638C3">
        <w:rPr>
          <w:rFonts w:cs="Times New Roman"/>
          <w:szCs w:val="28"/>
        </w:rPr>
        <w:t>На фоне выставки декоративно-прикладного искусства «Золотые руки мастеров»</w:t>
      </w:r>
      <w:r w:rsidR="005B3F27">
        <w:rPr>
          <w:rFonts w:cs="Times New Roman"/>
          <w:szCs w:val="28"/>
        </w:rPr>
        <w:t>,</w:t>
      </w:r>
      <w:r w:rsidRPr="008638C3">
        <w:rPr>
          <w:rFonts w:cs="Times New Roman"/>
          <w:szCs w:val="28"/>
        </w:rPr>
        <w:t xml:space="preserve"> были проведены мастер-классы педагогами из центра </w:t>
      </w:r>
      <w:r w:rsidR="006703FF">
        <w:rPr>
          <w:rFonts w:cs="Times New Roman"/>
          <w:szCs w:val="28"/>
        </w:rPr>
        <w:lastRenderedPageBreak/>
        <w:t>внешкольной работы п.</w:t>
      </w:r>
      <w:r w:rsidR="00B751E1">
        <w:rPr>
          <w:rFonts w:cs="Times New Roman"/>
          <w:szCs w:val="28"/>
        </w:rPr>
        <w:t xml:space="preserve"> </w:t>
      </w:r>
      <w:r w:rsidRPr="008638C3">
        <w:rPr>
          <w:rFonts w:cs="Times New Roman"/>
          <w:szCs w:val="28"/>
        </w:rPr>
        <w:t>Паркового,</w:t>
      </w:r>
      <w:r w:rsidR="006703FF">
        <w:rPr>
          <w:rFonts w:cs="Times New Roman"/>
          <w:szCs w:val="28"/>
        </w:rPr>
        <w:t xml:space="preserve"> а также мастер-класс художника                                        </w:t>
      </w:r>
      <w:r w:rsidRPr="008638C3">
        <w:rPr>
          <w:rFonts w:cs="Times New Roman"/>
          <w:szCs w:val="28"/>
        </w:rPr>
        <w:t>С.</w:t>
      </w:r>
      <w:r w:rsidR="006703FF">
        <w:rPr>
          <w:rFonts w:cs="Times New Roman"/>
          <w:szCs w:val="28"/>
        </w:rPr>
        <w:t>А.</w:t>
      </w:r>
      <w:r w:rsidR="00D35E3F">
        <w:rPr>
          <w:rFonts w:cs="Times New Roman"/>
          <w:szCs w:val="28"/>
        </w:rPr>
        <w:t xml:space="preserve"> </w:t>
      </w:r>
      <w:r w:rsidRPr="008638C3">
        <w:rPr>
          <w:rFonts w:cs="Times New Roman"/>
          <w:szCs w:val="28"/>
        </w:rPr>
        <w:t xml:space="preserve">Саидова «Рисуем акварель».    </w:t>
      </w:r>
    </w:p>
    <w:p w:rsidR="005B3F27" w:rsidRDefault="001552F4" w:rsidP="005B3F27">
      <w:pPr>
        <w:spacing w:before="0" w:beforeAutospacing="0" w:after="0" w:afterAutospacing="0" w:line="276" w:lineRule="auto"/>
        <w:ind w:firstLine="709"/>
        <w:jc w:val="both"/>
        <w:rPr>
          <w:rFonts w:cs="Times New Roman"/>
          <w:szCs w:val="28"/>
        </w:rPr>
      </w:pPr>
      <w:r w:rsidRPr="008638C3">
        <w:rPr>
          <w:rFonts w:cs="Times New Roman"/>
          <w:szCs w:val="28"/>
        </w:rPr>
        <w:t>Экскурсии по экспозиционным залам музея проводили научные сотрудники</w:t>
      </w:r>
      <w:r w:rsidR="005B3F27">
        <w:rPr>
          <w:rFonts w:cs="Times New Roman"/>
          <w:szCs w:val="28"/>
        </w:rPr>
        <w:t xml:space="preserve"> в течение всего периода акции. В день</w:t>
      </w:r>
      <w:r w:rsidRPr="008638C3">
        <w:rPr>
          <w:rFonts w:cs="Times New Roman"/>
          <w:szCs w:val="28"/>
        </w:rPr>
        <w:t xml:space="preserve"> проведения акции на площади перед Городским Дворцом культуры был показан кинофильм «В бой идут одни старики». В акции «Ночь музеев» Тихорецкий историко-краеведческий музей посетили 5500 человек.                                       </w:t>
      </w:r>
    </w:p>
    <w:p w:rsidR="005B3F27" w:rsidRDefault="001552F4" w:rsidP="005B3F27">
      <w:pPr>
        <w:spacing w:before="0" w:beforeAutospacing="0" w:after="0" w:afterAutospacing="0" w:line="276" w:lineRule="auto"/>
        <w:ind w:firstLine="709"/>
        <w:jc w:val="both"/>
        <w:rPr>
          <w:rFonts w:cs="Times New Roman"/>
          <w:szCs w:val="28"/>
        </w:rPr>
      </w:pPr>
      <w:r w:rsidRPr="008638C3">
        <w:rPr>
          <w:rFonts w:cs="Times New Roman"/>
          <w:szCs w:val="28"/>
        </w:rPr>
        <w:t>В Тихорецком историко-краеведческом музее с 26 мая по 2 июня прошли мероприятия в рамках Х</w:t>
      </w:r>
      <w:r w:rsidRPr="008638C3">
        <w:rPr>
          <w:rFonts w:cs="Times New Roman"/>
          <w:szCs w:val="28"/>
          <w:lang w:val="en-US"/>
        </w:rPr>
        <w:t>II</w:t>
      </w:r>
      <w:r w:rsidRPr="008638C3">
        <w:rPr>
          <w:rFonts w:cs="Times New Roman"/>
          <w:szCs w:val="28"/>
        </w:rPr>
        <w:t xml:space="preserve"> Кубанского музейного фестиваля. </w:t>
      </w:r>
    </w:p>
    <w:p w:rsidR="005B3F27" w:rsidRDefault="001552F4" w:rsidP="005B3F27">
      <w:pPr>
        <w:spacing w:before="0" w:beforeAutospacing="0" w:after="0" w:afterAutospacing="0" w:line="276" w:lineRule="auto"/>
        <w:ind w:firstLine="709"/>
        <w:jc w:val="both"/>
        <w:rPr>
          <w:rFonts w:cs="Times New Roman"/>
          <w:szCs w:val="28"/>
        </w:rPr>
      </w:pPr>
      <w:r w:rsidRPr="008638C3">
        <w:rPr>
          <w:rFonts w:cs="Times New Roman"/>
          <w:szCs w:val="28"/>
        </w:rPr>
        <w:t>26 мая город Тихорецк стал музейным центром Краснодарского края, здесь состоялось торжественное открытие фестиваля. Начались мероприятия с посещения гостями города историко-краеведческого музея. Здесь гости посетили экспозиционные залы музея – зал Космоса, где директор музея Неботова И.И. и научный сотрудник музея Жданова Е.Г. рассказали о прославленном земляке, легендарной личности ХХ века, конструкторе космической техники</w:t>
      </w:r>
      <w:r w:rsidR="005B3F27">
        <w:rPr>
          <w:rFonts w:cs="Times New Roman"/>
          <w:szCs w:val="28"/>
        </w:rPr>
        <w:t xml:space="preserve">, уроженце Тихорецкой земли </w:t>
      </w:r>
      <w:r w:rsidRPr="008638C3">
        <w:rPr>
          <w:rFonts w:cs="Times New Roman"/>
          <w:szCs w:val="28"/>
        </w:rPr>
        <w:t xml:space="preserve"> Д.И. Козлове; в других залах музея гости ознакомились с историей возникновения и становления станции Тихорецкая, о революционных событиях и годах оккупации города Тихорецка в годы Великой отечественной войны, о мероприятиях, проводимых музеем в рамках краевого проекта «75-ЛЕТИЮ ВЕЛИКОЙ ПОБЕДЫ – 75 ГЕРОИЧЕСКИХ СТРАНИЦ». </w:t>
      </w:r>
    </w:p>
    <w:p w:rsidR="005B3F27" w:rsidRDefault="001552F4" w:rsidP="00956673">
      <w:pPr>
        <w:spacing w:before="0" w:beforeAutospacing="0" w:after="0" w:afterAutospacing="0" w:line="276" w:lineRule="auto"/>
        <w:ind w:firstLine="709"/>
        <w:jc w:val="both"/>
        <w:rPr>
          <w:rFonts w:cs="Times New Roman"/>
          <w:szCs w:val="28"/>
        </w:rPr>
      </w:pPr>
      <w:r w:rsidRPr="008638C3">
        <w:rPr>
          <w:rFonts w:cs="Times New Roman"/>
          <w:szCs w:val="28"/>
        </w:rPr>
        <w:t xml:space="preserve">В выставочном зале музея гости посетили выставку, посвященную Году единства российской нации «Память народа культура хранит». </w:t>
      </w:r>
    </w:p>
    <w:p w:rsidR="005B3F27" w:rsidRDefault="001552F4" w:rsidP="00956673">
      <w:pPr>
        <w:spacing w:before="0" w:beforeAutospacing="0" w:after="0" w:afterAutospacing="0" w:line="276" w:lineRule="auto"/>
        <w:ind w:firstLine="709"/>
        <w:jc w:val="both"/>
        <w:rPr>
          <w:rFonts w:cs="Times New Roman"/>
          <w:szCs w:val="28"/>
        </w:rPr>
      </w:pPr>
      <w:r w:rsidRPr="008638C3">
        <w:rPr>
          <w:rFonts w:cs="Times New Roman"/>
          <w:szCs w:val="28"/>
        </w:rPr>
        <w:t xml:space="preserve">Далее состоялась пешеходная экскурсия к памятнику военной истории «Памятник – паровоз СО 17-12». </w:t>
      </w:r>
      <w:r w:rsidR="005B3F27">
        <w:rPr>
          <w:rFonts w:cs="Times New Roman"/>
          <w:szCs w:val="28"/>
        </w:rPr>
        <w:t xml:space="preserve"> </w:t>
      </w:r>
      <w:r w:rsidRPr="008638C3">
        <w:rPr>
          <w:rFonts w:cs="Times New Roman"/>
          <w:szCs w:val="28"/>
        </w:rPr>
        <w:t>Мероприятия в день открытия фестиваля проходили по отде</w:t>
      </w:r>
      <w:r w:rsidR="00D35E3F">
        <w:rPr>
          <w:rFonts w:cs="Times New Roman"/>
          <w:szCs w:val="28"/>
        </w:rPr>
        <w:t xml:space="preserve">льному плану. </w:t>
      </w:r>
      <w:r w:rsidRPr="008638C3">
        <w:rPr>
          <w:rFonts w:cs="Times New Roman"/>
          <w:szCs w:val="28"/>
        </w:rPr>
        <w:t>Согласно программе фестиваля, мероприятия проводились в музее ежедневно. Весь период в выставочном зале работала выставка «Память народа культура хранит».</w:t>
      </w:r>
      <w:r w:rsidRPr="008638C3">
        <w:rPr>
          <w:rFonts w:cs="Times New Roman"/>
          <w:bCs/>
          <w:szCs w:val="28"/>
        </w:rPr>
        <w:t xml:space="preserve"> </w:t>
      </w:r>
      <w:r w:rsidRPr="008638C3">
        <w:rPr>
          <w:rFonts w:cs="Times New Roman"/>
          <w:szCs w:val="28"/>
        </w:rPr>
        <w:t>Всего в рамках Х</w:t>
      </w:r>
      <w:r w:rsidRPr="008638C3">
        <w:rPr>
          <w:rFonts w:cs="Times New Roman"/>
          <w:szCs w:val="28"/>
          <w:lang w:val="en-US"/>
        </w:rPr>
        <w:t>II</w:t>
      </w:r>
      <w:r w:rsidRPr="008638C3">
        <w:rPr>
          <w:rFonts w:cs="Times New Roman"/>
          <w:szCs w:val="28"/>
        </w:rPr>
        <w:t xml:space="preserve"> Кубанского музейного фестиваля проведено 20 мероприятий, в которых приняли участие 6540 человек.       </w:t>
      </w:r>
    </w:p>
    <w:p w:rsidR="005B3F27" w:rsidRDefault="001552F4" w:rsidP="005B3F27">
      <w:pPr>
        <w:spacing w:before="0" w:beforeAutospacing="0" w:after="0" w:afterAutospacing="0" w:line="276" w:lineRule="auto"/>
        <w:ind w:firstLine="709"/>
        <w:jc w:val="both"/>
        <w:rPr>
          <w:rFonts w:eastAsia="Andale Sans UI" w:cs="Times New Roman"/>
          <w:color w:val="000000"/>
          <w:kern w:val="3"/>
          <w:szCs w:val="28"/>
          <w:lang w:eastAsia="ru-RU"/>
        </w:rPr>
      </w:pPr>
      <w:r w:rsidRPr="008638C3">
        <w:rPr>
          <w:rFonts w:eastAsia="Andale Sans UI" w:cs="Times New Roman"/>
          <w:color w:val="000000"/>
          <w:kern w:val="3"/>
          <w:szCs w:val="28"/>
          <w:lang w:eastAsia="ru-RU"/>
        </w:rPr>
        <w:t xml:space="preserve">9 июня в выставочном зале музея прошло торжественное мероприятие «Моя Родина – Россия». Мероприятие проходило на фоне выставки под поэтическим названием «Память народа культура хранит», посвященной Году единства Российской нации. На выставке представлены работы кубанского художника, заслуженного деятеля искусств Кубани, члена Союза художников СССР и России Сейфуллы Айдемировича Саидова.  Представленные работы созданы мастером более чем за тридцать лет его творческой деятельности. Мастер проявил себя в разных направлениях живописи, но главный аспект творчества художника- портретное искусство. Впервые на выставке в музее </w:t>
      </w:r>
      <w:r w:rsidRPr="008638C3">
        <w:rPr>
          <w:rFonts w:eastAsia="Andale Sans UI" w:cs="Times New Roman"/>
          <w:color w:val="000000"/>
          <w:kern w:val="3"/>
          <w:szCs w:val="28"/>
          <w:lang w:eastAsia="ru-RU"/>
        </w:rPr>
        <w:lastRenderedPageBreak/>
        <w:t xml:space="preserve">представлены материалы из Тихорецкого архива. Это оформленная подборка подлинных документов по теме, предназначенной для публичной демонстрации. О том, какие документы представлены на выставке подробно рассказала присутствующим гостям, начальник архивного отдела </w:t>
      </w:r>
      <w:r w:rsidR="005B3F27">
        <w:rPr>
          <w:rFonts w:eastAsia="Andale Sans UI" w:cs="Times New Roman"/>
          <w:color w:val="000000"/>
          <w:kern w:val="3"/>
          <w:szCs w:val="28"/>
          <w:lang w:eastAsia="ru-RU"/>
        </w:rPr>
        <w:t xml:space="preserve"> администрации муниципального образования Тихорецкий район - Суханова Ирина Викторовна. Так</w:t>
      </w:r>
      <w:r w:rsidRPr="008638C3">
        <w:rPr>
          <w:rFonts w:eastAsia="Andale Sans UI" w:cs="Times New Roman"/>
          <w:color w:val="000000"/>
          <w:kern w:val="3"/>
          <w:szCs w:val="28"/>
          <w:lang w:eastAsia="ru-RU"/>
        </w:rPr>
        <w:t>же</w:t>
      </w:r>
      <w:r w:rsidR="005B3F27">
        <w:rPr>
          <w:rFonts w:eastAsia="Andale Sans UI" w:cs="Times New Roman"/>
          <w:color w:val="000000"/>
          <w:kern w:val="3"/>
          <w:szCs w:val="28"/>
          <w:lang w:eastAsia="ru-RU"/>
        </w:rPr>
        <w:t>,</w:t>
      </w:r>
      <w:r w:rsidRPr="008638C3">
        <w:rPr>
          <w:rFonts w:eastAsia="Andale Sans UI" w:cs="Times New Roman"/>
          <w:color w:val="000000"/>
          <w:kern w:val="3"/>
          <w:szCs w:val="28"/>
          <w:lang w:eastAsia="ru-RU"/>
        </w:rPr>
        <w:t xml:space="preserve"> на выставке была представлена работа «Текстильная кукла» мастера декоративно-прикладного творчества Подлужной Ирины Николаевны.</w:t>
      </w:r>
      <w:r w:rsidR="005B3F27">
        <w:rPr>
          <w:rFonts w:eastAsia="Andale Sans UI" w:cs="Times New Roman"/>
          <w:color w:val="000000"/>
          <w:kern w:val="3"/>
          <w:szCs w:val="28"/>
          <w:lang w:eastAsia="ru-RU"/>
        </w:rPr>
        <w:t xml:space="preserve">  </w:t>
      </w:r>
      <w:r w:rsidRPr="008638C3">
        <w:rPr>
          <w:rFonts w:eastAsia="Andale Sans UI" w:cs="Times New Roman"/>
          <w:color w:val="000000"/>
          <w:kern w:val="3"/>
          <w:szCs w:val="28"/>
          <w:lang w:eastAsia="ru-RU"/>
        </w:rPr>
        <w:t>Основным акцентом выставки стали экспонаты из фондов музея, отображающие народные художественные промыслы. Это коллекция посуды с росписью под хохлому, колл</w:t>
      </w:r>
      <w:r w:rsidR="005B3F27">
        <w:rPr>
          <w:rFonts w:eastAsia="Andale Sans UI" w:cs="Times New Roman"/>
          <w:color w:val="000000"/>
          <w:kern w:val="3"/>
          <w:szCs w:val="28"/>
          <w:lang w:eastAsia="ru-RU"/>
        </w:rPr>
        <w:t>екция гжели, жостовские подносы и др.</w:t>
      </w:r>
    </w:p>
    <w:p w:rsidR="004D1507" w:rsidRDefault="001552F4" w:rsidP="005B3F27">
      <w:pPr>
        <w:spacing w:before="0" w:beforeAutospacing="0" w:after="0" w:afterAutospacing="0" w:line="276" w:lineRule="auto"/>
        <w:ind w:firstLine="709"/>
        <w:jc w:val="both"/>
        <w:rPr>
          <w:rFonts w:eastAsia="Andale Sans UI" w:cs="Times New Roman"/>
          <w:color w:val="000000"/>
          <w:kern w:val="3"/>
          <w:szCs w:val="28"/>
          <w:lang w:eastAsia="ru-RU"/>
        </w:rPr>
      </w:pPr>
      <w:r w:rsidRPr="008638C3">
        <w:rPr>
          <w:rFonts w:eastAsia="Andale Sans UI" w:cs="Times New Roman"/>
          <w:color w:val="000000"/>
          <w:kern w:val="3"/>
          <w:szCs w:val="28"/>
          <w:lang w:eastAsia="ru-RU"/>
        </w:rPr>
        <w:t xml:space="preserve">   В числе экспонатов выставки представлена инсталляция «О чем напомнил старый патефон». Любителям стари</w:t>
      </w:r>
      <w:r w:rsidR="001D421F">
        <w:rPr>
          <w:rFonts w:eastAsia="Andale Sans UI" w:cs="Times New Roman"/>
          <w:color w:val="000000"/>
          <w:kern w:val="3"/>
          <w:szCs w:val="28"/>
          <w:lang w:eastAsia="ru-RU"/>
        </w:rPr>
        <w:t xml:space="preserve">нных механических устройств было </w:t>
      </w:r>
      <w:r w:rsidRPr="008638C3">
        <w:rPr>
          <w:rFonts w:eastAsia="Andale Sans UI" w:cs="Times New Roman"/>
          <w:color w:val="000000"/>
          <w:kern w:val="3"/>
          <w:szCs w:val="28"/>
          <w:lang w:eastAsia="ru-RU"/>
        </w:rPr>
        <w:t xml:space="preserve"> на что полюбоваться: граммофон, патефон, полифон - эти музыкальные устройства теперь можно встретить только в музеях. </w:t>
      </w:r>
    </w:p>
    <w:p w:rsidR="000049CB" w:rsidRDefault="004D1507" w:rsidP="005B3F27">
      <w:pPr>
        <w:spacing w:before="0" w:beforeAutospacing="0" w:after="0" w:afterAutospacing="0" w:line="276" w:lineRule="auto"/>
        <w:ind w:firstLine="709"/>
        <w:jc w:val="both"/>
        <w:rPr>
          <w:rFonts w:eastAsia="Andale Sans UI" w:cs="Times New Roman"/>
          <w:color w:val="000000"/>
          <w:kern w:val="3"/>
          <w:szCs w:val="28"/>
          <w:lang w:eastAsia="ru-RU"/>
        </w:rPr>
      </w:pPr>
      <w:r>
        <w:rPr>
          <w:rFonts w:eastAsia="Andale Sans UI" w:cs="Times New Roman"/>
          <w:color w:val="000000"/>
          <w:kern w:val="3"/>
          <w:szCs w:val="28"/>
          <w:lang w:eastAsia="ru-RU"/>
        </w:rPr>
        <w:t xml:space="preserve"> </w:t>
      </w:r>
      <w:r w:rsidR="001552F4" w:rsidRPr="008638C3">
        <w:rPr>
          <w:rFonts w:eastAsia="Andale Sans UI" w:cs="Times New Roman"/>
          <w:color w:val="000000"/>
          <w:kern w:val="3"/>
          <w:szCs w:val="28"/>
          <w:lang w:eastAsia="ru-RU"/>
        </w:rPr>
        <w:t>На выставку были приглашены почетны</w:t>
      </w:r>
      <w:r>
        <w:rPr>
          <w:rFonts w:eastAsia="Andale Sans UI" w:cs="Times New Roman"/>
          <w:color w:val="000000"/>
          <w:kern w:val="3"/>
          <w:szCs w:val="28"/>
          <w:lang w:eastAsia="ru-RU"/>
        </w:rPr>
        <w:t>е гости, добрые друзья — музея-</w:t>
      </w:r>
      <w:r w:rsidR="001552F4" w:rsidRPr="008638C3">
        <w:rPr>
          <w:rFonts w:eastAsia="Andale Sans UI" w:cs="Times New Roman"/>
          <w:color w:val="000000"/>
          <w:kern w:val="3"/>
          <w:szCs w:val="28"/>
          <w:lang w:eastAsia="ru-RU"/>
        </w:rPr>
        <w:t xml:space="preserve">это художники и фотографы, поэты и писатели, руководители творческих коллективов учреждений культуры. </w:t>
      </w:r>
    </w:p>
    <w:p w:rsidR="004D1507" w:rsidRDefault="001552F4" w:rsidP="000049CB">
      <w:pPr>
        <w:spacing w:before="0" w:beforeAutospacing="0" w:after="0" w:afterAutospacing="0" w:line="276" w:lineRule="auto"/>
        <w:ind w:firstLine="708"/>
        <w:jc w:val="both"/>
        <w:rPr>
          <w:rFonts w:eastAsia="Times New Roman" w:cs="Times New Roman"/>
          <w:b/>
          <w:szCs w:val="28"/>
        </w:rPr>
      </w:pPr>
      <w:r w:rsidRPr="008638C3">
        <w:rPr>
          <w:rFonts w:eastAsia="Andale Sans UI" w:cs="Times New Roman"/>
          <w:color w:val="000000"/>
          <w:kern w:val="3"/>
          <w:szCs w:val="28"/>
          <w:lang w:eastAsia="ru-RU"/>
        </w:rPr>
        <w:t xml:space="preserve">Выставка была открыта для посещения весь летний период.                                                                             </w:t>
      </w:r>
      <w:r w:rsidRPr="008638C3">
        <w:rPr>
          <w:rFonts w:cs="Times New Roman"/>
          <w:szCs w:val="28"/>
        </w:rPr>
        <w:t xml:space="preserve"> </w:t>
      </w:r>
      <w:r w:rsidR="004D1507">
        <w:rPr>
          <w:rFonts w:eastAsia="Times New Roman" w:cs="Times New Roman"/>
          <w:szCs w:val="28"/>
        </w:rPr>
        <w:tab/>
        <w:t xml:space="preserve">С 1 </w:t>
      </w:r>
      <w:r w:rsidR="004D1507" w:rsidRPr="008638C3">
        <w:rPr>
          <w:rFonts w:eastAsia="Times New Roman" w:cs="Times New Roman"/>
          <w:szCs w:val="28"/>
        </w:rPr>
        <w:t xml:space="preserve">июня </w:t>
      </w:r>
      <w:r w:rsidRPr="008638C3">
        <w:rPr>
          <w:rFonts w:eastAsia="Times New Roman" w:cs="Times New Roman"/>
          <w:szCs w:val="28"/>
        </w:rPr>
        <w:t xml:space="preserve">Тихорецкий историко-краеведческий музей </w:t>
      </w:r>
      <w:r w:rsidR="004D1507" w:rsidRPr="008638C3">
        <w:rPr>
          <w:rFonts w:eastAsia="Times New Roman" w:cs="Times New Roman"/>
          <w:szCs w:val="28"/>
        </w:rPr>
        <w:t xml:space="preserve">проводил </w:t>
      </w:r>
      <w:r w:rsidRPr="008638C3">
        <w:rPr>
          <w:rFonts w:eastAsia="Times New Roman" w:cs="Times New Roman"/>
          <w:szCs w:val="28"/>
        </w:rPr>
        <w:t>летнюю музейную акцию «Каникулы с музеем»-2018.</w:t>
      </w:r>
      <w:r w:rsidRPr="008638C3">
        <w:rPr>
          <w:rFonts w:eastAsia="Times New Roman" w:cs="Times New Roman"/>
          <w:b/>
          <w:szCs w:val="28"/>
        </w:rPr>
        <w:t xml:space="preserve">   </w:t>
      </w:r>
    </w:p>
    <w:p w:rsidR="004D1507" w:rsidRDefault="001552F4" w:rsidP="005B3F27">
      <w:pPr>
        <w:spacing w:before="0" w:beforeAutospacing="0" w:after="0" w:afterAutospacing="0" w:line="276" w:lineRule="auto"/>
        <w:ind w:firstLine="709"/>
        <w:jc w:val="both"/>
        <w:rPr>
          <w:rFonts w:eastAsia="Times New Roman" w:cs="Times New Roman"/>
          <w:szCs w:val="28"/>
        </w:rPr>
      </w:pPr>
      <w:r w:rsidRPr="008638C3">
        <w:rPr>
          <w:rFonts w:eastAsia="Times New Roman" w:cs="Times New Roman"/>
          <w:szCs w:val="28"/>
        </w:rPr>
        <w:t>В течение двух летних месяцев в музее проводились познавательные интерактивные программы:</w:t>
      </w:r>
      <w:r w:rsidRPr="008638C3">
        <w:rPr>
          <w:rFonts w:cs="Times New Roman"/>
          <w:szCs w:val="28"/>
        </w:rPr>
        <w:t xml:space="preserve"> </w:t>
      </w:r>
      <w:r w:rsidRPr="008638C3">
        <w:rPr>
          <w:rFonts w:eastAsia="Calibri" w:cs="Times New Roman"/>
          <w:szCs w:val="28"/>
        </w:rPr>
        <w:t>«</w:t>
      </w:r>
      <w:r w:rsidRPr="008638C3">
        <w:rPr>
          <w:rFonts w:eastAsia="Times New Roman" w:cs="Times New Roman"/>
          <w:szCs w:val="28"/>
        </w:rPr>
        <w:t>Люби и знай свой край родной», «Загадки из бабушкина сундука», «Из истории казачьего куреня», посвященные теме казачества, традициям и обычаям жителей Кубани</w:t>
      </w:r>
      <w:r w:rsidR="004D1507">
        <w:rPr>
          <w:rFonts w:eastAsia="Times New Roman" w:cs="Times New Roman"/>
          <w:szCs w:val="28"/>
        </w:rPr>
        <w:t xml:space="preserve"> и многие другие.</w:t>
      </w:r>
      <w:r w:rsidRPr="008638C3">
        <w:rPr>
          <w:rFonts w:eastAsia="Times New Roman" w:cs="Times New Roman"/>
          <w:szCs w:val="28"/>
        </w:rPr>
        <w:t xml:space="preserve"> В игровой з</w:t>
      </w:r>
      <w:r w:rsidR="004D1507">
        <w:rPr>
          <w:rFonts w:eastAsia="Times New Roman" w:cs="Times New Roman"/>
          <w:szCs w:val="28"/>
        </w:rPr>
        <w:t>анимательной форме ребята узнавали</w:t>
      </w:r>
      <w:r w:rsidRPr="008638C3">
        <w:rPr>
          <w:rFonts w:eastAsia="Times New Roman" w:cs="Times New Roman"/>
          <w:szCs w:val="28"/>
        </w:rPr>
        <w:t xml:space="preserve"> много нового и интересного об истории</w:t>
      </w:r>
      <w:r w:rsidR="004D1507">
        <w:rPr>
          <w:rFonts w:eastAsia="Times New Roman" w:cs="Times New Roman"/>
          <w:szCs w:val="28"/>
        </w:rPr>
        <w:t xml:space="preserve"> родного края, им представилась</w:t>
      </w:r>
      <w:r w:rsidRPr="008638C3">
        <w:rPr>
          <w:rFonts w:eastAsia="Times New Roman" w:cs="Times New Roman"/>
          <w:szCs w:val="28"/>
        </w:rPr>
        <w:t xml:space="preserve"> возможность погрузиться в прошлое: научиться гладить рушники рубелем, носить ведра на коромыслах, ухватом снимать с печи чугунки. </w:t>
      </w:r>
    </w:p>
    <w:p w:rsidR="004D1507" w:rsidRDefault="001552F4" w:rsidP="005B3F27">
      <w:pPr>
        <w:spacing w:before="0" w:beforeAutospacing="0" w:after="0" w:afterAutospacing="0" w:line="276" w:lineRule="auto"/>
        <w:ind w:firstLine="709"/>
        <w:jc w:val="both"/>
        <w:rPr>
          <w:rFonts w:eastAsia="Times New Roman" w:cs="Times New Roman"/>
          <w:color w:val="000000"/>
          <w:szCs w:val="28"/>
        </w:rPr>
      </w:pPr>
      <w:r w:rsidRPr="008638C3">
        <w:rPr>
          <w:rFonts w:eastAsia="Times New Roman" w:cs="Times New Roman"/>
          <w:szCs w:val="28"/>
        </w:rPr>
        <w:t xml:space="preserve">В акции приняли участие летние оздоровительные лагеря городских и районных школ. </w:t>
      </w:r>
      <w:r w:rsidRPr="008638C3">
        <w:rPr>
          <w:rFonts w:eastAsia="Times New Roman" w:cs="Times New Roman"/>
          <w:color w:val="000000"/>
          <w:szCs w:val="28"/>
        </w:rPr>
        <w:t>С большим интересом ребята в выставочном зале музея знакомились с русскими народными ремеслами и посещали «Тихорецкий вернисаж» из</w:t>
      </w:r>
      <w:r w:rsidR="004D1507">
        <w:rPr>
          <w:rFonts w:eastAsia="Times New Roman" w:cs="Times New Roman"/>
          <w:color w:val="000000"/>
          <w:szCs w:val="28"/>
        </w:rPr>
        <w:t>вестного художника С.А. Саидова.</w:t>
      </w:r>
      <w:r w:rsidRPr="008638C3">
        <w:rPr>
          <w:rFonts w:eastAsia="Times New Roman" w:cs="Times New Roman"/>
          <w:color w:val="000000"/>
          <w:szCs w:val="28"/>
        </w:rPr>
        <w:t xml:space="preserve"> </w:t>
      </w:r>
    </w:p>
    <w:p w:rsidR="004D1507" w:rsidRDefault="004D1507" w:rsidP="003F351E">
      <w:pPr>
        <w:spacing w:before="0" w:beforeAutospacing="0" w:after="0" w:afterAutospacing="0" w:line="276" w:lineRule="auto"/>
        <w:ind w:firstLine="709"/>
        <w:jc w:val="both"/>
        <w:rPr>
          <w:rStyle w:val="c13"/>
          <w:rFonts w:cs="Times New Roman"/>
          <w:szCs w:val="28"/>
        </w:rPr>
      </w:pPr>
      <w:r>
        <w:rPr>
          <w:rFonts w:eastAsia="Times New Roman" w:cs="Times New Roman"/>
          <w:color w:val="000000"/>
          <w:szCs w:val="28"/>
        </w:rPr>
        <w:t>Весь летний период  для воспитанников оздоровительных лагерей проводили</w:t>
      </w:r>
      <w:r w:rsidR="001552F4" w:rsidRPr="008638C3">
        <w:rPr>
          <w:rFonts w:eastAsia="Times New Roman" w:cs="Times New Roman"/>
          <w:color w:val="000000"/>
          <w:szCs w:val="28"/>
        </w:rPr>
        <w:t>сь познавательно-развлекат</w:t>
      </w:r>
      <w:r>
        <w:rPr>
          <w:rFonts w:eastAsia="Times New Roman" w:cs="Times New Roman"/>
          <w:color w:val="000000"/>
          <w:szCs w:val="28"/>
        </w:rPr>
        <w:t>ельные программы</w:t>
      </w:r>
      <w:r w:rsidR="001552F4" w:rsidRPr="008638C3">
        <w:rPr>
          <w:rFonts w:eastAsia="Times New Roman" w:cs="Times New Roman"/>
          <w:color w:val="000000"/>
          <w:szCs w:val="28"/>
        </w:rPr>
        <w:t xml:space="preserve"> «</w:t>
      </w:r>
      <w:r w:rsidR="001552F4" w:rsidRPr="004D1507">
        <w:rPr>
          <w:rFonts w:eastAsia="Times New Roman" w:cs="Times New Roman"/>
          <w:color w:val="000000"/>
          <w:szCs w:val="28"/>
        </w:rPr>
        <w:t>Хоровод ремесел»,</w:t>
      </w:r>
      <w:r w:rsidR="001552F4" w:rsidRPr="004D1507">
        <w:rPr>
          <w:rFonts w:cs="Times New Roman"/>
          <w:szCs w:val="28"/>
        </w:rPr>
        <w:t xml:space="preserve"> </w:t>
      </w:r>
      <w:r w:rsidRPr="008638C3">
        <w:rPr>
          <w:rStyle w:val="c26"/>
          <w:rFonts w:cs="Times New Roman"/>
          <w:szCs w:val="28"/>
        </w:rPr>
        <w:t>«Родного края разноцветье»</w:t>
      </w:r>
      <w:r>
        <w:rPr>
          <w:rStyle w:val="c26"/>
          <w:rFonts w:cs="Times New Roman"/>
          <w:szCs w:val="28"/>
        </w:rPr>
        <w:t xml:space="preserve">, </w:t>
      </w:r>
      <w:r w:rsidRPr="008638C3">
        <w:rPr>
          <w:rFonts w:cs="Times New Roman"/>
          <w:szCs w:val="28"/>
        </w:rPr>
        <w:t xml:space="preserve">«Русская матрешка» (о русском народном промысле </w:t>
      </w:r>
      <w:r>
        <w:rPr>
          <w:rFonts w:cs="Times New Roman"/>
          <w:szCs w:val="28"/>
        </w:rPr>
        <w:t xml:space="preserve">«хохлома»), </w:t>
      </w:r>
      <w:r w:rsidRPr="008638C3">
        <w:rPr>
          <w:rFonts w:eastAsia="Andale Sans UI" w:cs="Times New Roman"/>
          <w:color w:val="000000"/>
          <w:kern w:val="3"/>
          <w:szCs w:val="28"/>
          <w:lang w:eastAsia="ru-RU"/>
        </w:rPr>
        <w:t>«Из истории казачьего куреня»</w:t>
      </w:r>
      <w:r>
        <w:rPr>
          <w:rFonts w:cs="Times New Roman"/>
          <w:szCs w:val="28"/>
        </w:rPr>
        <w:t xml:space="preserve"> </w:t>
      </w:r>
      <w:r w:rsidR="001552F4" w:rsidRPr="008638C3">
        <w:rPr>
          <w:rFonts w:cs="Times New Roman"/>
          <w:bCs/>
          <w:szCs w:val="28"/>
        </w:rPr>
        <w:t>с проведением мастер</w:t>
      </w:r>
      <w:r w:rsidR="001552F4" w:rsidRPr="008638C3">
        <w:rPr>
          <w:rStyle w:val="c13"/>
          <w:rFonts w:cs="Times New Roman"/>
          <w:szCs w:val="28"/>
        </w:rPr>
        <w:t xml:space="preserve"> – классов педагогов центра внешкольной работы</w:t>
      </w:r>
      <w:r>
        <w:rPr>
          <w:rStyle w:val="c13"/>
          <w:rFonts w:cs="Times New Roman"/>
          <w:szCs w:val="28"/>
        </w:rPr>
        <w:t>.</w:t>
      </w:r>
    </w:p>
    <w:p w:rsidR="004D1507" w:rsidRDefault="001552F4" w:rsidP="004D1507">
      <w:pPr>
        <w:spacing w:before="0" w:beforeAutospacing="0" w:after="0" w:afterAutospacing="0" w:line="276" w:lineRule="auto"/>
        <w:ind w:firstLine="709"/>
        <w:jc w:val="both"/>
        <w:rPr>
          <w:rFonts w:eastAsia="Andale Sans UI" w:cs="Times New Roman"/>
          <w:color w:val="000000"/>
          <w:kern w:val="3"/>
          <w:szCs w:val="28"/>
          <w:lang w:eastAsia="ru-RU"/>
        </w:rPr>
      </w:pPr>
      <w:r w:rsidRPr="008638C3">
        <w:rPr>
          <w:rFonts w:eastAsia="Andale Sans UI" w:cs="Times New Roman"/>
          <w:color w:val="000000"/>
          <w:kern w:val="3"/>
          <w:szCs w:val="28"/>
          <w:lang w:eastAsia="ru-RU"/>
        </w:rPr>
        <w:lastRenderedPageBreak/>
        <w:t xml:space="preserve">  12 июня наша страна отмечает важный государственный праздник – День России. Традиционно, в преддверии праздника, в Тихорецком историко- краеведческом музее прошла познавательная интерактивная программа «Россия! Родина моя!». По сценарию мероприятия ребят познакомили с историей возникновения праздника и символами государственного герба и флага России. А Гимн Российской Федерации ребята пели стоя!  </w:t>
      </w:r>
    </w:p>
    <w:p w:rsidR="004D1507" w:rsidRDefault="001552F4" w:rsidP="004D1507">
      <w:pPr>
        <w:spacing w:before="0" w:beforeAutospacing="0" w:after="0" w:afterAutospacing="0" w:line="276" w:lineRule="auto"/>
        <w:ind w:firstLine="709"/>
        <w:jc w:val="both"/>
        <w:rPr>
          <w:rFonts w:eastAsia="Andale Sans UI" w:cs="Times New Roman"/>
          <w:color w:val="000000"/>
          <w:kern w:val="3"/>
          <w:szCs w:val="28"/>
          <w:lang w:eastAsia="ru-RU"/>
        </w:rPr>
      </w:pPr>
      <w:r w:rsidRPr="008638C3">
        <w:rPr>
          <w:rFonts w:eastAsia="Andale Sans UI" w:cs="Times New Roman"/>
          <w:color w:val="000000"/>
          <w:kern w:val="3"/>
          <w:szCs w:val="28"/>
          <w:lang w:eastAsia="ru-RU"/>
        </w:rPr>
        <w:t xml:space="preserve">Ко Дню памяти и скорби в музее был проведен час исторической памяти «Фронтовые реликвии. Историю рассказывают экспонаты». Мероприятие проходило </w:t>
      </w:r>
      <w:r w:rsidR="004D1507">
        <w:rPr>
          <w:rFonts w:eastAsia="Andale Sans UI" w:cs="Times New Roman"/>
          <w:color w:val="000000"/>
          <w:kern w:val="3"/>
          <w:szCs w:val="28"/>
          <w:lang w:eastAsia="ru-RU"/>
        </w:rPr>
        <w:t xml:space="preserve"> в сопровождении </w:t>
      </w:r>
      <w:r w:rsidRPr="008638C3">
        <w:rPr>
          <w:rFonts w:eastAsia="Andale Sans UI" w:cs="Times New Roman"/>
          <w:color w:val="000000"/>
          <w:kern w:val="3"/>
          <w:szCs w:val="28"/>
          <w:lang w:eastAsia="ru-RU"/>
        </w:rPr>
        <w:t xml:space="preserve">выставки фронтовых писем «Фронтовое письмо – память огненных лет». </w:t>
      </w:r>
    </w:p>
    <w:p w:rsidR="009E6F22" w:rsidRDefault="001552F4" w:rsidP="009E6F22">
      <w:pPr>
        <w:spacing w:before="0" w:beforeAutospacing="0" w:after="0" w:afterAutospacing="0" w:line="276" w:lineRule="auto"/>
        <w:ind w:firstLine="709"/>
        <w:jc w:val="both"/>
        <w:rPr>
          <w:rFonts w:eastAsia="Andale Sans UI" w:cs="Times New Roman"/>
          <w:color w:val="000000"/>
          <w:kern w:val="3"/>
          <w:szCs w:val="28"/>
          <w:lang w:eastAsia="ru-RU"/>
        </w:rPr>
      </w:pPr>
      <w:r w:rsidRPr="008638C3">
        <w:rPr>
          <w:rFonts w:eastAsia="Andale Sans UI" w:cs="Times New Roman"/>
          <w:color w:val="000000"/>
          <w:kern w:val="3"/>
          <w:szCs w:val="28"/>
          <w:lang w:eastAsia="ru-RU"/>
        </w:rPr>
        <w:t xml:space="preserve">9 июля 2018 года в музее было проведено мероприятие «Под знаком ромашки», посвященное Дню Семьи, Любви и Верности. В мероприятии принимали участие воспитанники детского сада «Аленький цветочек» и их родители. Сотрудники музея познакомили гостей с историей праздника, а ребята, в свою очередь, рассказали об интересных традициях, существующих в их семьях.  </w:t>
      </w:r>
      <w:r w:rsidR="009E6F22">
        <w:rPr>
          <w:rFonts w:eastAsia="Andale Sans UI" w:cs="Times New Roman"/>
          <w:color w:val="000000"/>
          <w:kern w:val="3"/>
          <w:szCs w:val="28"/>
          <w:lang w:eastAsia="ru-RU"/>
        </w:rPr>
        <w:t>Охват 21 ребенок и 8  педагогов и родителей.</w:t>
      </w:r>
    </w:p>
    <w:p w:rsidR="009E6F22" w:rsidRDefault="009E6F22" w:rsidP="004D1507">
      <w:pPr>
        <w:spacing w:before="0" w:beforeAutospacing="0" w:after="0" w:afterAutospacing="0" w:line="276" w:lineRule="auto"/>
        <w:ind w:firstLine="709"/>
        <w:jc w:val="both"/>
        <w:rPr>
          <w:rFonts w:eastAsia="Times New Roman" w:cs="Times New Roman"/>
          <w:szCs w:val="28"/>
        </w:rPr>
      </w:pPr>
      <w:r>
        <w:rPr>
          <w:rFonts w:eastAsia="Andale Sans UI" w:cs="Times New Roman"/>
          <w:color w:val="000000"/>
          <w:kern w:val="3"/>
          <w:szCs w:val="28"/>
          <w:lang w:eastAsia="ru-RU"/>
        </w:rPr>
        <w:t xml:space="preserve">К </w:t>
      </w:r>
      <w:r w:rsidRPr="008638C3">
        <w:rPr>
          <w:rFonts w:eastAsia="Andale Sans UI" w:cs="Times New Roman"/>
          <w:color w:val="000000"/>
          <w:kern w:val="3"/>
          <w:szCs w:val="28"/>
          <w:lang w:eastAsia="ru-RU"/>
        </w:rPr>
        <w:t>125-летию со дня рождения В. В. Маяковского</w:t>
      </w:r>
      <w:r>
        <w:rPr>
          <w:rFonts w:eastAsia="Andale Sans UI" w:cs="Times New Roman"/>
          <w:kern w:val="3"/>
          <w:szCs w:val="28"/>
          <w:lang w:eastAsia="ru-RU"/>
        </w:rPr>
        <w:t>,</w:t>
      </w:r>
      <w:r w:rsidRPr="008638C3">
        <w:rPr>
          <w:rFonts w:eastAsia="Times New Roman" w:cs="Times New Roman"/>
          <w:szCs w:val="28"/>
        </w:rPr>
        <w:t xml:space="preserve"> </w:t>
      </w:r>
      <w:r w:rsidR="001552F4" w:rsidRPr="008638C3">
        <w:rPr>
          <w:rFonts w:eastAsia="Andale Sans UI" w:cs="Times New Roman"/>
          <w:color w:val="000000"/>
          <w:kern w:val="3"/>
          <w:szCs w:val="28"/>
          <w:lang w:eastAsia="ru-RU"/>
        </w:rPr>
        <w:t xml:space="preserve">19 июля в музее открылась мини-выставка «Я сам </w:t>
      </w:r>
      <w:r>
        <w:rPr>
          <w:rFonts w:eastAsia="Andale Sans UI" w:cs="Times New Roman"/>
          <w:color w:val="000000"/>
          <w:kern w:val="3"/>
          <w:szCs w:val="28"/>
          <w:lang w:eastAsia="ru-RU"/>
        </w:rPr>
        <w:t>расскажу о времени и о себе...».</w:t>
      </w:r>
      <w:r w:rsidR="001552F4" w:rsidRPr="008638C3">
        <w:rPr>
          <w:rFonts w:eastAsia="Andale Sans UI" w:cs="Times New Roman"/>
          <w:color w:val="000000"/>
          <w:kern w:val="3"/>
          <w:szCs w:val="28"/>
          <w:lang w:eastAsia="ru-RU"/>
        </w:rPr>
        <w:t xml:space="preserve"> Одним из интересных экспонатов, представленных на выставке, является литография «Маяковский», автор Ю.Б. Могилевский, которая является эмблемой театра В. Маяковского. (выставку посетили 42 человека).</w:t>
      </w:r>
      <w:r w:rsidR="001552F4" w:rsidRPr="008638C3">
        <w:rPr>
          <w:rFonts w:eastAsia="Times New Roman" w:cs="Times New Roman"/>
          <w:szCs w:val="28"/>
        </w:rPr>
        <w:t xml:space="preserve">               </w:t>
      </w:r>
    </w:p>
    <w:p w:rsidR="009E6F22" w:rsidRDefault="001552F4" w:rsidP="009E6F22">
      <w:pPr>
        <w:spacing w:before="0" w:beforeAutospacing="0" w:after="0" w:afterAutospacing="0" w:line="276" w:lineRule="auto"/>
        <w:ind w:firstLine="709"/>
        <w:jc w:val="both"/>
        <w:rPr>
          <w:rFonts w:eastAsia="Andale Sans UI" w:cs="Times New Roman"/>
          <w:color w:val="000000"/>
          <w:kern w:val="3"/>
          <w:szCs w:val="28"/>
          <w:lang w:eastAsia="ru-RU"/>
        </w:rPr>
      </w:pPr>
      <w:r w:rsidRPr="008638C3">
        <w:rPr>
          <w:rFonts w:eastAsia="Andale Sans UI" w:cs="Times New Roman"/>
          <w:color w:val="111111"/>
          <w:kern w:val="3"/>
          <w:szCs w:val="28"/>
          <w:lang w:eastAsia="ru-RU"/>
        </w:rPr>
        <w:t>27</w:t>
      </w:r>
      <w:r w:rsidR="009E6F22">
        <w:rPr>
          <w:rFonts w:eastAsia="Andale Sans UI" w:cs="Times New Roman"/>
          <w:color w:val="111111"/>
          <w:kern w:val="3"/>
          <w:szCs w:val="28"/>
          <w:lang w:eastAsia="ru-RU"/>
        </w:rPr>
        <w:t xml:space="preserve"> </w:t>
      </w:r>
      <w:r w:rsidRPr="008638C3">
        <w:rPr>
          <w:rFonts w:eastAsia="Andale Sans UI" w:cs="Times New Roman"/>
          <w:color w:val="111111"/>
          <w:kern w:val="3"/>
          <w:szCs w:val="28"/>
          <w:lang w:eastAsia="ru-RU"/>
        </w:rPr>
        <w:t xml:space="preserve">июля к 1030-летию Крещения Руси в музее была </w:t>
      </w:r>
      <w:r w:rsidR="009E6F22">
        <w:rPr>
          <w:rFonts w:eastAsia="Andale Sans UI" w:cs="Times New Roman"/>
          <w:color w:val="111111"/>
          <w:kern w:val="3"/>
          <w:szCs w:val="28"/>
          <w:lang w:eastAsia="ru-RU"/>
        </w:rPr>
        <w:t xml:space="preserve"> организована  и проведена </w:t>
      </w:r>
      <w:r w:rsidRPr="008638C3">
        <w:rPr>
          <w:rFonts w:eastAsia="Andale Sans UI" w:cs="Times New Roman"/>
          <w:color w:val="111111"/>
          <w:kern w:val="3"/>
          <w:szCs w:val="28"/>
          <w:lang w:eastAsia="ru-RU"/>
        </w:rPr>
        <w:t>мини-выставка</w:t>
      </w:r>
      <w:r w:rsidR="009E6F22">
        <w:rPr>
          <w:rFonts w:eastAsia="Andale Sans UI" w:cs="Times New Roman"/>
          <w:color w:val="111111"/>
          <w:kern w:val="3"/>
          <w:szCs w:val="28"/>
          <w:lang w:eastAsia="ru-RU"/>
        </w:rPr>
        <w:t xml:space="preserve"> -</w:t>
      </w:r>
      <w:r w:rsidRPr="008638C3">
        <w:rPr>
          <w:rFonts w:eastAsia="Andale Sans UI" w:cs="Times New Roman"/>
          <w:color w:val="111111"/>
          <w:kern w:val="3"/>
          <w:szCs w:val="28"/>
          <w:lang w:eastAsia="ru-RU"/>
        </w:rPr>
        <w:t xml:space="preserve"> «У истоков Святой Руси», на которой</w:t>
      </w:r>
      <w:r w:rsidRPr="008638C3">
        <w:rPr>
          <w:rFonts w:eastAsia="Andale Sans UI" w:cs="Times New Roman"/>
          <w:kern w:val="3"/>
          <w:szCs w:val="28"/>
          <w:lang w:eastAsia="ru-RU"/>
        </w:rPr>
        <w:t xml:space="preserve"> была представлена нумизматическая коллекция, переданная музею в 1988 году в честь 1000-летня Крещения Руси.</w:t>
      </w:r>
      <w:r w:rsidR="009E6F22">
        <w:rPr>
          <w:rFonts w:eastAsia="Andale Sans UI" w:cs="Times New Roman"/>
          <w:color w:val="000000"/>
          <w:kern w:val="3"/>
          <w:szCs w:val="28"/>
          <w:lang w:eastAsia="ru-RU"/>
        </w:rPr>
        <w:t xml:space="preserve"> Выставку посетили 176 человек.</w:t>
      </w:r>
    </w:p>
    <w:p w:rsidR="009E6F22" w:rsidRDefault="001552F4" w:rsidP="009E6F22">
      <w:pPr>
        <w:spacing w:before="0" w:beforeAutospacing="0" w:after="0" w:afterAutospacing="0" w:line="276" w:lineRule="auto"/>
        <w:ind w:firstLine="709"/>
        <w:jc w:val="both"/>
        <w:rPr>
          <w:rFonts w:eastAsia="Andale Sans UI" w:cs="Times New Roman"/>
          <w:color w:val="000000"/>
          <w:kern w:val="3"/>
          <w:szCs w:val="28"/>
          <w:lang w:eastAsia="ru-RU"/>
        </w:rPr>
      </w:pPr>
      <w:r w:rsidRPr="008638C3">
        <w:rPr>
          <w:rFonts w:eastAsia="Andale Sans UI" w:cs="Times New Roman"/>
          <w:color w:val="000000"/>
          <w:kern w:val="3"/>
          <w:szCs w:val="28"/>
          <w:lang w:eastAsia="ru-RU"/>
        </w:rPr>
        <w:t>8 августа, в преддверии Дня города Тихорецка и Тихорецкого района, в историко-краеведческом музее открыта выставка «Время вперед!». Экспозиция выставки выстроена по хронологическому принципу и охватывает почти столетний период из жизни города. Задача выставки представить жителям Тихорецка и гостям города подлинные документы и предметы, отражающие важнейшие вехи истории. Большинство экспонатов включены в Государственный музейный фонд; многие никогда ранее не покидали мест своего хранения. Некоторые из документов являются не просто важными историческими источниками, но и реликвиями, имеющими высокую художественную, духовную ценность, например, фотоаппараты и фотографии В.В. Роллера, первого и именитого владельца фотосалона на станции Тихорецкая.</w:t>
      </w:r>
      <w:r w:rsidRPr="008638C3">
        <w:rPr>
          <w:rFonts w:eastAsia="Andale Sans UI" w:cs="Times New Roman"/>
          <w:kern w:val="3"/>
          <w:szCs w:val="28"/>
          <w:lang w:eastAsia="ru-RU"/>
        </w:rPr>
        <w:t xml:space="preserve"> </w:t>
      </w:r>
      <w:r w:rsidR="009E6F22">
        <w:rPr>
          <w:rFonts w:eastAsia="Andale Sans UI" w:cs="Times New Roman"/>
          <w:kern w:val="3"/>
          <w:szCs w:val="28"/>
          <w:lang w:eastAsia="ru-RU"/>
        </w:rPr>
        <w:t xml:space="preserve"> </w:t>
      </w:r>
      <w:r w:rsidRPr="008638C3">
        <w:rPr>
          <w:rFonts w:eastAsia="Andale Sans UI" w:cs="Times New Roman"/>
          <w:color w:val="000000"/>
          <w:kern w:val="3"/>
          <w:szCs w:val="28"/>
          <w:lang w:eastAsia="ru-RU"/>
        </w:rPr>
        <w:t xml:space="preserve">В день открытия в музее шла демонстрация слайдовой презентации «Путешествие по Тихорецку». </w:t>
      </w:r>
    </w:p>
    <w:p w:rsidR="00875D86" w:rsidRDefault="001552F4" w:rsidP="009E6F22">
      <w:pPr>
        <w:spacing w:before="0" w:beforeAutospacing="0" w:after="0" w:afterAutospacing="0" w:line="276" w:lineRule="auto"/>
        <w:ind w:firstLine="708"/>
        <w:jc w:val="both"/>
        <w:rPr>
          <w:rFonts w:cs="Times New Roman"/>
          <w:szCs w:val="28"/>
        </w:rPr>
      </w:pPr>
      <w:r w:rsidRPr="008638C3">
        <w:rPr>
          <w:rFonts w:cs="Times New Roman"/>
          <w:szCs w:val="28"/>
        </w:rPr>
        <w:lastRenderedPageBreak/>
        <w:t xml:space="preserve">Работа передвижных выставок – одно из направлений экспозиционной деятельности музея. Ко всем массовым обще районным мероприятиям проводятся выставки музея. Так, </w:t>
      </w:r>
      <w:r w:rsidRPr="008638C3">
        <w:rPr>
          <w:rFonts w:cs="Times New Roman"/>
          <w:szCs w:val="28"/>
          <w:lang w:eastAsia="ru-RU"/>
        </w:rPr>
        <w:t xml:space="preserve">18 августа Тихорецким историко-краеведческим музеем была организована передвижная выставка «Музей под открытым небом», посвященная Дню горда Тихорецка и Тихорецкого района и представлена наиболее ценными и редкими предметами, хранящимся в фондах Тихорецкого историко-краеведческого музея. Материалы выставки сгруппированы в несколько композиций, отслеживающие путь от зарождения станции Тихорецкая к космосу – это и «уникальные фото Роллера» с фотоаппаратами разных лет, станционный колокол и железнодорожный фонарь, конфетный станок и старинные весы, предметы «космического периода» из жизни Д.И.Козлова, планшеты с фотографиями разных лет и многие </w:t>
      </w:r>
      <w:r w:rsidR="00FC5EF6">
        <w:rPr>
          <w:rFonts w:cs="Times New Roman"/>
          <w:szCs w:val="28"/>
          <w:lang w:eastAsia="ru-RU"/>
        </w:rPr>
        <w:t xml:space="preserve"> другие </w:t>
      </w:r>
      <w:r w:rsidRPr="008638C3">
        <w:rPr>
          <w:rFonts w:cs="Times New Roman"/>
          <w:szCs w:val="28"/>
          <w:lang w:eastAsia="ru-RU"/>
        </w:rPr>
        <w:t xml:space="preserve">экспонаты, которые привлекают внимание жителей и гостей города разных возрастов. </w:t>
      </w:r>
    </w:p>
    <w:p w:rsidR="00875D86" w:rsidRDefault="001552F4" w:rsidP="000D1010">
      <w:pPr>
        <w:spacing w:before="0" w:beforeAutospacing="0" w:after="0" w:afterAutospacing="0" w:line="276" w:lineRule="auto"/>
        <w:ind w:firstLine="708"/>
        <w:jc w:val="both"/>
        <w:rPr>
          <w:rFonts w:eastAsia="Times New Roman" w:cs="Times New Roman"/>
          <w:szCs w:val="28"/>
        </w:rPr>
      </w:pPr>
      <w:r w:rsidRPr="008638C3">
        <w:rPr>
          <w:rFonts w:cs="Times New Roman"/>
          <w:szCs w:val="28"/>
        </w:rPr>
        <w:t>В этот праздничный день Музей сам приехал к жителям и гостям города, чтобы дать возможность прикоснуться к ис</w:t>
      </w:r>
      <w:r w:rsidR="00875D86">
        <w:rPr>
          <w:rFonts w:cs="Times New Roman"/>
          <w:szCs w:val="28"/>
        </w:rPr>
        <w:t xml:space="preserve">тории зарождения и жизни. </w:t>
      </w:r>
      <w:r w:rsidRPr="008638C3">
        <w:rPr>
          <w:rFonts w:eastAsia="Times New Roman" w:cs="Times New Roman"/>
          <w:szCs w:val="28"/>
        </w:rPr>
        <w:t xml:space="preserve">По заявкам посетителей в музейном кинозале в летний период шел показ исторических, документальных фильмов, а также мультфильмов о здоровом образе жизни.  </w:t>
      </w:r>
    </w:p>
    <w:p w:rsidR="00EE1142" w:rsidRDefault="001552F4" w:rsidP="000D1010">
      <w:pPr>
        <w:spacing w:before="0" w:beforeAutospacing="0" w:after="0" w:afterAutospacing="0" w:line="276" w:lineRule="auto"/>
        <w:ind w:firstLine="708"/>
        <w:jc w:val="both"/>
        <w:rPr>
          <w:rFonts w:eastAsia="Andale Sans UI" w:cs="Times New Roman"/>
          <w:kern w:val="3"/>
          <w:szCs w:val="28"/>
          <w:lang w:bidi="en-US"/>
        </w:rPr>
      </w:pPr>
      <w:r w:rsidRPr="008638C3">
        <w:rPr>
          <w:rFonts w:cs="Times New Roman"/>
          <w:szCs w:val="28"/>
        </w:rPr>
        <w:t>В преддверии Дня образования Краснодарского края и Дня рождения города Тихорецка</w:t>
      </w:r>
      <w:r w:rsidR="004827DB">
        <w:rPr>
          <w:rFonts w:cs="Times New Roman"/>
          <w:szCs w:val="28"/>
        </w:rPr>
        <w:t xml:space="preserve">, </w:t>
      </w:r>
      <w:r w:rsidRPr="008638C3">
        <w:rPr>
          <w:rFonts w:cs="Times New Roman"/>
          <w:szCs w:val="28"/>
        </w:rPr>
        <w:t>историк</w:t>
      </w:r>
      <w:r w:rsidR="004827DB">
        <w:rPr>
          <w:rFonts w:cs="Times New Roman"/>
          <w:szCs w:val="28"/>
        </w:rPr>
        <w:t>о-краеведчески</w:t>
      </w:r>
      <w:r w:rsidR="00875D86">
        <w:rPr>
          <w:rFonts w:cs="Times New Roman"/>
          <w:szCs w:val="28"/>
        </w:rPr>
        <w:t xml:space="preserve">м музеем запущена </w:t>
      </w:r>
      <w:r w:rsidRPr="008638C3">
        <w:rPr>
          <w:rFonts w:cs="Times New Roman"/>
          <w:szCs w:val="28"/>
        </w:rPr>
        <w:t>благотворительная акция «Подари музею экспонат». Обращение к жителям города, к тем, кто</w:t>
      </w:r>
      <w:r w:rsidRPr="008638C3">
        <w:rPr>
          <w:rFonts w:eastAsia="Times New Roman" w:cs="Times New Roman"/>
          <w:szCs w:val="28"/>
          <w:lang w:eastAsia="ru-RU"/>
        </w:rPr>
        <w:t xml:space="preserve"> неравнодушен к истории Краснодарского края, города Тихорецка, и готов внести личный вклад в пополнение музейных коллекций,</w:t>
      </w:r>
      <w:r w:rsidRPr="008638C3">
        <w:rPr>
          <w:rFonts w:cs="Times New Roman"/>
          <w:szCs w:val="28"/>
        </w:rPr>
        <w:t xml:space="preserve"> размещено на интернет-сайтах, в газете «Тихорецкие вести», и в салонах городских автобусов. </w:t>
      </w:r>
      <w:r w:rsidR="00875D86" w:rsidRPr="008638C3">
        <w:rPr>
          <w:rFonts w:eastAsia="Andale Sans UI" w:cs="Times New Roman"/>
          <w:kern w:val="3"/>
          <w:szCs w:val="28"/>
          <w:lang w:bidi="en-US"/>
        </w:rPr>
        <w:t>И, в результа</w:t>
      </w:r>
      <w:r w:rsidR="00875D86">
        <w:rPr>
          <w:rFonts w:eastAsia="Andale Sans UI" w:cs="Times New Roman"/>
          <w:kern w:val="3"/>
          <w:szCs w:val="28"/>
          <w:lang w:bidi="en-US"/>
        </w:rPr>
        <w:t xml:space="preserve">те  </w:t>
      </w:r>
      <w:r w:rsidRPr="008638C3">
        <w:rPr>
          <w:rFonts w:eastAsia="Andale Sans UI" w:cs="Times New Roman"/>
          <w:kern w:val="3"/>
          <w:szCs w:val="28"/>
          <w:lang w:bidi="en-US"/>
        </w:rPr>
        <w:t xml:space="preserve">акции «Подари музею экспонат», в Тихорецкий историко-краеведческий музей поступили ценные экспонаты - комплект наград Ветерана Великой Отечественной войны, пограничника Василия Андреевича Сапрыкина. Во время войны Василий Александрович участвовал в боях за </w:t>
      </w:r>
      <w:r w:rsidR="00E7333D">
        <w:rPr>
          <w:rFonts w:eastAsia="Andale Sans UI" w:cs="Times New Roman"/>
          <w:kern w:val="3"/>
          <w:szCs w:val="28"/>
          <w:lang w:bidi="en-US"/>
        </w:rPr>
        <w:t xml:space="preserve">город </w:t>
      </w:r>
      <w:r w:rsidRPr="008638C3">
        <w:rPr>
          <w:rFonts w:eastAsia="Andale Sans UI" w:cs="Times New Roman"/>
          <w:kern w:val="3"/>
          <w:szCs w:val="28"/>
          <w:lang w:bidi="en-US"/>
        </w:rPr>
        <w:t>Кёнигсберг, был командиром отделения пулеметчиков, но основная часть его службы связана с защитой границ наш</w:t>
      </w:r>
      <w:r w:rsidR="00EE1142">
        <w:rPr>
          <w:rFonts w:eastAsia="Andale Sans UI" w:cs="Times New Roman"/>
          <w:kern w:val="3"/>
          <w:szCs w:val="28"/>
          <w:lang w:bidi="en-US"/>
        </w:rPr>
        <w:t>ей Р</w:t>
      </w:r>
      <w:r w:rsidRPr="008638C3">
        <w:rPr>
          <w:rFonts w:eastAsia="Andale Sans UI" w:cs="Times New Roman"/>
          <w:kern w:val="3"/>
          <w:szCs w:val="28"/>
          <w:lang w:bidi="en-US"/>
        </w:rPr>
        <w:t xml:space="preserve">одины.. Награды передал на вечное хранение в музей его сын Александр Васильевич Сапрыкин, решивший оставить память о героических подвигах своего отца.  </w:t>
      </w:r>
    </w:p>
    <w:p w:rsidR="00EE1142" w:rsidRDefault="001552F4" w:rsidP="00875D86">
      <w:pPr>
        <w:spacing w:before="0" w:beforeAutospacing="0" w:after="0" w:afterAutospacing="0" w:line="276" w:lineRule="auto"/>
        <w:ind w:firstLine="708"/>
        <w:jc w:val="both"/>
        <w:rPr>
          <w:rFonts w:eastAsia="Andale Sans UI" w:cs="Times New Roman"/>
          <w:kern w:val="3"/>
          <w:szCs w:val="28"/>
          <w:lang w:bidi="en-US"/>
        </w:rPr>
      </w:pPr>
      <w:r w:rsidRPr="008638C3">
        <w:rPr>
          <w:rFonts w:eastAsia="Andale Sans UI" w:cs="Times New Roman"/>
          <w:kern w:val="3"/>
          <w:szCs w:val="28"/>
          <w:lang w:bidi="en-US"/>
        </w:rPr>
        <w:t>Также ценным подарком, который получил музей в рамках акции, является книга «Будем жить», посвященная Тихорецким чернобыльцам. Подарил ее музею автор, председатель Ветеранской организации «Чернобыль» Тихорецкого района Иван Петрович Грицацуев.</w:t>
      </w:r>
    </w:p>
    <w:p w:rsidR="00EE1142" w:rsidRDefault="001552F4" w:rsidP="00EE1142">
      <w:pPr>
        <w:spacing w:before="0" w:beforeAutospacing="0" w:after="0" w:afterAutospacing="0" w:line="276" w:lineRule="auto"/>
        <w:ind w:firstLine="708"/>
        <w:jc w:val="both"/>
        <w:rPr>
          <w:rFonts w:eastAsia="Andale Sans UI" w:cs="Times New Roman"/>
          <w:color w:val="000000"/>
          <w:kern w:val="3"/>
          <w:szCs w:val="28"/>
          <w:lang w:eastAsia="ru-RU"/>
        </w:rPr>
      </w:pPr>
      <w:r w:rsidRPr="008638C3">
        <w:rPr>
          <w:rFonts w:eastAsia="Andale Sans UI" w:cs="Times New Roman"/>
          <w:color w:val="000000"/>
          <w:kern w:val="3"/>
          <w:szCs w:val="28"/>
          <w:lang w:eastAsia="ru-RU"/>
        </w:rPr>
        <w:lastRenderedPageBreak/>
        <w:t>День археолога (15 августа) в Тихорецком историко-краеведческим музее отмечен тематической экскурсией в зале археологии «Курганы рассказывают» для 19 детей воспитанников ГБУ СО КК «Тихорецкий КЦСОН», находящихся в трудной жизненной ситуации.                                                                                                                                           Всего в летний период музеем проведено 114 мероприятий (81 экскурсия, 28 культурно-массовых мероприятий, 5 выставок) с охватом 4970 детей.</w:t>
      </w:r>
    </w:p>
    <w:p w:rsidR="00EE1142" w:rsidRDefault="001552F4" w:rsidP="00EE1142">
      <w:pPr>
        <w:spacing w:before="0" w:beforeAutospacing="0" w:after="0" w:afterAutospacing="0" w:line="276" w:lineRule="auto"/>
        <w:ind w:firstLine="708"/>
        <w:jc w:val="both"/>
        <w:rPr>
          <w:rFonts w:eastAsia="SimSun" w:cs="Times New Roman"/>
          <w:kern w:val="3"/>
          <w:szCs w:val="28"/>
          <w:lang w:eastAsia="zh-CN" w:bidi="hi-IN"/>
        </w:rPr>
      </w:pPr>
      <w:r w:rsidRPr="008638C3">
        <w:rPr>
          <w:rFonts w:eastAsia="Andale Sans UI" w:cs="Times New Roman"/>
          <w:color w:val="000000"/>
          <w:kern w:val="3"/>
          <w:szCs w:val="28"/>
          <w:lang w:eastAsia="ru-RU"/>
        </w:rPr>
        <w:t xml:space="preserve"> В Тихорецком историко-краеведческом музее 1 сентября 2018 года успешно и насыщенно прошла акция «1 сентября – музей и я». Самым запоминающимся событием стало знакомство с музеем для первоклассников средней школы № 1, после путешествия по залам музея им были вручены памятные закладки-приглашения в музей. Для учащихся средней школы № 34 и одиночных посетителей прошли тематические экскурсии «Люби и знай свой край родной». Увлекательные рассказы и знакомство с экспонатами позволили юным тихоречанам получить первые знания об истории родного города.                                                                                                       </w:t>
      </w:r>
      <w:r w:rsidRPr="008638C3">
        <w:rPr>
          <w:rFonts w:eastAsia="SimSun" w:cs="Times New Roman"/>
          <w:kern w:val="3"/>
          <w:szCs w:val="28"/>
          <w:lang w:eastAsia="zh-CN" w:bidi="hi-IN"/>
        </w:rPr>
        <w:t xml:space="preserve"> </w:t>
      </w:r>
    </w:p>
    <w:p w:rsidR="00EE1142" w:rsidRDefault="001552F4" w:rsidP="00EE1142">
      <w:pPr>
        <w:spacing w:before="0" w:beforeAutospacing="0" w:after="0" w:afterAutospacing="0" w:line="276" w:lineRule="auto"/>
        <w:ind w:firstLine="708"/>
        <w:jc w:val="both"/>
        <w:rPr>
          <w:rFonts w:cs="Times New Roman"/>
          <w:szCs w:val="28"/>
        </w:rPr>
      </w:pPr>
      <w:r w:rsidRPr="008638C3">
        <w:rPr>
          <w:rFonts w:eastAsia="SimSun" w:cs="Times New Roman"/>
          <w:color w:val="000000"/>
          <w:kern w:val="3"/>
          <w:szCs w:val="28"/>
          <w:lang w:bidi="en-US"/>
        </w:rPr>
        <w:t>В сентябре мероприятия в музее проводились под эгидой Дня образования Краснодарского края. Это тематические экскурсии: «Традиции кубанской семьи», «Казачество на Кубани», интерактивные программы «Род мой казачий»</w:t>
      </w:r>
      <w:r w:rsidR="009C1F83">
        <w:rPr>
          <w:rFonts w:eastAsia="SimSun" w:cs="Times New Roman"/>
          <w:color w:val="000000"/>
          <w:kern w:val="3"/>
          <w:szCs w:val="28"/>
          <w:lang w:bidi="en-US"/>
        </w:rPr>
        <w:t xml:space="preserve"> и др.</w:t>
      </w:r>
      <w:r w:rsidRPr="008638C3">
        <w:rPr>
          <w:rFonts w:eastAsia="SimSun" w:cs="Times New Roman"/>
          <w:color w:val="000000"/>
          <w:kern w:val="3"/>
          <w:szCs w:val="28"/>
          <w:lang w:bidi="en-US"/>
        </w:rPr>
        <w:t xml:space="preserve">.                              </w:t>
      </w:r>
    </w:p>
    <w:p w:rsidR="00EE1142" w:rsidRDefault="00B65F83" w:rsidP="00EE1142">
      <w:pPr>
        <w:spacing w:before="0" w:beforeAutospacing="0" w:after="0" w:afterAutospacing="0" w:line="276" w:lineRule="auto"/>
        <w:ind w:firstLine="708"/>
        <w:jc w:val="both"/>
        <w:rPr>
          <w:rFonts w:cs="Times New Roman"/>
          <w:color w:val="000000"/>
          <w:szCs w:val="28"/>
        </w:rPr>
      </w:pPr>
      <w:r>
        <w:rPr>
          <w:rFonts w:cs="Times New Roman"/>
          <w:szCs w:val="28"/>
        </w:rPr>
        <w:t xml:space="preserve">В </w:t>
      </w:r>
      <w:r w:rsidR="001552F4" w:rsidRPr="008638C3">
        <w:rPr>
          <w:rFonts w:cs="Times New Roman"/>
          <w:szCs w:val="28"/>
        </w:rPr>
        <w:t>Краснодарском кр</w:t>
      </w:r>
      <w:r>
        <w:rPr>
          <w:rFonts w:cs="Times New Roman"/>
          <w:szCs w:val="28"/>
        </w:rPr>
        <w:t>ае 14 октября 2018 года отмечал</w:t>
      </w:r>
      <w:r w:rsidR="001552F4" w:rsidRPr="008638C3">
        <w:rPr>
          <w:rFonts w:cs="Times New Roman"/>
          <w:szCs w:val="28"/>
        </w:rPr>
        <w:t xml:space="preserve">ся День Кубанского казачества и 322-я годовщина образования Кубанского казачьего войска. К этой памятной дате Тихорецкий историко-краеведческий музей разработал проект </w:t>
      </w:r>
      <w:r>
        <w:rPr>
          <w:rFonts w:cs="Times New Roman"/>
          <w:b/>
          <w:color w:val="000000"/>
          <w:szCs w:val="28"/>
        </w:rPr>
        <w:t>«</w:t>
      </w:r>
      <w:r w:rsidRPr="00B65F83">
        <w:rPr>
          <w:rFonts w:cs="Times New Roman"/>
          <w:color w:val="000000"/>
          <w:szCs w:val="28"/>
        </w:rPr>
        <w:t>К</w:t>
      </w:r>
      <w:r w:rsidR="001552F4" w:rsidRPr="008638C3">
        <w:rPr>
          <w:rFonts w:cs="Times New Roman"/>
          <w:b/>
          <w:color w:val="000000"/>
          <w:szCs w:val="28"/>
        </w:rPr>
        <w:t xml:space="preserve"> </w:t>
      </w:r>
      <w:r w:rsidR="001552F4" w:rsidRPr="00EE1142">
        <w:rPr>
          <w:rFonts w:cs="Times New Roman"/>
          <w:color w:val="000000"/>
          <w:szCs w:val="28"/>
        </w:rPr>
        <w:t>славе дедов казачьей тропой».</w:t>
      </w:r>
      <w:r w:rsidR="001552F4" w:rsidRPr="008638C3">
        <w:rPr>
          <w:rFonts w:cs="Times New Roman"/>
          <w:color w:val="000000"/>
          <w:szCs w:val="28"/>
        </w:rPr>
        <w:t xml:space="preserve"> </w:t>
      </w:r>
    </w:p>
    <w:p w:rsidR="00B65F83" w:rsidRDefault="001552F4" w:rsidP="00EE1142">
      <w:pPr>
        <w:spacing w:before="0" w:beforeAutospacing="0" w:after="0" w:afterAutospacing="0" w:line="276" w:lineRule="auto"/>
        <w:ind w:firstLine="708"/>
        <w:jc w:val="both"/>
        <w:rPr>
          <w:rFonts w:cs="Times New Roman"/>
          <w:szCs w:val="28"/>
        </w:rPr>
      </w:pPr>
      <w:r w:rsidRPr="008638C3">
        <w:rPr>
          <w:rFonts w:cs="Times New Roman"/>
          <w:color w:val="000000"/>
          <w:szCs w:val="28"/>
        </w:rPr>
        <w:t xml:space="preserve">При поддержке управления образования, районного казачьего общества в музее ежедневно проводились для классов казачьей направленности мероприятия, посвященные истории и традициям </w:t>
      </w:r>
      <w:r w:rsidRPr="008638C3">
        <w:rPr>
          <w:rFonts w:cs="Times New Roman"/>
          <w:szCs w:val="28"/>
        </w:rPr>
        <w:t>кубанского казачест</w:t>
      </w:r>
      <w:r w:rsidR="00B65F83">
        <w:rPr>
          <w:rFonts w:cs="Times New Roman"/>
          <w:szCs w:val="28"/>
        </w:rPr>
        <w:t>ва, его национальным ценностям, музей принял участие во всероссийской  акции «День кадет».</w:t>
      </w:r>
    </w:p>
    <w:p w:rsidR="00EE1142" w:rsidRDefault="00EE1142" w:rsidP="002B6A76">
      <w:pPr>
        <w:spacing w:before="0" w:beforeAutospacing="0" w:after="0" w:afterAutospacing="0" w:line="276" w:lineRule="auto"/>
        <w:ind w:firstLine="708"/>
        <w:jc w:val="both"/>
        <w:rPr>
          <w:rFonts w:cs="Times New Roman"/>
          <w:szCs w:val="28"/>
        </w:rPr>
      </w:pPr>
      <w:r>
        <w:rPr>
          <w:rFonts w:cs="Times New Roman"/>
          <w:szCs w:val="28"/>
        </w:rPr>
        <w:t>В</w:t>
      </w:r>
      <w:r w:rsidR="001552F4" w:rsidRPr="008638C3">
        <w:rPr>
          <w:rFonts w:cs="Times New Roman"/>
          <w:szCs w:val="28"/>
        </w:rPr>
        <w:t xml:space="preserve"> отчетном году, благодаря интересным маршрутам и рассказам научных сотрудников музея, приобрели популярность пешеходные и автобусные экскурсии по городу. Подобные экскурсии – это один из самых лучших способов узнать город и его достопримечательности. </w:t>
      </w:r>
    </w:p>
    <w:p w:rsidR="00FE03BF" w:rsidRDefault="001552F4" w:rsidP="00EE1142">
      <w:pPr>
        <w:spacing w:before="0" w:beforeAutospacing="0" w:after="0" w:afterAutospacing="0" w:line="276" w:lineRule="auto"/>
        <w:ind w:firstLine="708"/>
        <w:jc w:val="both"/>
        <w:rPr>
          <w:rFonts w:cs="Times New Roman"/>
          <w:szCs w:val="28"/>
        </w:rPr>
      </w:pPr>
      <w:r w:rsidRPr="008638C3">
        <w:rPr>
          <w:rFonts w:cs="Times New Roman"/>
          <w:szCs w:val="28"/>
        </w:rPr>
        <w:t xml:space="preserve">В сентябре-октябре было проведено 10 </w:t>
      </w:r>
      <w:r w:rsidR="00EE1142">
        <w:rPr>
          <w:rFonts w:cs="Times New Roman"/>
          <w:szCs w:val="28"/>
        </w:rPr>
        <w:t xml:space="preserve"> таких </w:t>
      </w:r>
      <w:r w:rsidRPr="008638C3">
        <w:rPr>
          <w:rFonts w:cs="Times New Roman"/>
          <w:szCs w:val="28"/>
        </w:rPr>
        <w:t xml:space="preserve">экскурсий по городу. Учащиеся школ вместе с классными руководителями </w:t>
      </w:r>
      <w:r w:rsidR="00EE1142">
        <w:rPr>
          <w:rFonts w:cs="Times New Roman"/>
          <w:szCs w:val="28"/>
        </w:rPr>
        <w:t>в течение 1-2-х часов знакомились</w:t>
      </w:r>
      <w:r w:rsidRPr="008638C3">
        <w:rPr>
          <w:rFonts w:cs="Times New Roman"/>
          <w:szCs w:val="28"/>
        </w:rPr>
        <w:t xml:space="preserve"> с историей </w:t>
      </w:r>
      <w:r w:rsidR="00EE1142">
        <w:rPr>
          <w:rFonts w:cs="Times New Roman"/>
          <w:szCs w:val="28"/>
        </w:rPr>
        <w:t>города, с историей улиц, посещая</w:t>
      </w:r>
      <w:r w:rsidRPr="008638C3">
        <w:rPr>
          <w:rFonts w:cs="Times New Roman"/>
          <w:szCs w:val="28"/>
        </w:rPr>
        <w:t xml:space="preserve"> исторические памятные места и памятники.</w:t>
      </w:r>
      <w:r w:rsidR="00FE03BF">
        <w:rPr>
          <w:rFonts w:cs="Times New Roman"/>
          <w:szCs w:val="28"/>
        </w:rPr>
        <w:t xml:space="preserve"> У</w:t>
      </w:r>
      <w:r w:rsidRPr="008638C3">
        <w:rPr>
          <w:rFonts w:cs="Times New Roman"/>
          <w:szCs w:val="28"/>
        </w:rPr>
        <w:t xml:space="preserve">чащиеся гимназии № 6 во время автобусной экскурсии приняли участие в квесте «Тайны музея на улице Тургенева», посвященном 200-летию великого писателя. Школьники, отвечали на </w:t>
      </w:r>
      <w:r w:rsidRPr="008638C3">
        <w:rPr>
          <w:rFonts w:cs="Times New Roman"/>
          <w:szCs w:val="28"/>
        </w:rPr>
        <w:lastRenderedPageBreak/>
        <w:t xml:space="preserve">вопросы литературной викторины, приближаясь к кладу, спрятанному в парке. </w:t>
      </w:r>
    </w:p>
    <w:p w:rsidR="00FE03BF" w:rsidRDefault="001552F4" w:rsidP="00EE1142">
      <w:pPr>
        <w:spacing w:before="0" w:beforeAutospacing="0" w:after="0" w:afterAutospacing="0" w:line="276" w:lineRule="auto"/>
        <w:ind w:firstLine="708"/>
        <w:jc w:val="both"/>
        <w:rPr>
          <w:rFonts w:cs="Times New Roman"/>
          <w:szCs w:val="28"/>
        </w:rPr>
      </w:pPr>
      <w:r w:rsidRPr="008638C3">
        <w:rPr>
          <w:rFonts w:cs="Times New Roman"/>
          <w:szCs w:val="28"/>
        </w:rPr>
        <w:t xml:space="preserve">В своей работе музей активно сотрудничает с управлением образования, </w:t>
      </w:r>
      <w:r w:rsidR="00FE6C8D">
        <w:rPr>
          <w:rFonts w:cs="Times New Roman"/>
          <w:szCs w:val="28"/>
        </w:rPr>
        <w:t xml:space="preserve">управлением социальной защиты населения, </w:t>
      </w:r>
      <w:r w:rsidRPr="008638C3">
        <w:rPr>
          <w:rFonts w:cs="Times New Roman"/>
          <w:szCs w:val="28"/>
        </w:rPr>
        <w:t>учреждениями культуры, Тихорецким техникумом железнодорожного транспорта, Тихорецким индустр</w:t>
      </w:r>
      <w:r w:rsidR="00FE03BF">
        <w:rPr>
          <w:rFonts w:cs="Times New Roman"/>
          <w:szCs w:val="28"/>
        </w:rPr>
        <w:t>иальным техникумом, с районным С</w:t>
      </w:r>
      <w:r w:rsidRPr="008638C3">
        <w:rPr>
          <w:rFonts w:cs="Times New Roman"/>
          <w:szCs w:val="28"/>
        </w:rPr>
        <w:t xml:space="preserve">оветом ветеранов, с ветеранской организацией ветеранов муниципальной службы, с ГБУ СО КК «Тихорецкий КЦСОН», обществом инвалидов и обществом слепых и многими активными жителями нашего города по сохранению историко-культурного наследия. </w:t>
      </w:r>
    </w:p>
    <w:p w:rsidR="00FE03BF" w:rsidRDefault="001552F4" w:rsidP="00EE1142">
      <w:pPr>
        <w:spacing w:before="0" w:beforeAutospacing="0" w:after="0" w:afterAutospacing="0" w:line="276" w:lineRule="auto"/>
        <w:ind w:firstLine="708"/>
        <w:jc w:val="both"/>
        <w:rPr>
          <w:rFonts w:cs="Times New Roman"/>
          <w:szCs w:val="28"/>
        </w:rPr>
      </w:pPr>
      <w:r w:rsidRPr="008638C3">
        <w:rPr>
          <w:rFonts w:cs="Times New Roman"/>
          <w:szCs w:val="28"/>
        </w:rPr>
        <w:t>Работа строится на основе заключенных договоров о совместн</w:t>
      </w:r>
      <w:r w:rsidR="00F40AC4">
        <w:rPr>
          <w:rFonts w:cs="Times New Roman"/>
          <w:szCs w:val="28"/>
        </w:rPr>
        <w:t xml:space="preserve">ом сотрудничестве. </w:t>
      </w:r>
      <w:r w:rsidRPr="008638C3">
        <w:rPr>
          <w:rFonts w:cs="Times New Roman"/>
          <w:szCs w:val="28"/>
        </w:rPr>
        <w:t>Так, по заявке преподавателей истории техникума ж/д транспорта в Тихорецком историко-краеведческом музее развернута выставка «Назад в СССР». В экспозициях «квартира», «пионерский уголок», «промышленность» представлены предметы быта, которыми люди пользовались в советское время, символика советского государства, образцы продукции промышленных предприятий Тихорецка.</w:t>
      </w:r>
    </w:p>
    <w:p w:rsidR="00823611" w:rsidRDefault="001552F4" w:rsidP="00323CA3">
      <w:pPr>
        <w:spacing w:before="0" w:beforeAutospacing="0" w:after="0" w:afterAutospacing="0" w:line="276" w:lineRule="auto"/>
        <w:ind w:firstLine="708"/>
        <w:jc w:val="both"/>
        <w:rPr>
          <w:rFonts w:cs="Times New Roman"/>
          <w:szCs w:val="28"/>
        </w:rPr>
      </w:pPr>
      <w:r w:rsidRPr="008638C3">
        <w:rPr>
          <w:rFonts w:cs="Times New Roman"/>
          <w:szCs w:val="28"/>
        </w:rPr>
        <w:t xml:space="preserve"> Все экспонаты на выставку   представлены из фондов музея. Организаторы выставки смогли восстановить утраченную атмосферу «того» исторического времени. Для многих эта выставка послужила воспоминанием о тех далёких днях, личных переживаниях, а для студентов техникума наглядным пособием при изучении темы «История СССР». </w:t>
      </w:r>
    </w:p>
    <w:p w:rsidR="00823611" w:rsidRDefault="001552F4" w:rsidP="00323CA3">
      <w:pPr>
        <w:spacing w:before="0" w:beforeAutospacing="0" w:after="0" w:afterAutospacing="0" w:line="276" w:lineRule="auto"/>
        <w:ind w:firstLine="708"/>
        <w:jc w:val="both"/>
        <w:rPr>
          <w:rFonts w:cs="Times New Roman"/>
          <w:szCs w:val="28"/>
        </w:rPr>
      </w:pPr>
      <w:r w:rsidRPr="008638C3">
        <w:rPr>
          <w:rFonts w:cs="Times New Roman"/>
          <w:szCs w:val="28"/>
        </w:rPr>
        <w:t>Традиционно музей работает с детскими дошкольными учреждениями. «Музейные субботы» открывают двери для воспитанников детских садов и их родителей. С ними проводятся мероприятия на темы календарных и сезонных праздников.</w:t>
      </w:r>
    </w:p>
    <w:p w:rsidR="00F25453" w:rsidRDefault="001552F4" w:rsidP="00323CA3">
      <w:pPr>
        <w:spacing w:before="0" w:beforeAutospacing="0" w:after="0" w:afterAutospacing="0" w:line="276" w:lineRule="auto"/>
        <w:ind w:firstLine="708"/>
        <w:jc w:val="both"/>
        <w:rPr>
          <w:rFonts w:cs="Times New Roman"/>
          <w:szCs w:val="28"/>
        </w:rPr>
      </w:pPr>
      <w:r w:rsidRPr="008638C3">
        <w:rPr>
          <w:rFonts w:cs="Times New Roman"/>
          <w:szCs w:val="28"/>
        </w:rPr>
        <w:t xml:space="preserve"> </w:t>
      </w:r>
      <w:r w:rsidR="00823611" w:rsidRPr="008638C3">
        <w:rPr>
          <w:rFonts w:cs="Times New Roman"/>
          <w:szCs w:val="28"/>
        </w:rPr>
        <w:t>4 но</w:t>
      </w:r>
      <w:r w:rsidR="00823611">
        <w:rPr>
          <w:rFonts w:cs="Times New Roman"/>
          <w:szCs w:val="28"/>
        </w:rPr>
        <w:t xml:space="preserve">ября 2018 года с 19-00 до 23-00 часов </w:t>
      </w:r>
      <w:r w:rsidR="00823611" w:rsidRPr="008638C3">
        <w:rPr>
          <w:rFonts w:cs="Times New Roman"/>
          <w:szCs w:val="28"/>
        </w:rPr>
        <w:t xml:space="preserve">  </w:t>
      </w:r>
      <w:r w:rsidRPr="008638C3">
        <w:rPr>
          <w:rFonts w:cs="Times New Roman"/>
          <w:szCs w:val="28"/>
        </w:rPr>
        <w:t xml:space="preserve">Тихорецкий историко-краеведческий музей присоединился к акции «Ночь </w:t>
      </w:r>
      <w:r w:rsidR="00823611">
        <w:rPr>
          <w:rFonts w:cs="Times New Roman"/>
          <w:szCs w:val="28"/>
        </w:rPr>
        <w:t>искусств».</w:t>
      </w:r>
      <w:r w:rsidRPr="008638C3">
        <w:rPr>
          <w:rFonts w:cs="Times New Roman"/>
          <w:szCs w:val="28"/>
        </w:rPr>
        <w:t xml:space="preserve"> </w:t>
      </w:r>
      <w:r w:rsidR="00823611">
        <w:rPr>
          <w:rFonts w:cs="Times New Roman"/>
          <w:szCs w:val="28"/>
        </w:rPr>
        <w:t>В</w:t>
      </w:r>
      <w:r w:rsidRPr="008638C3">
        <w:rPr>
          <w:rFonts w:cs="Times New Roman"/>
          <w:szCs w:val="28"/>
        </w:rPr>
        <w:t xml:space="preserve"> 19-00 с песни «Россия – Родина моя» в исполнении Галины Мушкетик началась музыкально-развлекательная программа «Мир искусств». В течение 4-х часов посетители музея смотрели концерт образцового художественного коллектива «Тоника» и детского вокального коллектива «Соло» под руководством хормейстера Е.А. Половинкиной, вокальной группы народного хора «Сударушка», солистки Г.Мушкетик. В ходе акции зрители участвовали в викторине «Угадай предмет», знакомились с новыми музейными коллекциями, совершали виртуальное путешествие по самым необычным музеям мира. В зале была развернута выставка «Волшебный мир искусств» и книжная выставка «Подвиг на космической орбите», в выставочном зале посетители совершали путешествие в 100-летнюю историю комсомола с </w:t>
      </w:r>
      <w:r w:rsidRPr="008638C3">
        <w:rPr>
          <w:rFonts w:cs="Times New Roman"/>
          <w:szCs w:val="28"/>
        </w:rPr>
        <w:lastRenderedPageBreak/>
        <w:t>экскурсией по выставке «Комсомол не просто возраст, комсомол моя судьба». Мастер-классы «Творчество для всех» провели педагоги из центра внешкольной работы поселка Парковый.</w:t>
      </w:r>
    </w:p>
    <w:p w:rsidR="00F25453" w:rsidRDefault="001552F4" w:rsidP="00323CA3">
      <w:pPr>
        <w:spacing w:before="0" w:beforeAutospacing="0" w:after="0" w:afterAutospacing="0" w:line="276" w:lineRule="auto"/>
        <w:ind w:firstLine="708"/>
        <w:jc w:val="both"/>
        <w:rPr>
          <w:rFonts w:cs="Times New Roman"/>
          <w:szCs w:val="28"/>
        </w:rPr>
      </w:pPr>
      <w:r w:rsidRPr="008638C3">
        <w:rPr>
          <w:rFonts w:cs="Times New Roman"/>
          <w:szCs w:val="28"/>
        </w:rPr>
        <w:t>В ходе акции по залам историко-краеведческого музея прошел музейный квест «Какие тайны наш музей хранит». В каждом зале посетителям предлагалось отыскать предмет, по теме «искусство». В течение всей акции работал музейный кинозал «Величайшие музеи мира». Всего в период акции «Ночь искусств» музей посетили 3211 человек.</w:t>
      </w:r>
    </w:p>
    <w:p w:rsidR="00F25453" w:rsidRDefault="00F25453" w:rsidP="00323CA3">
      <w:pPr>
        <w:spacing w:before="0" w:beforeAutospacing="0" w:after="0" w:afterAutospacing="0" w:line="276" w:lineRule="auto"/>
        <w:ind w:firstLine="708"/>
        <w:jc w:val="both"/>
        <w:rPr>
          <w:rFonts w:cs="Times New Roman"/>
          <w:szCs w:val="28"/>
        </w:rPr>
      </w:pPr>
      <w:r>
        <w:rPr>
          <w:rFonts w:cs="Times New Roman"/>
          <w:szCs w:val="28"/>
        </w:rPr>
        <w:t xml:space="preserve">  </w:t>
      </w:r>
      <w:r w:rsidR="001552F4" w:rsidRPr="00F25453">
        <w:rPr>
          <w:rFonts w:cs="Times New Roman"/>
          <w:bCs/>
          <w:szCs w:val="28"/>
        </w:rPr>
        <w:t>Музей активно участвует в процессе правовой грамотности</w:t>
      </w:r>
      <w:r w:rsidR="001552F4" w:rsidRPr="008638C3">
        <w:rPr>
          <w:rFonts w:cs="Times New Roman"/>
          <w:szCs w:val="28"/>
        </w:rPr>
        <w:t xml:space="preserve"> населения. Особую значимость эта деятельность приобретает в период проведения </w:t>
      </w:r>
      <w:r w:rsidR="001552F4" w:rsidRPr="00F25453">
        <w:rPr>
          <w:rFonts w:cs="Times New Roman"/>
          <w:bCs/>
          <w:szCs w:val="28"/>
        </w:rPr>
        <w:t>предвыборных кампаний, тогда проводятся такие мероприятия, как</w:t>
      </w:r>
      <w:r w:rsidR="001552F4" w:rsidRPr="008638C3">
        <w:rPr>
          <w:rFonts w:cs="Times New Roman"/>
          <w:szCs w:val="28"/>
        </w:rPr>
        <w:t xml:space="preserve"> интерактивная игра к Дню молодого избирателя «За выборами наше будущее», подготовлена презентация «Знаменитые депутаты Тихорецка».  </w:t>
      </w:r>
    </w:p>
    <w:p w:rsidR="00F25453" w:rsidRDefault="001552F4" w:rsidP="00B328A8">
      <w:pPr>
        <w:spacing w:before="0" w:beforeAutospacing="0" w:after="0" w:afterAutospacing="0" w:line="276" w:lineRule="auto"/>
        <w:ind w:firstLine="708"/>
        <w:jc w:val="both"/>
        <w:rPr>
          <w:rFonts w:cs="Times New Roman"/>
          <w:szCs w:val="28"/>
        </w:rPr>
      </w:pPr>
      <w:r w:rsidRPr="008638C3">
        <w:rPr>
          <w:rFonts w:cs="Times New Roman"/>
          <w:szCs w:val="28"/>
        </w:rPr>
        <w:t xml:space="preserve">К Дню Конституции проводились: музейный урок </w:t>
      </w:r>
      <w:r w:rsidRPr="008638C3">
        <w:rPr>
          <w:rFonts w:cs="Times New Roman"/>
          <w:bCs/>
          <w:iCs/>
          <w:color w:val="000000" w:themeColor="text1"/>
          <w:szCs w:val="28"/>
        </w:rPr>
        <w:t>«Основной закон государства и государственная символика»,</w:t>
      </w:r>
      <w:r w:rsidRPr="008638C3">
        <w:rPr>
          <w:rFonts w:cs="Times New Roman"/>
          <w:szCs w:val="28"/>
        </w:rPr>
        <w:t xml:space="preserve"> </w:t>
      </w:r>
      <w:r w:rsidRPr="008638C3">
        <w:rPr>
          <w:rFonts w:cs="Times New Roman"/>
          <w:bCs/>
          <w:iCs/>
          <w:color w:val="000000" w:themeColor="text1"/>
          <w:szCs w:val="28"/>
        </w:rPr>
        <w:t>музейная викторина «Путешествие в страну Закона»</w:t>
      </w:r>
      <w:r w:rsidRPr="008638C3">
        <w:rPr>
          <w:rFonts w:cs="Times New Roman"/>
          <w:szCs w:val="28"/>
        </w:rPr>
        <w:t xml:space="preserve">. </w:t>
      </w:r>
    </w:p>
    <w:p w:rsidR="00F25453" w:rsidRDefault="001552F4" w:rsidP="00B328A8">
      <w:pPr>
        <w:spacing w:before="0" w:beforeAutospacing="0" w:after="0" w:afterAutospacing="0" w:line="276" w:lineRule="auto"/>
        <w:ind w:firstLine="708"/>
        <w:jc w:val="both"/>
        <w:rPr>
          <w:rFonts w:cs="Times New Roman"/>
          <w:szCs w:val="28"/>
        </w:rPr>
      </w:pPr>
      <w:r w:rsidRPr="008638C3">
        <w:rPr>
          <w:rFonts w:cs="Times New Roman"/>
          <w:szCs w:val="28"/>
        </w:rPr>
        <w:t>К</w:t>
      </w:r>
      <w:r w:rsidRPr="008638C3">
        <w:rPr>
          <w:rFonts w:cs="Times New Roman"/>
          <w:b/>
          <w:szCs w:val="28"/>
        </w:rPr>
        <w:t xml:space="preserve"> </w:t>
      </w:r>
      <w:r w:rsidRPr="00323CA3">
        <w:rPr>
          <w:rFonts w:cs="Times New Roman"/>
          <w:szCs w:val="28"/>
        </w:rPr>
        <w:t>Дню местного самоуправления</w:t>
      </w:r>
      <w:r w:rsidRPr="008638C3">
        <w:rPr>
          <w:rFonts w:cs="Times New Roman"/>
          <w:szCs w:val="28"/>
        </w:rPr>
        <w:t xml:space="preserve"> проводились                                краеведческая игра «С малой Родины моей начинается Россия», Урок истории «Местное самоуправление в России», </w:t>
      </w:r>
      <w:r w:rsidRPr="008638C3">
        <w:rPr>
          <w:rFonts w:eastAsia="Times New Roman" w:cs="Times New Roman"/>
          <w:szCs w:val="28"/>
          <w:lang w:eastAsia="ru-RU"/>
        </w:rPr>
        <w:t xml:space="preserve">исторический экскурс </w:t>
      </w:r>
      <w:r w:rsidRPr="008638C3">
        <w:rPr>
          <w:rFonts w:cs="Times New Roman"/>
          <w:szCs w:val="28"/>
        </w:rPr>
        <w:t xml:space="preserve">«Колесо истории: Местное самоуправление». </w:t>
      </w:r>
    </w:p>
    <w:p w:rsidR="00F25453" w:rsidRDefault="001552F4" w:rsidP="00B328A8">
      <w:pPr>
        <w:spacing w:before="0" w:beforeAutospacing="0" w:after="0" w:afterAutospacing="0" w:line="276" w:lineRule="auto"/>
        <w:ind w:firstLine="708"/>
        <w:jc w:val="both"/>
        <w:rPr>
          <w:rFonts w:cs="Times New Roman"/>
          <w:szCs w:val="28"/>
        </w:rPr>
      </w:pPr>
      <w:r w:rsidRPr="008638C3">
        <w:rPr>
          <w:rFonts w:cs="Times New Roman"/>
          <w:szCs w:val="28"/>
        </w:rPr>
        <w:t xml:space="preserve">Тихорецкий историко-краеведческий музей принял участие в </w:t>
      </w:r>
      <w:r w:rsidRPr="008638C3">
        <w:rPr>
          <w:rFonts w:cs="Times New Roman"/>
          <w:bCs/>
          <w:kern w:val="36"/>
          <w:szCs w:val="28"/>
        </w:rPr>
        <w:t xml:space="preserve">открытии исторического парка «Россия — моя история» в Краснодаре </w:t>
      </w:r>
      <w:r w:rsidRPr="008638C3">
        <w:rPr>
          <w:rFonts w:cs="Times New Roman"/>
          <w:szCs w:val="28"/>
        </w:rPr>
        <w:t xml:space="preserve">в День народного единства. Музей представил экспозицию «Дорога в космос», посвящённую прославленному земляку, </w:t>
      </w:r>
      <w:r w:rsidRPr="008638C3">
        <w:rPr>
          <w:rFonts w:cs="Times New Roman"/>
          <w:kern w:val="2"/>
          <w:szCs w:val="28"/>
          <w:lang w:eastAsia="zh-CN" w:bidi="hi-IN"/>
        </w:rPr>
        <w:t>выдающемуся конструктору космических аппаратов,</w:t>
      </w:r>
      <w:r w:rsidRPr="008638C3">
        <w:rPr>
          <w:rFonts w:cs="Times New Roman"/>
          <w:szCs w:val="28"/>
        </w:rPr>
        <w:t xml:space="preserve"> дважды Герою Социалистическ</w:t>
      </w:r>
      <w:r w:rsidR="00F25453">
        <w:rPr>
          <w:rFonts w:cs="Times New Roman"/>
          <w:szCs w:val="28"/>
        </w:rPr>
        <w:t xml:space="preserve">ого Труда Д.И. Козлову.   </w:t>
      </w:r>
    </w:p>
    <w:p w:rsidR="00126A8A" w:rsidRDefault="00126A8A" w:rsidP="00323CA3">
      <w:pPr>
        <w:spacing w:before="0" w:beforeAutospacing="0" w:after="0" w:afterAutospacing="0" w:line="276" w:lineRule="auto"/>
        <w:ind w:firstLine="708"/>
        <w:jc w:val="both"/>
        <w:rPr>
          <w:rFonts w:cs="Times New Roman"/>
          <w:szCs w:val="28"/>
        </w:rPr>
      </w:pPr>
      <w:r w:rsidRPr="00126A8A">
        <w:rPr>
          <w:szCs w:val="28"/>
        </w:rPr>
        <w:t>Тема нравственности</w:t>
      </w:r>
      <w:r w:rsidRPr="0023150F">
        <w:rPr>
          <w:b/>
          <w:szCs w:val="28"/>
        </w:rPr>
        <w:t xml:space="preserve"> </w:t>
      </w:r>
      <w:r w:rsidRPr="0023150F">
        <w:rPr>
          <w:szCs w:val="28"/>
        </w:rPr>
        <w:t>нашла свое отражение в мероприятиях, посвященных Дню матери, Дню любви, семьи и верности, женскому Дню 8 марта. Проведение акции «Музей в подарок маме» предусматривала бесплатное посещение музея детей вместе с мамами – 500 человек. Лекции «Милая женщина, добрая мать» о знаменитых женщинах Тихорецка, «Воспитание девочки-казачки», экскурсии «Материнские обереги», «История семьи в истории родного края», «Когда я думаю о маме, вся Родина встает за ней»</w:t>
      </w:r>
      <w:r>
        <w:rPr>
          <w:szCs w:val="28"/>
        </w:rPr>
        <w:t>,</w:t>
      </w:r>
      <w:r w:rsidRPr="0023150F">
        <w:rPr>
          <w:szCs w:val="28"/>
        </w:rPr>
        <w:t xml:space="preserve"> беседа-экскурсия о матерях великих людей, тематический вечер «Казачка мать, поклон тебе и слава» о семейных традициях и роли матери-казачки в казачьих семьях, «Семья на Р</w:t>
      </w:r>
      <w:r>
        <w:rPr>
          <w:szCs w:val="28"/>
        </w:rPr>
        <w:t>уси. Традиции и современность».</w:t>
      </w:r>
    </w:p>
    <w:p w:rsidR="00F25453" w:rsidRDefault="001552F4" w:rsidP="00323CA3">
      <w:pPr>
        <w:spacing w:before="0" w:beforeAutospacing="0" w:after="0" w:afterAutospacing="0" w:line="276" w:lineRule="auto"/>
        <w:ind w:firstLine="708"/>
        <w:jc w:val="both"/>
        <w:rPr>
          <w:rFonts w:cs="Times New Roman"/>
          <w:szCs w:val="28"/>
        </w:rPr>
      </w:pPr>
      <w:r w:rsidRPr="008638C3">
        <w:rPr>
          <w:rFonts w:cs="Times New Roman"/>
          <w:szCs w:val="28"/>
        </w:rPr>
        <w:t xml:space="preserve">В течение года Тихорецкий историко-краеведческий музей проводил работу с людьми с ограниченными возможностями здоровья. Заключен договор о сотрудничестве с   </w:t>
      </w:r>
      <w:r w:rsidRPr="008638C3">
        <w:rPr>
          <w:rFonts w:cs="Times New Roman"/>
          <w:color w:val="000000"/>
          <w:szCs w:val="28"/>
        </w:rPr>
        <w:t xml:space="preserve">ГКОУ КК Школа-интернат посёлка Парковый, </w:t>
      </w:r>
      <w:r w:rsidRPr="00C40EC7">
        <w:rPr>
          <w:rStyle w:val="a4"/>
          <w:rFonts w:cs="Times New Roman"/>
          <w:b w:val="0"/>
          <w:szCs w:val="28"/>
        </w:rPr>
        <w:lastRenderedPageBreak/>
        <w:t>ГКОУ</w:t>
      </w:r>
      <w:r w:rsidRPr="00F25453">
        <w:rPr>
          <w:rStyle w:val="a4"/>
          <w:rFonts w:cs="Times New Roman"/>
          <w:szCs w:val="28"/>
        </w:rPr>
        <w:t xml:space="preserve"> </w:t>
      </w:r>
      <w:r w:rsidRPr="00F25453">
        <w:rPr>
          <w:rStyle w:val="a4"/>
          <w:rFonts w:cs="Times New Roman"/>
          <w:b w:val="0"/>
          <w:szCs w:val="28"/>
        </w:rPr>
        <w:t>школой-интернатом г. Тихорецка, периодически посещают музей</w:t>
      </w:r>
      <w:r w:rsidRPr="00F25453">
        <w:rPr>
          <w:rStyle w:val="a4"/>
          <w:rFonts w:cs="Times New Roman"/>
          <w:szCs w:val="28"/>
        </w:rPr>
        <w:t xml:space="preserve"> </w:t>
      </w:r>
      <w:r w:rsidRPr="00F25453">
        <w:rPr>
          <w:rStyle w:val="a4"/>
          <w:rFonts w:cs="Times New Roman"/>
          <w:b w:val="0"/>
          <w:szCs w:val="28"/>
        </w:rPr>
        <w:t>из</w:t>
      </w:r>
      <w:r w:rsidRPr="00F25453">
        <w:rPr>
          <w:rStyle w:val="a4"/>
          <w:rFonts w:cs="Times New Roman"/>
          <w:szCs w:val="28"/>
        </w:rPr>
        <w:t xml:space="preserve"> </w:t>
      </w:r>
      <w:r w:rsidRPr="00F25453">
        <w:rPr>
          <w:rFonts w:cs="Times New Roman"/>
          <w:szCs w:val="28"/>
        </w:rPr>
        <w:t>Еремизино-Борисовского филиала ГБУ СО КК "Тихорецкий дом-интернат</w:t>
      </w:r>
      <w:r w:rsidRPr="008638C3">
        <w:rPr>
          <w:rFonts w:cs="Times New Roman"/>
          <w:szCs w:val="28"/>
        </w:rPr>
        <w:t xml:space="preserve"> для престарелых и инвалидов".  </w:t>
      </w:r>
    </w:p>
    <w:p w:rsidR="00F25453" w:rsidRDefault="001552F4" w:rsidP="00323CA3">
      <w:pPr>
        <w:spacing w:before="0" w:beforeAutospacing="0" w:after="0" w:afterAutospacing="0" w:line="276" w:lineRule="auto"/>
        <w:ind w:firstLine="708"/>
        <w:jc w:val="both"/>
        <w:rPr>
          <w:rFonts w:cs="Times New Roman"/>
          <w:szCs w:val="28"/>
        </w:rPr>
      </w:pPr>
      <w:r w:rsidRPr="008638C3">
        <w:rPr>
          <w:rFonts w:cs="Times New Roman"/>
          <w:szCs w:val="28"/>
        </w:rPr>
        <w:t>В рамах международного дня инвалидов с 1 по 10 декабря музеем объявлена акция «Декада открытых дверей</w:t>
      </w:r>
      <w:r w:rsidRPr="008638C3">
        <w:rPr>
          <w:rFonts w:cs="Times New Roman"/>
          <w:b/>
          <w:szCs w:val="28"/>
        </w:rPr>
        <w:t>»</w:t>
      </w:r>
      <w:r w:rsidRPr="008638C3">
        <w:rPr>
          <w:rFonts w:cs="Times New Roman"/>
          <w:szCs w:val="28"/>
        </w:rPr>
        <w:t xml:space="preserve"> для людей с ограниченными возможностями здоровья всех возрастных категорий. В этот период экскурсии по залам музея, посещение выставки декоративно-прикладного творчества «Невозможное возможно», знакомст</w:t>
      </w:r>
      <w:r w:rsidR="00B328A8">
        <w:rPr>
          <w:rFonts w:cs="Times New Roman"/>
          <w:szCs w:val="28"/>
        </w:rPr>
        <w:t xml:space="preserve">во с музейными экспонатами были </w:t>
      </w:r>
      <w:r w:rsidRPr="008638C3">
        <w:rPr>
          <w:rFonts w:cs="Times New Roman"/>
          <w:szCs w:val="28"/>
        </w:rPr>
        <w:t xml:space="preserve"> доступны для посетителей. </w:t>
      </w:r>
    </w:p>
    <w:p w:rsidR="00F25453" w:rsidRDefault="001552F4" w:rsidP="00323CA3">
      <w:pPr>
        <w:spacing w:before="0" w:beforeAutospacing="0" w:after="0" w:afterAutospacing="0" w:line="276" w:lineRule="auto"/>
        <w:ind w:firstLine="708"/>
        <w:jc w:val="both"/>
        <w:rPr>
          <w:rFonts w:cs="Times New Roman"/>
          <w:szCs w:val="28"/>
        </w:rPr>
      </w:pPr>
      <w:r w:rsidRPr="008638C3">
        <w:rPr>
          <w:rFonts w:cs="Times New Roman"/>
          <w:szCs w:val="28"/>
        </w:rPr>
        <w:t xml:space="preserve">Тихорецкий историко-краеведческий музей постоянно следит за новыми направлениями по этой теме, так, в декабре, музей присоединился к масштабной Всероссийской акции «Музей для всех! День инклюзии», целью которой является привлечение внимания широкой общественности к значимости равноправного участия всех людей в культурной жизни. Торжественное открытие акции состоялось 30 ноября в зале космоса, где была развернута выставка декоративно-прикладного творчества детей инвалидов «Невозможное возможно», но котором выступили почетные гости, состоялся концерт детской художественной самодеятельности с участием воспитанников интернатов. </w:t>
      </w:r>
    </w:p>
    <w:p w:rsidR="001552F4" w:rsidRPr="00F25453" w:rsidRDefault="00F25453" w:rsidP="00323CA3">
      <w:pPr>
        <w:spacing w:before="0" w:beforeAutospacing="0" w:after="0" w:afterAutospacing="0" w:line="276" w:lineRule="auto"/>
        <w:ind w:firstLine="708"/>
        <w:jc w:val="both"/>
        <w:rPr>
          <w:rFonts w:cs="Times New Roman"/>
          <w:szCs w:val="28"/>
        </w:rPr>
      </w:pPr>
      <w:r>
        <w:rPr>
          <w:rFonts w:cs="Times New Roman"/>
          <w:szCs w:val="28"/>
        </w:rPr>
        <w:t xml:space="preserve">  </w:t>
      </w:r>
      <w:r w:rsidR="001552F4" w:rsidRPr="008638C3">
        <w:rPr>
          <w:rFonts w:cs="Times New Roman"/>
          <w:szCs w:val="28"/>
        </w:rPr>
        <w:t>В Тихорецком историко-краеведческом музее открылась выставка работ знаменитого художника – карикатуриста Альфреда Валентиновича Анисимова «Под другим углом зрения». На ней представлены несколько сотен работ. В героях рисунков посетители музея могут узнать известных политиков и актеров, звёзд отечественной и мировой эстрады, а также простых людей, которых Альфред Валентинович так талантливо изображает в своих карикатурах на злобу дня.</w:t>
      </w:r>
    </w:p>
    <w:p w:rsidR="006D0277" w:rsidRDefault="006D0277" w:rsidP="00521FAB">
      <w:pPr>
        <w:pStyle w:val="af0"/>
        <w:spacing w:line="276" w:lineRule="auto"/>
        <w:ind w:firstLine="709"/>
        <w:jc w:val="both"/>
        <w:rPr>
          <w:rFonts w:ascii="Times New Roman" w:hAnsi="Times New Roman"/>
          <w:sz w:val="28"/>
          <w:szCs w:val="28"/>
        </w:rPr>
      </w:pPr>
      <w:r w:rsidRPr="0023150F">
        <w:rPr>
          <w:rFonts w:ascii="Times New Roman" w:hAnsi="Times New Roman"/>
          <w:sz w:val="28"/>
          <w:szCs w:val="28"/>
        </w:rPr>
        <w:t>Духовность, милосердие, православие</w:t>
      </w:r>
      <w:r w:rsidRPr="0023150F">
        <w:rPr>
          <w:rFonts w:ascii="Times New Roman" w:hAnsi="Times New Roman"/>
          <w:b/>
          <w:sz w:val="28"/>
          <w:szCs w:val="28"/>
        </w:rPr>
        <w:t xml:space="preserve"> </w:t>
      </w:r>
      <w:r w:rsidRPr="0023150F">
        <w:rPr>
          <w:rFonts w:ascii="Times New Roman" w:hAnsi="Times New Roman"/>
          <w:sz w:val="28"/>
          <w:szCs w:val="28"/>
        </w:rPr>
        <w:t>в течение года проявлялось в мероприятиях, проводимых к православным праздникам: лекции «Светлое Христово Воскресенье», «Сретение Господне», «Моя отчизна – Русь православная» (всего 10 лекций); тематические программы «Пасха на Кубани», «Святки, колядки, крещение на Кубани», «Крещение Руси»</w:t>
      </w:r>
      <w:r w:rsidR="00332E47">
        <w:rPr>
          <w:rFonts w:ascii="Times New Roman" w:hAnsi="Times New Roman"/>
          <w:sz w:val="28"/>
          <w:szCs w:val="28"/>
        </w:rPr>
        <w:t>.</w:t>
      </w:r>
    </w:p>
    <w:p w:rsidR="00332E47" w:rsidRDefault="00332E47" w:rsidP="00521FAB">
      <w:pPr>
        <w:pStyle w:val="af0"/>
        <w:spacing w:line="276" w:lineRule="auto"/>
        <w:ind w:firstLine="709"/>
        <w:jc w:val="both"/>
        <w:rPr>
          <w:rFonts w:ascii="Times New Roman" w:hAnsi="Times New Roman"/>
          <w:sz w:val="28"/>
          <w:szCs w:val="28"/>
        </w:rPr>
      </w:pPr>
      <w:r w:rsidRPr="00332E47">
        <w:rPr>
          <w:rFonts w:ascii="Times New Roman" w:hAnsi="Times New Roman"/>
          <w:sz w:val="28"/>
          <w:szCs w:val="28"/>
        </w:rPr>
        <w:t>Новый год в музее</w:t>
      </w:r>
      <w:r w:rsidRPr="0023150F">
        <w:rPr>
          <w:rFonts w:ascii="Times New Roman" w:hAnsi="Times New Roman"/>
          <w:sz w:val="28"/>
          <w:szCs w:val="28"/>
        </w:rPr>
        <w:t xml:space="preserve"> – это интересные формы мероприятий, на которых в игровой форме дети и взрослые узнают об истории праздника</w:t>
      </w:r>
    </w:p>
    <w:p w:rsidR="006D0277" w:rsidRDefault="001552F4" w:rsidP="000F40E0">
      <w:pPr>
        <w:pStyle w:val="af0"/>
        <w:spacing w:line="276" w:lineRule="auto"/>
        <w:ind w:firstLine="709"/>
        <w:jc w:val="both"/>
        <w:rPr>
          <w:rFonts w:ascii="Times New Roman" w:hAnsi="Times New Roman"/>
          <w:sz w:val="28"/>
          <w:szCs w:val="28"/>
        </w:rPr>
      </w:pPr>
      <w:r w:rsidRPr="006D0277">
        <w:rPr>
          <w:rFonts w:ascii="Times New Roman" w:hAnsi="Times New Roman"/>
          <w:sz w:val="28"/>
          <w:szCs w:val="28"/>
        </w:rPr>
        <w:t>2018 год закончился в музее проведением новогодних мероприятий, которые проводятся в историческом и познавательном аспекте</w:t>
      </w:r>
      <w:r w:rsidRPr="006D0277">
        <w:rPr>
          <w:rFonts w:ascii="Times New Roman" w:hAnsi="Times New Roman"/>
          <w:bCs/>
          <w:iCs/>
          <w:color w:val="000000" w:themeColor="text1"/>
          <w:sz w:val="28"/>
          <w:szCs w:val="28"/>
        </w:rPr>
        <w:t xml:space="preserve"> «Как встречают новый год люди всех земных широт»</w:t>
      </w:r>
      <w:r w:rsidRPr="006D0277">
        <w:rPr>
          <w:rFonts w:ascii="Times New Roman" w:hAnsi="Times New Roman"/>
          <w:iCs/>
          <w:color w:val="000000" w:themeColor="text1"/>
          <w:sz w:val="28"/>
          <w:szCs w:val="28"/>
        </w:rPr>
        <w:t xml:space="preserve">, </w:t>
      </w:r>
      <w:r w:rsidRPr="006D0277">
        <w:rPr>
          <w:rFonts w:ascii="Times New Roman" w:hAnsi="Times New Roman"/>
          <w:bCs/>
          <w:iCs/>
          <w:color w:val="000000" w:themeColor="text1"/>
          <w:sz w:val="28"/>
          <w:szCs w:val="28"/>
        </w:rPr>
        <w:t>«Святки на Кубани», «Играют ребятки в Рождественские святки». Новогодние меропри</w:t>
      </w:r>
      <w:r w:rsidR="00332E47">
        <w:rPr>
          <w:rFonts w:ascii="Times New Roman" w:hAnsi="Times New Roman"/>
          <w:bCs/>
          <w:iCs/>
          <w:color w:val="000000" w:themeColor="text1"/>
          <w:sz w:val="28"/>
          <w:szCs w:val="28"/>
        </w:rPr>
        <w:t>ятия проводились</w:t>
      </w:r>
      <w:r w:rsidRPr="006D0277">
        <w:rPr>
          <w:rFonts w:ascii="Times New Roman" w:hAnsi="Times New Roman"/>
          <w:bCs/>
          <w:iCs/>
          <w:color w:val="000000" w:themeColor="text1"/>
          <w:sz w:val="28"/>
          <w:szCs w:val="28"/>
        </w:rPr>
        <w:t xml:space="preserve"> на фоне тематической выставки</w:t>
      </w:r>
      <w:r w:rsidRPr="006D0277">
        <w:rPr>
          <w:rFonts w:ascii="Times New Roman" w:hAnsi="Times New Roman"/>
          <w:sz w:val="28"/>
          <w:szCs w:val="28"/>
        </w:rPr>
        <w:t xml:space="preserve"> «</w:t>
      </w:r>
      <w:r w:rsidR="006D0277">
        <w:rPr>
          <w:rFonts w:ascii="Times New Roman" w:hAnsi="Times New Roman"/>
          <w:sz w:val="28"/>
          <w:szCs w:val="28"/>
        </w:rPr>
        <w:t>Новогодние фантазии</w:t>
      </w:r>
      <w:r w:rsidRPr="006D0277">
        <w:rPr>
          <w:rFonts w:ascii="Times New Roman" w:hAnsi="Times New Roman"/>
          <w:sz w:val="28"/>
          <w:szCs w:val="28"/>
        </w:rPr>
        <w:t>»</w:t>
      </w:r>
      <w:r w:rsidR="006D0277" w:rsidRPr="0023150F">
        <w:rPr>
          <w:rFonts w:ascii="Times New Roman" w:hAnsi="Times New Roman"/>
          <w:sz w:val="28"/>
          <w:szCs w:val="28"/>
        </w:rPr>
        <w:t xml:space="preserve">, на которой присутствовали учащиеся гимназии № 6 г. Тихорецка и </w:t>
      </w:r>
      <w:r w:rsidR="006D0277" w:rsidRPr="0023150F">
        <w:rPr>
          <w:rFonts w:ascii="Times New Roman" w:hAnsi="Times New Roman"/>
          <w:sz w:val="28"/>
          <w:szCs w:val="28"/>
        </w:rPr>
        <w:lastRenderedPageBreak/>
        <w:t>несовершеннолетние, состоящие на учете в категории «труд</w:t>
      </w:r>
      <w:r w:rsidR="006D0277">
        <w:rPr>
          <w:rFonts w:ascii="Times New Roman" w:hAnsi="Times New Roman"/>
          <w:sz w:val="28"/>
          <w:szCs w:val="28"/>
        </w:rPr>
        <w:t>ная жизненная ситуация» (всего 6</w:t>
      </w:r>
      <w:r w:rsidR="006D0277" w:rsidRPr="0023150F">
        <w:rPr>
          <w:rFonts w:ascii="Times New Roman" w:hAnsi="Times New Roman"/>
          <w:sz w:val="28"/>
          <w:szCs w:val="28"/>
        </w:rPr>
        <w:t>0 человек).</w:t>
      </w:r>
    </w:p>
    <w:p w:rsidR="001552F4" w:rsidRPr="008638C3" w:rsidRDefault="006F41CB" w:rsidP="000F40E0">
      <w:pPr>
        <w:spacing w:before="0" w:beforeAutospacing="0" w:after="0" w:afterAutospacing="0" w:line="276" w:lineRule="auto"/>
        <w:ind w:firstLine="709"/>
        <w:jc w:val="both"/>
        <w:rPr>
          <w:rFonts w:cs="Times New Roman"/>
          <w:szCs w:val="28"/>
        </w:rPr>
      </w:pPr>
      <w:r w:rsidRPr="0023150F">
        <w:rPr>
          <w:szCs w:val="28"/>
        </w:rPr>
        <w:t xml:space="preserve">В течение </w:t>
      </w:r>
      <w:r>
        <w:rPr>
          <w:szCs w:val="28"/>
        </w:rPr>
        <w:t xml:space="preserve">2018 </w:t>
      </w:r>
      <w:r w:rsidRPr="0023150F">
        <w:rPr>
          <w:szCs w:val="28"/>
        </w:rPr>
        <w:t>года, в целях популяризации музея проходили внутримузейные акции</w:t>
      </w:r>
      <w:r>
        <w:rPr>
          <w:szCs w:val="28"/>
        </w:rPr>
        <w:t xml:space="preserve"> и  дни </w:t>
      </w:r>
      <w:r w:rsidRPr="0023150F">
        <w:rPr>
          <w:szCs w:val="28"/>
        </w:rPr>
        <w:t>бесплатного посещения</w:t>
      </w:r>
      <w:r>
        <w:rPr>
          <w:szCs w:val="28"/>
        </w:rPr>
        <w:t xml:space="preserve">, </w:t>
      </w:r>
      <w:r w:rsidRPr="0023150F">
        <w:rPr>
          <w:szCs w:val="28"/>
        </w:rPr>
        <w:t xml:space="preserve"> посвященные памятным и праздничным датам</w:t>
      </w:r>
      <w:r>
        <w:rPr>
          <w:szCs w:val="28"/>
        </w:rPr>
        <w:t xml:space="preserve"> -  более10000 </w:t>
      </w:r>
      <w:r w:rsidRPr="0023150F">
        <w:rPr>
          <w:szCs w:val="28"/>
        </w:rPr>
        <w:t>посетителей</w:t>
      </w:r>
      <w:r>
        <w:rPr>
          <w:szCs w:val="28"/>
        </w:rPr>
        <w:t>.</w:t>
      </w:r>
    </w:p>
    <w:p w:rsidR="000F40E0" w:rsidRPr="000F40E0" w:rsidRDefault="000F40E0" w:rsidP="000F40E0">
      <w:pPr>
        <w:pStyle w:val="ae"/>
        <w:spacing w:line="276" w:lineRule="auto"/>
        <w:ind w:firstLine="708"/>
        <w:rPr>
          <w:rFonts w:ascii="Times New Roman" w:hAnsi="Times New Roman"/>
          <w:b/>
          <w:sz w:val="28"/>
          <w:szCs w:val="28"/>
        </w:rPr>
      </w:pPr>
      <w:r w:rsidRPr="000F40E0">
        <w:rPr>
          <w:rFonts w:ascii="Times New Roman" w:hAnsi="Times New Roman"/>
          <w:b/>
          <w:sz w:val="28"/>
          <w:szCs w:val="28"/>
        </w:rPr>
        <w:t>6</w:t>
      </w:r>
      <w:r w:rsidR="00F47814" w:rsidRPr="000F40E0">
        <w:rPr>
          <w:rFonts w:ascii="Times New Roman" w:hAnsi="Times New Roman"/>
          <w:b/>
          <w:sz w:val="28"/>
          <w:szCs w:val="28"/>
        </w:rPr>
        <w:t>. Рекламно</w:t>
      </w:r>
      <w:r w:rsidR="001540C5" w:rsidRPr="000F40E0">
        <w:rPr>
          <w:rFonts w:ascii="Times New Roman" w:hAnsi="Times New Roman"/>
          <w:b/>
          <w:sz w:val="28"/>
          <w:szCs w:val="28"/>
        </w:rPr>
        <w:t xml:space="preserve"> </w:t>
      </w:r>
      <w:r w:rsidR="00F47814" w:rsidRPr="000F40E0">
        <w:rPr>
          <w:rFonts w:ascii="Times New Roman" w:hAnsi="Times New Roman"/>
          <w:b/>
          <w:sz w:val="28"/>
          <w:szCs w:val="28"/>
        </w:rPr>
        <w:t>- издательская работа</w:t>
      </w:r>
    </w:p>
    <w:p w:rsidR="000F40E0" w:rsidRDefault="00746D01" w:rsidP="000F40E0">
      <w:pPr>
        <w:pStyle w:val="ae"/>
        <w:spacing w:line="276" w:lineRule="auto"/>
        <w:ind w:firstLine="709"/>
        <w:jc w:val="both"/>
        <w:rPr>
          <w:rFonts w:ascii="Times New Roman" w:hAnsi="Times New Roman"/>
          <w:sz w:val="28"/>
          <w:szCs w:val="28"/>
        </w:rPr>
      </w:pPr>
      <w:r w:rsidRPr="000F40E0">
        <w:rPr>
          <w:rFonts w:ascii="Times New Roman" w:hAnsi="Times New Roman"/>
          <w:sz w:val="28"/>
          <w:szCs w:val="28"/>
        </w:rPr>
        <w:t xml:space="preserve">В течение отчетного периода проводился  комплекс информационных мероприятий с целью  пропаганды коллекций и деятельности музея среди населения. Музейная реклама представлена специальными рекламными музейными афишами, листовками, плакатами и флаерами к выставкам, знаменательным </w:t>
      </w:r>
      <w:r w:rsidR="00D13929">
        <w:rPr>
          <w:rFonts w:ascii="Times New Roman" w:hAnsi="Times New Roman"/>
          <w:sz w:val="28"/>
          <w:szCs w:val="28"/>
        </w:rPr>
        <w:t xml:space="preserve"> и памятным </w:t>
      </w:r>
      <w:r w:rsidRPr="000F40E0">
        <w:rPr>
          <w:rFonts w:ascii="Times New Roman" w:hAnsi="Times New Roman"/>
          <w:sz w:val="28"/>
          <w:szCs w:val="28"/>
        </w:rPr>
        <w:t xml:space="preserve">датам, </w:t>
      </w:r>
      <w:r w:rsidR="00E8582E">
        <w:rPr>
          <w:rFonts w:ascii="Times New Roman" w:hAnsi="Times New Roman"/>
          <w:sz w:val="28"/>
          <w:szCs w:val="28"/>
        </w:rPr>
        <w:t xml:space="preserve"> Кубанскому музейному фестивалю</w:t>
      </w:r>
      <w:r w:rsidRPr="000F40E0">
        <w:rPr>
          <w:rFonts w:ascii="Times New Roman" w:hAnsi="Times New Roman"/>
          <w:sz w:val="28"/>
          <w:szCs w:val="28"/>
        </w:rPr>
        <w:t xml:space="preserve"> и юбилеям.  </w:t>
      </w:r>
    </w:p>
    <w:p w:rsidR="000F40E0" w:rsidRDefault="00553F87" w:rsidP="000F40E0">
      <w:pPr>
        <w:pStyle w:val="ae"/>
        <w:spacing w:line="276" w:lineRule="auto"/>
        <w:ind w:firstLine="709"/>
        <w:jc w:val="both"/>
        <w:rPr>
          <w:rFonts w:ascii="Times New Roman" w:hAnsi="Times New Roman"/>
          <w:sz w:val="28"/>
          <w:szCs w:val="28"/>
        </w:rPr>
      </w:pPr>
      <w:r>
        <w:rPr>
          <w:rFonts w:ascii="Times New Roman" w:hAnsi="Times New Roman"/>
          <w:sz w:val="28"/>
          <w:szCs w:val="28"/>
        </w:rPr>
        <w:t>Всего изготовлено 27 афиш, 6</w:t>
      </w:r>
      <w:r w:rsidR="00746D01" w:rsidRPr="000F40E0">
        <w:rPr>
          <w:rFonts w:ascii="Times New Roman" w:hAnsi="Times New Roman"/>
          <w:sz w:val="28"/>
          <w:szCs w:val="28"/>
        </w:rPr>
        <w:t xml:space="preserve"> баннеров.  Подготовлены конкурсные материалы по военно- патриотическому воспитанию на краевой конкурс на приз им. Маршала Г.К. Жукова.  </w:t>
      </w:r>
      <w:r w:rsidR="00E8582E">
        <w:rPr>
          <w:rFonts w:ascii="Times New Roman" w:hAnsi="Times New Roman"/>
          <w:sz w:val="28"/>
          <w:szCs w:val="28"/>
        </w:rPr>
        <w:t xml:space="preserve"> </w:t>
      </w:r>
    </w:p>
    <w:p w:rsidR="00F47814" w:rsidRPr="000F40E0" w:rsidRDefault="00746D01" w:rsidP="000F40E0">
      <w:pPr>
        <w:pStyle w:val="ae"/>
        <w:spacing w:line="276" w:lineRule="auto"/>
        <w:ind w:firstLine="709"/>
        <w:jc w:val="both"/>
        <w:rPr>
          <w:rFonts w:ascii="Times New Roman" w:hAnsi="Times New Roman"/>
          <w:b/>
          <w:sz w:val="28"/>
          <w:szCs w:val="28"/>
        </w:rPr>
      </w:pPr>
      <w:r w:rsidRPr="000F40E0">
        <w:rPr>
          <w:rFonts w:ascii="Times New Roman" w:hAnsi="Times New Roman"/>
          <w:sz w:val="28"/>
          <w:szCs w:val="28"/>
        </w:rPr>
        <w:t>Н</w:t>
      </w:r>
      <w:r w:rsidR="000F40E0" w:rsidRPr="000F40E0">
        <w:rPr>
          <w:rFonts w:ascii="Times New Roman" w:hAnsi="Times New Roman"/>
          <w:sz w:val="28"/>
          <w:szCs w:val="28"/>
        </w:rPr>
        <w:t xml:space="preserve">а </w:t>
      </w:r>
      <w:r w:rsidRPr="000F40E0">
        <w:rPr>
          <w:rFonts w:ascii="Times New Roman" w:hAnsi="Times New Roman"/>
          <w:sz w:val="28"/>
          <w:szCs w:val="28"/>
        </w:rPr>
        <w:t>Интернет</w:t>
      </w:r>
      <w:r w:rsidR="001540C5" w:rsidRPr="000F40E0">
        <w:rPr>
          <w:rFonts w:ascii="Times New Roman" w:hAnsi="Times New Roman"/>
          <w:sz w:val="28"/>
          <w:szCs w:val="28"/>
        </w:rPr>
        <w:t xml:space="preserve"> </w:t>
      </w:r>
      <w:r w:rsidR="00A5576A">
        <w:rPr>
          <w:rFonts w:ascii="Times New Roman" w:hAnsi="Times New Roman"/>
          <w:sz w:val="28"/>
          <w:szCs w:val="28"/>
        </w:rPr>
        <w:t>–</w:t>
      </w:r>
      <w:r w:rsidRPr="000F40E0">
        <w:rPr>
          <w:rFonts w:ascii="Times New Roman" w:hAnsi="Times New Roman"/>
          <w:sz w:val="28"/>
          <w:szCs w:val="28"/>
        </w:rPr>
        <w:t xml:space="preserve"> сайте</w:t>
      </w:r>
      <w:r w:rsidR="00A5576A">
        <w:rPr>
          <w:rFonts w:ascii="Times New Roman" w:hAnsi="Times New Roman"/>
          <w:sz w:val="28"/>
          <w:szCs w:val="28"/>
        </w:rPr>
        <w:t xml:space="preserve"> </w:t>
      </w:r>
      <w:r w:rsidR="00A5576A" w:rsidRPr="000F40E0">
        <w:rPr>
          <w:rFonts w:ascii="Times New Roman" w:hAnsi="Times New Roman"/>
          <w:sz w:val="28"/>
          <w:szCs w:val="28"/>
        </w:rPr>
        <w:t>музея</w:t>
      </w:r>
      <w:r w:rsidR="00A5576A">
        <w:rPr>
          <w:rFonts w:ascii="Times New Roman" w:hAnsi="Times New Roman"/>
          <w:sz w:val="28"/>
          <w:szCs w:val="28"/>
        </w:rPr>
        <w:t xml:space="preserve"> и в социальных сетях более 900 публикаций</w:t>
      </w:r>
      <w:r w:rsidRPr="000F40E0">
        <w:rPr>
          <w:rFonts w:ascii="Times New Roman" w:hAnsi="Times New Roman"/>
          <w:sz w:val="28"/>
          <w:szCs w:val="28"/>
        </w:rPr>
        <w:t xml:space="preserve">,  в Госкаталоге постоянно </w:t>
      </w:r>
      <w:r w:rsidR="00E8582E">
        <w:rPr>
          <w:rFonts w:ascii="Times New Roman" w:hAnsi="Times New Roman"/>
          <w:sz w:val="28"/>
          <w:szCs w:val="28"/>
        </w:rPr>
        <w:t xml:space="preserve"> ежедневно</w:t>
      </w:r>
      <w:r w:rsidR="001540C5" w:rsidRPr="000F40E0">
        <w:rPr>
          <w:rFonts w:ascii="Times New Roman" w:hAnsi="Times New Roman"/>
          <w:sz w:val="28"/>
          <w:szCs w:val="28"/>
        </w:rPr>
        <w:t xml:space="preserve"> </w:t>
      </w:r>
      <w:r w:rsidR="00E8582E">
        <w:rPr>
          <w:rFonts w:ascii="Times New Roman" w:hAnsi="Times New Roman"/>
          <w:sz w:val="28"/>
          <w:szCs w:val="28"/>
        </w:rPr>
        <w:t>размещалась</w:t>
      </w:r>
      <w:r w:rsidR="00D6782C" w:rsidRPr="000F40E0">
        <w:rPr>
          <w:rFonts w:ascii="Times New Roman" w:hAnsi="Times New Roman"/>
          <w:sz w:val="28"/>
          <w:szCs w:val="28"/>
        </w:rPr>
        <w:t xml:space="preserve"> информация о коллекциях музея</w:t>
      </w:r>
      <w:r w:rsidR="00E8582E">
        <w:rPr>
          <w:rFonts w:ascii="Times New Roman" w:hAnsi="Times New Roman"/>
          <w:sz w:val="28"/>
          <w:szCs w:val="28"/>
        </w:rPr>
        <w:t xml:space="preserve"> – </w:t>
      </w:r>
      <w:r w:rsidR="00A5576A">
        <w:rPr>
          <w:rFonts w:ascii="Times New Roman" w:hAnsi="Times New Roman"/>
          <w:sz w:val="28"/>
          <w:szCs w:val="28"/>
        </w:rPr>
        <w:t>870</w:t>
      </w:r>
      <w:r w:rsidR="00D6782C" w:rsidRPr="000F40E0">
        <w:rPr>
          <w:rFonts w:ascii="Times New Roman" w:hAnsi="Times New Roman"/>
          <w:sz w:val="28"/>
          <w:szCs w:val="28"/>
        </w:rPr>
        <w:t>.</w:t>
      </w:r>
      <w:r w:rsidR="00E8582E" w:rsidRPr="00E8582E">
        <w:rPr>
          <w:rFonts w:ascii="Times New Roman" w:hAnsi="Times New Roman"/>
          <w:sz w:val="28"/>
          <w:szCs w:val="28"/>
        </w:rPr>
        <w:t xml:space="preserve"> </w:t>
      </w:r>
    </w:p>
    <w:p w:rsidR="00292778" w:rsidRDefault="000F40E0" w:rsidP="000F40E0">
      <w:pPr>
        <w:pStyle w:val="ae"/>
        <w:spacing w:line="360" w:lineRule="auto"/>
        <w:ind w:firstLine="708"/>
        <w:rPr>
          <w:rFonts w:ascii="Times New Roman" w:hAnsi="Times New Roman"/>
          <w:b/>
          <w:sz w:val="28"/>
          <w:szCs w:val="28"/>
        </w:rPr>
      </w:pPr>
      <w:r>
        <w:rPr>
          <w:rFonts w:ascii="Times New Roman" w:hAnsi="Times New Roman"/>
          <w:b/>
          <w:sz w:val="28"/>
          <w:szCs w:val="28"/>
        </w:rPr>
        <w:t>7</w:t>
      </w:r>
      <w:r w:rsidR="00F47814" w:rsidRPr="009839CF">
        <w:rPr>
          <w:rFonts w:ascii="Times New Roman" w:hAnsi="Times New Roman"/>
          <w:b/>
          <w:sz w:val="28"/>
          <w:szCs w:val="28"/>
        </w:rPr>
        <w:t>.</w:t>
      </w:r>
      <w:r w:rsidR="003168D4">
        <w:rPr>
          <w:rFonts w:ascii="Times New Roman" w:hAnsi="Times New Roman"/>
          <w:b/>
          <w:sz w:val="28"/>
          <w:szCs w:val="28"/>
        </w:rPr>
        <w:t xml:space="preserve"> </w:t>
      </w:r>
      <w:r w:rsidR="00F47814" w:rsidRPr="009839CF">
        <w:rPr>
          <w:rFonts w:ascii="Times New Roman" w:hAnsi="Times New Roman"/>
          <w:b/>
          <w:sz w:val="28"/>
          <w:szCs w:val="28"/>
        </w:rPr>
        <w:t>Кадровое обеспечение</w:t>
      </w:r>
      <w:r w:rsidR="003168D4">
        <w:rPr>
          <w:rFonts w:ascii="Times New Roman" w:hAnsi="Times New Roman"/>
          <w:b/>
          <w:sz w:val="28"/>
          <w:szCs w:val="28"/>
        </w:rPr>
        <w:t>.</w:t>
      </w:r>
    </w:p>
    <w:p w:rsidR="003168D4" w:rsidRDefault="003168D4" w:rsidP="000A4724">
      <w:pPr>
        <w:pStyle w:val="ae"/>
        <w:spacing w:line="276" w:lineRule="auto"/>
        <w:jc w:val="both"/>
        <w:rPr>
          <w:rFonts w:ascii="Times New Roman" w:hAnsi="Times New Roman"/>
          <w:sz w:val="28"/>
          <w:szCs w:val="28"/>
        </w:rPr>
      </w:pPr>
      <w:r>
        <w:rPr>
          <w:rFonts w:ascii="Times New Roman" w:hAnsi="Times New Roman"/>
          <w:sz w:val="28"/>
          <w:szCs w:val="28"/>
        </w:rPr>
        <w:t xml:space="preserve"> В штатном расписании Музея в:</w:t>
      </w:r>
    </w:p>
    <w:p w:rsidR="003168D4" w:rsidRPr="002E7FBB" w:rsidRDefault="000F40E0" w:rsidP="000A4724">
      <w:pPr>
        <w:pStyle w:val="ae"/>
        <w:spacing w:line="276" w:lineRule="auto"/>
        <w:jc w:val="both"/>
        <w:rPr>
          <w:rFonts w:ascii="Times New Roman" w:hAnsi="Times New Roman"/>
          <w:sz w:val="28"/>
          <w:szCs w:val="28"/>
        </w:rPr>
      </w:pPr>
      <w:r>
        <w:rPr>
          <w:rFonts w:ascii="Times New Roman" w:hAnsi="Times New Roman"/>
          <w:sz w:val="28"/>
          <w:szCs w:val="28"/>
        </w:rPr>
        <w:t>2018</w:t>
      </w:r>
      <w:r w:rsidR="002E7FBB">
        <w:rPr>
          <w:rFonts w:ascii="Times New Roman" w:hAnsi="Times New Roman"/>
          <w:sz w:val="28"/>
          <w:szCs w:val="28"/>
        </w:rPr>
        <w:t xml:space="preserve"> год -  13,5 ставок.</w:t>
      </w:r>
    </w:p>
    <w:p w:rsidR="003168D4" w:rsidRDefault="000F40E0" w:rsidP="000A4724">
      <w:pPr>
        <w:pStyle w:val="a6"/>
        <w:tabs>
          <w:tab w:val="left" w:pos="0"/>
        </w:tabs>
        <w:spacing w:after="0" w:line="276" w:lineRule="auto"/>
        <w:ind w:firstLine="709"/>
        <w:jc w:val="both"/>
        <w:rPr>
          <w:rFonts w:eastAsia="Times New Roman" w:cs="Times New Roman"/>
          <w:color w:val="0D0D0D"/>
          <w:sz w:val="28"/>
          <w:szCs w:val="28"/>
          <w:lang w:eastAsia="ru-RU"/>
        </w:rPr>
      </w:pPr>
      <w:r>
        <w:rPr>
          <w:rFonts w:eastAsia="Times New Roman" w:cs="Times New Roman"/>
          <w:color w:val="0D0D0D"/>
          <w:sz w:val="28"/>
          <w:szCs w:val="28"/>
          <w:lang w:eastAsia="ru-RU"/>
        </w:rPr>
        <w:t>В 2018</w:t>
      </w:r>
      <w:r w:rsidR="00114560">
        <w:rPr>
          <w:rFonts w:eastAsia="Times New Roman" w:cs="Times New Roman"/>
          <w:color w:val="0D0D0D"/>
          <w:sz w:val="28"/>
          <w:szCs w:val="28"/>
          <w:lang w:eastAsia="ru-RU"/>
        </w:rPr>
        <w:t xml:space="preserve"> </w:t>
      </w:r>
      <w:r w:rsidR="00FA548E">
        <w:rPr>
          <w:rFonts w:eastAsia="Times New Roman" w:cs="Times New Roman"/>
          <w:color w:val="0D0D0D"/>
          <w:sz w:val="28"/>
          <w:szCs w:val="28"/>
          <w:lang w:eastAsia="ru-RU"/>
        </w:rPr>
        <w:t xml:space="preserve"> году </w:t>
      </w:r>
      <w:r w:rsidR="00114560">
        <w:rPr>
          <w:rFonts w:eastAsia="Times New Roman" w:cs="Times New Roman"/>
          <w:color w:val="0D0D0D"/>
          <w:sz w:val="28"/>
          <w:szCs w:val="28"/>
          <w:lang w:eastAsia="ru-RU"/>
        </w:rPr>
        <w:t xml:space="preserve"> по состоянию на 1 января </w:t>
      </w:r>
      <w:r w:rsidR="00FA548E">
        <w:rPr>
          <w:rFonts w:eastAsia="Times New Roman" w:cs="Times New Roman"/>
          <w:color w:val="0D0D0D"/>
          <w:sz w:val="28"/>
          <w:szCs w:val="28"/>
          <w:lang w:eastAsia="ru-RU"/>
        </w:rPr>
        <w:t xml:space="preserve">в штатном расписании музея  </w:t>
      </w:r>
      <w:r>
        <w:rPr>
          <w:rFonts w:eastAsia="Times New Roman" w:cs="Times New Roman"/>
          <w:color w:val="0D0D0D"/>
          <w:sz w:val="28"/>
          <w:szCs w:val="28"/>
          <w:lang w:eastAsia="ru-RU"/>
        </w:rPr>
        <w:t>числилось 13</w:t>
      </w:r>
      <w:r w:rsidR="00FA548E">
        <w:rPr>
          <w:rFonts w:eastAsia="Times New Roman" w:cs="Times New Roman"/>
          <w:color w:val="0D0D0D"/>
          <w:sz w:val="28"/>
          <w:szCs w:val="28"/>
          <w:lang w:eastAsia="ru-RU"/>
        </w:rPr>
        <w:t xml:space="preserve">,5 ставок, </w:t>
      </w:r>
      <w:r w:rsidR="002E7FBB">
        <w:rPr>
          <w:rFonts w:eastAsia="Times New Roman" w:cs="Times New Roman"/>
          <w:color w:val="0D0D0D"/>
          <w:sz w:val="28"/>
          <w:szCs w:val="28"/>
          <w:lang w:eastAsia="ru-RU"/>
        </w:rPr>
        <w:t xml:space="preserve"> занятых 15</w:t>
      </w:r>
      <w:r w:rsidR="00114560">
        <w:rPr>
          <w:rFonts w:eastAsia="Times New Roman" w:cs="Times New Roman"/>
          <w:color w:val="0D0D0D"/>
          <w:sz w:val="28"/>
          <w:szCs w:val="28"/>
          <w:lang w:eastAsia="ru-RU"/>
        </w:rPr>
        <w:t xml:space="preserve"> физическими</w:t>
      </w:r>
      <w:r w:rsidR="00FA548E">
        <w:rPr>
          <w:rFonts w:eastAsia="Times New Roman" w:cs="Times New Roman"/>
          <w:color w:val="0D0D0D"/>
          <w:sz w:val="28"/>
          <w:szCs w:val="28"/>
          <w:lang w:eastAsia="ru-RU"/>
        </w:rPr>
        <w:t xml:space="preserve"> лиц</w:t>
      </w:r>
      <w:r w:rsidR="00114560">
        <w:rPr>
          <w:rFonts w:eastAsia="Times New Roman" w:cs="Times New Roman"/>
          <w:color w:val="0D0D0D"/>
          <w:sz w:val="28"/>
          <w:szCs w:val="28"/>
          <w:lang w:eastAsia="ru-RU"/>
        </w:rPr>
        <w:t>ами</w:t>
      </w:r>
      <w:r w:rsidR="003168D4">
        <w:rPr>
          <w:rFonts w:eastAsia="Times New Roman" w:cs="Times New Roman"/>
          <w:color w:val="0D0D0D"/>
          <w:sz w:val="28"/>
          <w:szCs w:val="28"/>
          <w:lang w:eastAsia="ru-RU"/>
        </w:rPr>
        <w:t xml:space="preserve">. </w:t>
      </w:r>
      <w:r>
        <w:rPr>
          <w:rFonts w:eastAsia="Times New Roman" w:cs="Times New Roman"/>
          <w:color w:val="0D0D0D"/>
          <w:sz w:val="28"/>
          <w:szCs w:val="28"/>
          <w:lang w:eastAsia="ru-RU"/>
        </w:rPr>
        <w:t>По состоянию на 31 декабря 2018</w:t>
      </w:r>
      <w:r w:rsidR="003168D4">
        <w:rPr>
          <w:rFonts w:eastAsia="Times New Roman" w:cs="Times New Roman"/>
          <w:color w:val="0D0D0D"/>
          <w:sz w:val="28"/>
          <w:szCs w:val="28"/>
          <w:lang w:eastAsia="ru-RU"/>
        </w:rPr>
        <w:t xml:space="preserve"> года в штатном расписан</w:t>
      </w:r>
      <w:r>
        <w:rPr>
          <w:rFonts w:eastAsia="Times New Roman" w:cs="Times New Roman"/>
          <w:color w:val="0D0D0D"/>
          <w:sz w:val="28"/>
          <w:szCs w:val="28"/>
          <w:lang w:eastAsia="ru-RU"/>
        </w:rPr>
        <w:t>ии музея 13,5 ставок, занятых 15</w:t>
      </w:r>
      <w:r w:rsidR="003168D4">
        <w:rPr>
          <w:rFonts w:eastAsia="Times New Roman" w:cs="Times New Roman"/>
          <w:color w:val="0D0D0D"/>
          <w:sz w:val="28"/>
          <w:szCs w:val="28"/>
          <w:lang w:eastAsia="ru-RU"/>
        </w:rPr>
        <w:t xml:space="preserve"> физическими лицами. Директор – 1 ст., зам. директора по АХЧ – 1 ст.; научный сотрудник – 2 ст., гл. хранитель музейных предметов – 1 ст., специалист по учету музейных предметов – 1 ст., зав. отделом экскурсионно- массовой работы – 1 ст., музейный смотритель – 3 ст., кассир билетный – 1 ст., программист – 0,5 ст., рабочий по комплексному обслуживанию и ремонту зданий – 1 ст., уборщик служебных помещений -1 ст.</w:t>
      </w:r>
    </w:p>
    <w:p w:rsidR="002E7FBB" w:rsidRDefault="000F40E0" w:rsidP="000A4724">
      <w:pPr>
        <w:pStyle w:val="a6"/>
        <w:tabs>
          <w:tab w:val="left" w:pos="0"/>
        </w:tabs>
        <w:spacing w:after="0" w:line="276" w:lineRule="auto"/>
        <w:ind w:firstLine="709"/>
        <w:jc w:val="both"/>
        <w:rPr>
          <w:rFonts w:eastAsia="Times New Roman" w:cs="Times New Roman"/>
          <w:color w:val="0D0D0D"/>
          <w:sz w:val="28"/>
          <w:szCs w:val="28"/>
          <w:lang w:eastAsia="ru-RU"/>
        </w:rPr>
      </w:pPr>
      <w:r>
        <w:rPr>
          <w:rFonts w:eastAsia="Times New Roman" w:cs="Times New Roman"/>
          <w:color w:val="0D0D0D"/>
          <w:sz w:val="28"/>
          <w:szCs w:val="28"/>
          <w:lang w:eastAsia="ru-RU"/>
        </w:rPr>
        <w:t>9</w:t>
      </w:r>
      <w:r w:rsidR="002E7FBB">
        <w:rPr>
          <w:rFonts w:eastAsia="Times New Roman" w:cs="Times New Roman"/>
          <w:color w:val="0D0D0D"/>
          <w:sz w:val="28"/>
          <w:szCs w:val="28"/>
          <w:lang w:eastAsia="ru-RU"/>
        </w:rPr>
        <w:t xml:space="preserve"> работников имеют высшее</w:t>
      </w:r>
      <w:r>
        <w:rPr>
          <w:rFonts w:eastAsia="Times New Roman" w:cs="Times New Roman"/>
          <w:color w:val="0D0D0D"/>
          <w:sz w:val="28"/>
          <w:szCs w:val="28"/>
          <w:lang w:eastAsia="ru-RU"/>
        </w:rPr>
        <w:t xml:space="preserve"> профессиональное образование,</w:t>
      </w:r>
      <w:r w:rsidR="00401677">
        <w:rPr>
          <w:rFonts w:eastAsia="Times New Roman" w:cs="Times New Roman"/>
          <w:color w:val="0D0D0D"/>
          <w:sz w:val="28"/>
          <w:szCs w:val="28"/>
          <w:lang w:eastAsia="ru-RU"/>
        </w:rPr>
        <w:t xml:space="preserve"> 3</w:t>
      </w:r>
      <w:r w:rsidR="002E7FBB">
        <w:rPr>
          <w:rFonts w:eastAsia="Times New Roman" w:cs="Times New Roman"/>
          <w:color w:val="0D0D0D"/>
          <w:sz w:val="28"/>
          <w:szCs w:val="28"/>
          <w:lang w:eastAsia="ru-RU"/>
        </w:rPr>
        <w:t xml:space="preserve"> работника имеют среднее</w:t>
      </w:r>
      <w:r>
        <w:rPr>
          <w:rFonts w:eastAsia="Times New Roman" w:cs="Times New Roman"/>
          <w:color w:val="0D0D0D"/>
          <w:sz w:val="28"/>
          <w:szCs w:val="28"/>
          <w:lang w:eastAsia="ru-RU"/>
        </w:rPr>
        <w:t xml:space="preserve"> профессиональное образование, 2</w:t>
      </w:r>
      <w:r w:rsidR="002E7FBB">
        <w:rPr>
          <w:rFonts w:eastAsia="Times New Roman" w:cs="Times New Roman"/>
          <w:color w:val="0D0D0D"/>
          <w:sz w:val="28"/>
          <w:szCs w:val="28"/>
          <w:lang w:eastAsia="ru-RU"/>
        </w:rPr>
        <w:t xml:space="preserve"> работника имеют начальное профессиональное образование, 1 работник основное общее образование. </w:t>
      </w:r>
    </w:p>
    <w:p w:rsidR="00FD138B" w:rsidRDefault="00FF09C6" w:rsidP="000A4724">
      <w:pPr>
        <w:pStyle w:val="a6"/>
        <w:tabs>
          <w:tab w:val="left" w:pos="0"/>
        </w:tabs>
        <w:spacing w:after="0" w:line="276" w:lineRule="auto"/>
        <w:ind w:firstLine="709"/>
        <w:jc w:val="both"/>
        <w:rPr>
          <w:rFonts w:eastAsia="Times New Roman" w:cs="Times New Roman"/>
          <w:color w:val="0D0D0D"/>
          <w:sz w:val="28"/>
          <w:szCs w:val="28"/>
          <w:lang w:eastAsia="ru-RU"/>
        </w:rPr>
      </w:pPr>
      <w:r>
        <w:rPr>
          <w:rFonts w:eastAsia="Times New Roman" w:cs="Times New Roman"/>
          <w:color w:val="0D0D0D"/>
          <w:sz w:val="28"/>
          <w:szCs w:val="28"/>
          <w:lang w:eastAsia="ru-RU"/>
        </w:rPr>
        <w:t xml:space="preserve"> Движение кадров в 2018</w:t>
      </w:r>
      <w:r w:rsidR="002E7FBB">
        <w:rPr>
          <w:rFonts w:eastAsia="Times New Roman" w:cs="Times New Roman"/>
          <w:color w:val="0D0D0D"/>
          <w:sz w:val="28"/>
          <w:szCs w:val="28"/>
          <w:lang w:eastAsia="ru-RU"/>
        </w:rPr>
        <w:t xml:space="preserve"> году: принято -</w:t>
      </w:r>
      <w:r w:rsidR="00553F87">
        <w:rPr>
          <w:rFonts w:eastAsia="Times New Roman" w:cs="Times New Roman"/>
          <w:color w:val="0D0D0D"/>
          <w:sz w:val="28"/>
          <w:szCs w:val="28"/>
          <w:lang w:eastAsia="ru-RU"/>
        </w:rPr>
        <w:t xml:space="preserve">  1</w:t>
      </w:r>
      <w:r w:rsidR="006E2C95">
        <w:rPr>
          <w:rFonts w:eastAsia="Times New Roman" w:cs="Times New Roman"/>
          <w:color w:val="0D0D0D"/>
          <w:sz w:val="28"/>
          <w:szCs w:val="28"/>
          <w:lang w:eastAsia="ru-RU"/>
        </w:rPr>
        <w:t xml:space="preserve">, </w:t>
      </w:r>
      <w:r w:rsidR="002E7FBB">
        <w:rPr>
          <w:rFonts w:eastAsia="Times New Roman" w:cs="Times New Roman"/>
          <w:color w:val="0D0D0D"/>
          <w:sz w:val="28"/>
          <w:szCs w:val="28"/>
          <w:lang w:eastAsia="ru-RU"/>
        </w:rPr>
        <w:t xml:space="preserve"> уволено </w:t>
      </w:r>
      <w:r w:rsidR="006E2C95">
        <w:rPr>
          <w:rFonts w:eastAsia="Times New Roman" w:cs="Times New Roman"/>
          <w:color w:val="0D0D0D"/>
          <w:sz w:val="28"/>
          <w:szCs w:val="28"/>
          <w:lang w:eastAsia="ru-RU"/>
        </w:rPr>
        <w:t>-</w:t>
      </w:r>
      <w:r w:rsidR="002E7FBB">
        <w:rPr>
          <w:rFonts w:eastAsia="Times New Roman" w:cs="Times New Roman"/>
          <w:color w:val="0D0D0D"/>
          <w:sz w:val="28"/>
          <w:szCs w:val="28"/>
          <w:lang w:eastAsia="ru-RU"/>
        </w:rPr>
        <w:t xml:space="preserve"> </w:t>
      </w:r>
      <w:r>
        <w:rPr>
          <w:rFonts w:eastAsia="Times New Roman" w:cs="Times New Roman"/>
          <w:color w:val="0D0D0D"/>
          <w:sz w:val="28"/>
          <w:szCs w:val="28"/>
          <w:lang w:eastAsia="ru-RU"/>
        </w:rPr>
        <w:t>1</w:t>
      </w:r>
      <w:r w:rsidR="006E2C95">
        <w:rPr>
          <w:rFonts w:eastAsia="Times New Roman" w:cs="Times New Roman"/>
          <w:color w:val="0D0D0D"/>
          <w:sz w:val="28"/>
          <w:szCs w:val="28"/>
          <w:lang w:eastAsia="ru-RU"/>
        </w:rPr>
        <w:t>.</w:t>
      </w:r>
      <w:r w:rsidR="002E7FBB">
        <w:rPr>
          <w:rFonts w:eastAsia="Times New Roman" w:cs="Times New Roman"/>
          <w:color w:val="0D0D0D"/>
          <w:sz w:val="28"/>
          <w:szCs w:val="28"/>
          <w:lang w:eastAsia="ru-RU"/>
        </w:rPr>
        <w:t xml:space="preserve"> </w:t>
      </w:r>
    </w:p>
    <w:p w:rsidR="00592236" w:rsidRDefault="00FF09C6" w:rsidP="000A4724">
      <w:pPr>
        <w:pStyle w:val="Standard"/>
        <w:spacing w:line="276" w:lineRule="auto"/>
        <w:ind w:firstLine="709"/>
        <w:jc w:val="both"/>
        <w:rPr>
          <w:sz w:val="28"/>
          <w:szCs w:val="28"/>
        </w:rPr>
      </w:pPr>
      <w:r>
        <w:rPr>
          <w:sz w:val="28"/>
          <w:szCs w:val="28"/>
        </w:rPr>
        <w:t>В 2018</w:t>
      </w:r>
      <w:r w:rsidR="000A4724">
        <w:rPr>
          <w:sz w:val="28"/>
          <w:szCs w:val="28"/>
        </w:rPr>
        <w:t xml:space="preserve"> году 2 работника</w:t>
      </w:r>
      <w:r w:rsidR="00592236">
        <w:rPr>
          <w:sz w:val="28"/>
          <w:szCs w:val="28"/>
        </w:rPr>
        <w:t xml:space="preserve"> прошли обучение на курсах </w:t>
      </w:r>
      <w:r>
        <w:rPr>
          <w:sz w:val="28"/>
          <w:szCs w:val="28"/>
        </w:rPr>
        <w:t xml:space="preserve"> </w:t>
      </w:r>
      <w:r w:rsidR="00592236">
        <w:rPr>
          <w:sz w:val="28"/>
          <w:szCs w:val="28"/>
        </w:rPr>
        <w:t>по ОТ и ПБ.:</w:t>
      </w:r>
    </w:p>
    <w:p w:rsidR="00592236" w:rsidRDefault="000A4724" w:rsidP="00592236">
      <w:pPr>
        <w:pStyle w:val="Standard"/>
        <w:spacing w:line="360" w:lineRule="auto"/>
        <w:jc w:val="both"/>
        <w:rPr>
          <w:sz w:val="28"/>
          <w:szCs w:val="28"/>
        </w:rPr>
      </w:pPr>
      <w:r>
        <w:rPr>
          <w:sz w:val="28"/>
          <w:szCs w:val="28"/>
        </w:rPr>
        <w:t xml:space="preserve">1 </w:t>
      </w:r>
      <w:r w:rsidR="00163092">
        <w:rPr>
          <w:sz w:val="28"/>
          <w:szCs w:val="28"/>
        </w:rPr>
        <w:t>по ГО и ЧС;</w:t>
      </w:r>
    </w:p>
    <w:p w:rsidR="005717D2" w:rsidRPr="000B2D44" w:rsidRDefault="00592236" w:rsidP="000B2D44">
      <w:pPr>
        <w:pStyle w:val="Standard"/>
        <w:spacing w:line="276" w:lineRule="auto"/>
        <w:jc w:val="both"/>
        <w:rPr>
          <w:sz w:val="28"/>
          <w:szCs w:val="28"/>
        </w:rPr>
      </w:pPr>
      <w:r>
        <w:rPr>
          <w:sz w:val="28"/>
          <w:szCs w:val="28"/>
        </w:rPr>
        <w:tab/>
      </w:r>
      <w:r w:rsidR="00FA548E">
        <w:rPr>
          <w:rFonts w:eastAsia="Times New Roman" w:cs="Times New Roman"/>
          <w:color w:val="0D0D0D"/>
          <w:sz w:val="28"/>
          <w:szCs w:val="28"/>
          <w:lang w:eastAsia="ru-RU"/>
        </w:rPr>
        <w:t>Средняя</w:t>
      </w:r>
      <w:r w:rsidR="00FD138B">
        <w:rPr>
          <w:rFonts w:eastAsia="Times New Roman" w:cs="Times New Roman"/>
          <w:color w:val="0D0D0D"/>
          <w:sz w:val="28"/>
          <w:szCs w:val="28"/>
          <w:lang w:eastAsia="ru-RU"/>
        </w:rPr>
        <w:t xml:space="preserve"> заработная</w:t>
      </w:r>
      <w:r w:rsidR="00FF09C6">
        <w:rPr>
          <w:rFonts w:eastAsia="Times New Roman" w:cs="Times New Roman"/>
          <w:color w:val="0D0D0D"/>
          <w:sz w:val="28"/>
          <w:szCs w:val="28"/>
          <w:lang w:eastAsia="ru-RU"/>
        </w:rPr>
        <w:t xml:space="preserve"> плата  по учреждению за 2018</w:t>
      </w:r>
      <w:r w:rsidR="00FA548E">
        <w:rPr>
          <w:rFonts w:eastAsia="Times New Roman" w:cs="Times New Roman"/>
          <w:color w:val="0D0D0D"/>
          <w:sz w:val="28"/>
          <w:szCs w:val="28"/>
          <w:lang w:eastAsia="ru-RU"/>
        </w:rPr>
        <w:t xml:space="preserve"> год составила </w:t>
      </w:r>
      <w:r w:rsidR="002D2608">
        <w:rPr>
          <w:rFonts w:eastAsia="Times New Roman" w:cs="Times New Roman"/>
          <w:color w:val="0D0D0D"/>
          <w:sz w:val="28"/>
          <w:szCs w:val="28"/>
          <w:lang w:eastAsia="ru-RU"/>
        </w:rPr>
        <w:t xml:space="preserve">                                           </w:t>
      </w:r>
      <w:r w:rsidR="00C664B3">
        <w:rPr>
          <w:rFonts w:eastAsia="Times New Roman" w:cs="Times New Roman"/>
          <w:color w:val="0D0D0D"/>
          <w:sz w:val="28"/>
          <w:szCs w:val="28"/>
          <w:u w:val="single"/>
          <w:lang w:eastAsia="ru-RU"/>
        </w:rPr>
        <w:lastRenderedPageBreak/>
        <w:t>26022руб.</w:t>
      </w:r>
      <w:r w:rsidR="00FA548E">
        <w:rPr>
          <w:rFonts w:eastAsia="Times New Roman" w:cs="Times New Roman"/>
          <w:color w:val="0D0D0D"/>
          <w:sz w:val="28"/>
          <w:szCs w:val="28"/>
          <w:lang w:eastAsia="ru-RU"/>
        </w:rPr>
        <w:t>.</w:t>
      </w:r>
      <w:r w:rsidR="002D2608">
        <w:rPr>
          <w:rFonts w:eastAsia="Times New Roman" w:cs="Times New Roman"/>
          <w:color w:val="0D0D0D"/>
          <w:sz w:val="28"/>
          <w:szCs w:val="28"/>
          <w:lang w:eastAsia="ru-RU"/>
        </w:rPr>
        <w:t>; Средняя зарплата основного персонала   составила</w:t>
      </w:r>
      <w:r w:rsidR="002D2608">
        <w:rPr>
          <w:rFonts w:eastAsia="Times New Roman" w:cs="Times New Roman"/>
          <w:color w:val="FF3366"/>
          <w:szCs w:val="28"/>
        </w:rPr>
        <w:t xml:space="preserve">   </w:t>
      </w:r>
      <w:r w:rsidR="00C664B3">
        <w:rPr>
          <w:rFonts w:eastAsia="Times New Roman" w:cs="Times New Roman"/>
          <w:color w:val="0D0D0D"/>
          <w:sz w:val="28"/>
          <w:szCs w:val="28"/>
          <w:u w:val="single"/>
          <w:lang w:eastAsia="ru-RU"/>
        </w:rPr>
        <w:t>26306 руб.</w:t>
      </w:r>
    </w:p>
    <w:p w:rsidR="00DD5E28" w:rsidRDefault="005717D2" w:rsidP="005717D2">
      <w:pPr>
        <w:pStyle w:val="ae"/>
        <w:spacing w:line="360" w:lineRule="auto"/>
        <w:rPr>
          <w:rFonts w:ascii="Times New Roman" w:hAnsi="Times New Roman"/>
          <w:b/>
          <w:sz w:val="27"/>
          <w:szCs w:val="27"/>
        </w:rPr>
      </w:pPr>
      <w:r>
        <w:rPr>
          <w:rFonts w:ascii="Times New Roman" w:hAnsi="Times New Roman"/>
          <w:b/>
          <w:sz w:val="27"/>
          <w:szCs w:val="27"/>
        </w:rPr>
        <w:t xml:space="preserve">                </w:t>
      </w:r>
      <w:r w:rsidR="004B0EF5">
        <w:rPr>
          <w:rFonts w:ascii="Times New Roman" w:hAnsi="Times New Roman"/>
          <w:b/>
          <w:sz w:val="27"/>
          <w:szCs w:val="27"/>
        </w:rPr>
        <w:t>8</w:t>
      </w:r>
      <w:r w:rsidR="009839CF">
        <w:rPr>
          <w:rFonts w:ascii="Times New Roman" w:hAnsi="Times New Roman"/>
          <w:b/>
          <w:sz w:val="27"/>
          <w:szCs w:val="27"/>
        </w:rPr>
        <w:t>. Административно</w:t>
      </w:r>
      <w:r w:rsidR="00EB0D82">
        <w:rPr>
          <w:rFonts w:ascii="Times New Roman" w:hAnsi="Times New Roman"/>
          <w:b/>
          <w:sz w:val="27"/>
          <w:szCs w:val="27"/>
        </w:rPr>
        <w:t xml:space="preserve"> </w:t>
      </w:r>
      <w:r w:rsidR="009839CF">
        <w:rPr>
          <w:rFonts w:ascii="Times New Roman" w:hAnsi="Times New Roman"/>
          <w:b/>
          <w:sz w:val="27"/>
          <w:szCs w:val="27"/>
        </w:rPr>
        <w:t>- хозяйственная деятельность.</w:t>
      </w:r>
    </w:p>
    <w:p w:rsidR="00B80DC6" w:rsidRDefault="00B80DC6" w:rsidP="00B80DC6">
      <w:pPr>
        <w:spacing w:before="0" w:beforeAutospacing="0" w:after="0" w:afterAutospacing="0" w:line="276" w:lineRule="auto"/>
        <w:jc w:val="both"/>
        <w:rPr>
          <w:szCs w:val="28"/>
        </w:rPr>
      </w:pPr>
      <w:r>
        <w:rPr>
          <w:szCs w:val="28"/>
        </w:rPr>
        <w:t>В 2018 году произведены следующие работы:</w:t>
      </w:r>
    </w:p>
    <w:p w:rsidR="00B80DC6" w:rsidRDefault="00B80DC6" w:rsidP="00B80DC6">
      <w:pPr>
        <w:numPr>
          <w:ilvl w:val="0"/>
          <w:numId w:val="21"/>
        </w:numPr>
        <w:spacing w:before="0" w:beforeAutospacing="0" w:after="0" w:afterAutospacing="0" w:line="276" w:lineRule="auto"/>
        <w:contextualSpacing w:val="0"/>
        <w:jc w:val="both"/>
        <w:rPr>
          <w:szCs w:val="28"/>
        </w:rPr>
      </w:pPr>
      <w:r>
        <w:rPr>
          <w:szCs w:val="28"/>
        </w:rPr>
        <w:t>Заключены 53 муниципальных контракта и договора на 2018 год</w:t>
      </w:r>
    </w:p>
    <w:p w:rsidR="00B80DC6" w:rsidRDefault="00B80DC6" w:rsidP="00B80DC6">
      <w:pPr>
        <w:spacing w:before="0" w:beforeAutospacing="0" w:after="0" w:afterAutospacing="0" w:line="276" w:lineRule="auto"/>
        <w:jc w:val="both"/>
        <w:rPr>
          <w:szCs w:val="28"/>
        </w:rPr>
      </w:pPr>
      <w:r>
        <w:rPr>
          <w:szCs w:val="28"/>
        </w:rPr>
        <w:t>(изготовление билетных бланков, приобретение шкафов архивных, изготовление различных баннеров, изготовление подставок под бюсты, приобретение светильников светодиодных, приобретение ламп энергосберегающих, испытание электропроводки, приобретение канцелярских и хозяйственных товаров и т.д.) в том числе на коммунальные услуги 9.</w:t>
      </w:r>
    </w:p>
    <w:p w:rsidR="00B80DC6" w:rsidRPr="00692984" w:rsidRDefault="00B80DC6" w:rsidP="00B80DC6">
      <w:pPr>
        <w:spacing w:before="0" w:beforeAutospacing="0" w:after="0" w:afterAutospacing="0" w:line="276" w:lineRule="auto"/>
        <w:ind w:firstLine="708"/>
        <w:jc w:val="both"/>
        <w:rPr>
          <w:szCs w:val="28"/>
        </w:rPr>
      </w:pPr>
      <w:r>
        <w:rPr>
          <w:szCs w:val="28"/>
        </w:rPr>
        <w:t xml:space="preserve">2. </w:t>
      </w:r>
      <w:r w:rsidRPr="00692984">
        <w:rPr>
          <w:szCs w:val="28"/>
        </w:rPr>
        <w:t>Для проведения косметического ремонта в залах Археологии, Казачества, Революции, Войны и Выставочного зала закуплены строительные материалы на сумму 16958,61 рублей.</w:t>
      </w:r>
    </w:p>
    <w:p w:rsidR="00B80DC6" w:rsidRPr="00692984" w:rsidRDefault="00B80DC6" w:rsidP="00B80DC6">
      <w:pPr>
        <w:spacing w:before="0" w:beforeAutospacing="0" w:after="0" w:afterAutospacing="0" w:line="276" w:lineRule="auto"/>
        <w:ind w:firstLine="708"/>
        <w:jc w:val="both"/>
        <w:rPr>
          <w:szCs w:val="28"/>
        </w:rPr>
      </w:pPr>
      <w:r>
        <w:rPr>
          <w:szCs w:val="28"/>
        </w:rPr>
        <w:t>3</w:t>
      </w:r>
      <w:r w:rsidRPr="00692984">
        <w:rPr>
          <w:szCs w:val="28"/>
        </w:rPr>
        <w:t>.</w:t>
      </w:r>
      <w:r>
        <w:rPr>
          <w:szCs w:val="28"/>
        </w:rPr>
        <w:t xml:space="preserve"> </w:t>
      </w:r>
      <w:r w:rsidRPr="00692984">
        <w:rPr>
          <w:szCs w:val="28"/>
        </w:rPr>
        <w:t>Изготовлены к 12 Кубанскому музейному фестивалю значки на сумму 5200,00 рублей.</w:t>
      </w:r>
    </w:p>
    <w:p w:rsidR="00B80DC6" w:rsidRPr="00692984" w:rsidRDefault="00B80DC6" w:rsidP="00B80DC6">
      <w:pPr>
        <w:spacing w:before="0" w:beforeAutospacing="0" w:after="0" w:afterAutospacing="0" w:line="276" w:lineRule="auto"/>
        <w:ind w:firstLine="708"/>
        <w:jc w:val="both"/>
        <w:rPr>
          <w:szCs w:val="28"/>
        </w:rPr>
      </w:pPr>
      <w:r>
        <w:rPr>
          <w:szCs w:val="28"/>
        </w:rPr>
        <w:t>4</w:t>
      </w:r>
      <w:r w:rsidRPr="00692984">
        <w:rPr>
          <w:szCs w:val="28"/>
        </w:rPr>
        <w:t>.</w:t>
      </w:r>
      <w:r>
        <w:rPr>
          <w:szCs w:val="28"/>
        </w:rPr>
        <w:t xml:space="preserve"> </w:t>
      </w:r>
      <w:r w:rsidRPr="00692984">
        <w:rPr>
          <w:szCs w:val="28"/>
        </w:rPr>
        <w:t>В выставочном зале заменены: карниз на сумму 19238,00 рублей, комплект штор на сумму 29054,65 рублей.</w:t>
      </w:r>
    </w:p>
    <w:p w:rsidR="00B80DC6" w:rsidRPr="00692984" w:rsidRDefault="00B80DC6" w:rsidP="00B80DC6">
      <w:pPr>
        <w:spacing w:before="0" w:beforeAutospacing="0" w:after="0" w:afterAutospacing="0" w:line="276" w:lineRule="auto"/>
        <w:ind w:firstLine="708"/>
        <w:jc w:val="both"/>
        <w:rPr>
          <w:szCs w:val="28"/>
        </w:rPr>
      </w:pPr>
      <w:r>
        <w:rPr>
          <w:szCs w:val="28"/>
        </w:rPr>
        <w:t>5</w:t>
      </w:r>
      <w:r w:rsidRPr="00692984">
        <w:rPr>
          <w:szCs w:val="28"/>
        </w:rPr>
        <w:t>.</w:t>
      </w:r>
      <w:r>
        <w:rPr>
          <w:szCs w:val="28"/>
        </w:rPr>
        <w:t xml:space="preserve"> </w:t>
      </w:r>
      <w:r w:rsidRPr="00692984">
        <w:rPr>
          <w:szCs w:val="28"/>
        </w:rPr>
        <w:t>В зале Космонавтики заменены лампы светодиодные (белые) на сумму 2948,00 рублей, кроме этого лампы энергосберегающие (теплого света) установлены в зале Археологии, Революции и Войны.</w:t>
      </w:r>
    </w:p>
    <w:p w:rsidR="00B80DC6" w:rsidRPr="00692984" w:rsidRDefault="00B80DC6" w:rsidP="00B80DC6">
      <w:pPr>
        <w:spacing w:before="0" w:beforeAutospacing="0" w:after="0" w:afterAutospacing="0" w:line="276" w:lineRule="auto"/>
        <w:ind w:firstLine="708"/>
        <w:jc w:val="both"/>
        <w:rPr>
          <w:szCs w:val="28"/>
        </w:rPr>
      </w:pPr>
      <w:r>
        <w:rPr>
          <w:szCs w:val="28"/>
        </w:rPr>
        <w:t>6</w:t>
      </w:r>
      <w:r w:rsidRPr="00692984">
        <w:rPr>
          <w:szCs w:val="28"/>
        </w:rPr>
        <w:t>.</w:t>
      </w:r>
      <w:r>
        <w:rPr>
          <w:szCs w:val="28"/>
        </w:rPr>
        <w:t xml:space="preserve"> </w:t>
      </w:r>
      <w:r w:rsidRPr="00692984">
        <w:rPr>
          <w:szCs w:val="28"/>
        </w:rPr>
        <w:t xml:space="preserve">В зале Космонавтики </w:t>
      </w:r>
      <w:r>
        <w:rPr>
          <w:szCs w:val="28"/>
        </w:rPr>
        <w:t xml:space="preserve">оформлены драпировки окон </w:t>
      </w:r>
      <w:r w:rsidRPr="00692984">
        <w:rPr>
          <w:szCs w:val="28"/>
        </w:rPr>
        <w:t>на сумму 17902,12 рублей.</w:t>
      </w:r>
    </w:p>
    <w:p w:rsidR="00B80DC6" w:rsidRPr="00692984" w:rsidRDefault="00B80DC6" w:rsidP="00B80DC6">
      <w:pPr>
        <w:spacing w:before="0" w:beforeAutospacing="0" w:after="0" w:afterAutospacing="0" w:line="276" w:lineRule="auto"/>
        <w:ind w:firstLine="708"/>
        <w:jc w:val="both"/>
        <w:rPr>
          <w:szCs w:val="28"/>
        </w:rPr>
      </w:pPr>
      <w:r>
        <w:rPr>
          <w:szCs w:val="28"/>
        </w:rPr>
        <w:t>7</w:t>
      </w:r>
      <w:r w:rsidRPr="00692984">
        <w:rPr>
          <w:szCs w:val="28"/>
        </w:rPr>
        <w:t>.</w:t>
      </w:r>
      <w:r w:rsidR="0079186E">
        <w:rPr>
          <w:szCs w:val="28"/>
        </w:rPr>
        <w:t xml:space="preserve"> Для  Выставочного  зала музея </w:t>
      </w:r>
      <w:r w:rsidRPr="00692984">
        <w:rPr>
          <w:szCs w:val="28"/>
        </w:rPr>
        <w:t xml:space="preserve"> </w:t>
      </w:r>
      <w:r>
        <w:rPr>
          <w:szCs w:val="28"/>
        </w:rPr>
        <w:t>и</w:t>
      </w:r>
      <w:r w:rsidRPr="00692984">
        <w:rPr>
          <w:szCs w:val="28"/>
        </w:rPr>
        <w:t>зготовлены и установлены</w:t>
      </w:r>
      <w:r w:rsidR="0079186E">
        <w:rPr>
          <w:szCs w:val="28"/>
        </w:rPr>
        <w:t>:</w:t>
      </w:r>
      <w:r w:rsidRPr="00692984">
        <w:rPr>
          <w:szCs w:val="28"/>
        </w:rPr>
        <w:t xml:space="preserve"> 2 ви</w:t>
      </w:r>
      <w:r w:rsidR="00047949">
        <w:rPr>
          <w:szCs w:val="28"/>
        </w:rPr>
        <w:t xml:space="preserve">трины стеклянные с подсветкой, </w:t>
      </w:r>
      <w:r w:rsidRPr="00692984">
        <w:rPr>
          <w:szCs w:val="28"/>
        </w:rPr>
        <w:t>10 мягких банкеток на сумму 71440,00 рублей.</w:t>
      </w:r>
    </w:p>
    <w:p w:rsidR="00B80DC6" w:rsidRPr="00692984" w:rsidRDefault="00B80DC6" w:rsidP="00B80DC6">
      <w:pPr>
        <w:spacing w:before="0" w:beforeAutospacing="0" w:after="0" w:afterAutospacing="0" w:line="276" w:lineRule="auto"/>
        <w:ind w:firstLine="708"/>
        <w:jc w:val="both"/>
        <w:rPr>
          <w:szCs w:val="28"/>
        </w:rPr>
      </w:pPr>
      <w:r>
        <w:rPr>
          <w:szCs w:val="28"/>
        </w:rPr>
        <w:t>8</w:t>
      </w:r>
      <w:r w:rsidRPr="00692984">
        <w:rPr>
          <w:szCs w:val="28"/>
        </w:rPr>
        <w:t>.</w:t>
      </w:r>
      <w:r w:rsidR="00047949">
        <w:rPr>
          <w:szCs w:val="28"/>
        </w:rPr>
        <w:t xml:space="preserve"> </w:t>
      </w:r>
      <w:r w:rsidRPr="00692984">
        <w:rPr>
          <w:szCs w:val="28"/>
        </w:rPr>
        <w:t>В зале Войны изготовлены и заменены стенды «Тихоречане, погибшие при исполнении интернационального долга в Республике Афганистан» и «Тихоречане, погибшие при исполнении воинского долга в Чечне» на сумму 6161,20 рублей.</w:t>
      </w:r>
    </w:p>
    <w:p w:rsidR="00B80DC6" w:rsidRPr="00692984" w:rsidRDefault="00B80DC6" w:rsidP="00B80DC6">
      <w:pPr>
        <w:spacing w:before="0" w:beforeAutospacing="0" w:after="0" w:afterAutospacing="0" w:line="276" w:lineRule="auto"/>
        <w:ind w:firstLine="708"/>
        <w:jc w:val="both"/>
        <w:rPr>
          <w:szCs w:val="28"/>
        </w:rPr>
      </w:pPr>
      <w:r>
        <w:rPr>
          <w:szCs w:val="28"/>
        </w:rPr>
        <w:t>9</w:t>
      </w:r>
      <w:r w:rsidRPr="00692984">
        <w:rPr>
          <w:szCs w:val="28"/>
        </w:rPr>
        <w:t>.</w:t>
      </w:r>
      <w:r w:rsidR="009D3F38">
        <w:rPr>
          <w:szCs w:val="28"/>
        </w:rPr>
        <w:t xml:space="preserve"> </w:t>
      </w:r>
      <w:r w:rsidRPr="00692984">
        <w:rPr>
          <w:szCs w:val="28"/>
        </w:rPr>
        <w:t xml:space="preserve">В Выставочном зале после косметического ремонта </w:t>
      </w:r>
      <w:r w:rsidR="009D3F38">
        <w:rPr>
          <w:szCs w:val="28"/>
        </w:rPr>
        <w:t xml:space="preserve"> проведена замена напольного покрытия (</w:t>
      </w:r>
      <w:r w:rsidRPr="00692984">
        <w:rPr>
          <w:szCs w:val="28"/>
        </w:rPr>
        <w:t>постелен линолеум</w:t>
      </w:r>
      <w:r w:rsidR="009D3F38">
        <w:rPr>
          <w:szCs w:val="28"/>
        </w:rPr>
        <w:t xml:space="preserve">) </w:t>
      </w:r>
      <w:r w:rsidRPr="00692984">
        <w:rPr>
          <w:szCs w:val="28"/>
        </w:rPr>
        <w:t xml:space="preserve"> на сумму 36155,00 рублей.</w:t>
      </w:r>
    </w:p>
    <w:p w:rsidR="00B80DC6" w:rsidRPr="00692984" w:rsidRDefault="00B80DC6" w:rsidP="00B80DC6">
      <w:pPr>
        <w:spacing w:before="0" w:beforeAutospacing="0" w:after="0" w:afterAutospacing="0" w:line="276" w:lineRule="auto"/>
        <w:ind w:firstLine="708"/>
        <w:jc w:val="both"/>
        <w:rPr>
          <w:szCs w:val="28"/>
        </w:rPr>
      </w:pPr>
      <w:r>
        <w:rPr>
          <w:szCs w:val="28"/>
        </w:rPr>
        <w:t>10</w:t>
      </w:r>
      <w:r w:rsidRPr="00692984">
        <w:rPr>
          <w:szCs w:val="28"/>
        </w:rPr>
        <w:t>.</w:t>
      </w:r>
      <w:r w:rsidR="00F74108">
        <w:rPr>
          <w:szCs w:val="28"/>
        </w:rPr>
        <w:t xml:space="preserve"> </w:t>
      </w:r>
      <w:r w:rsidRPr="00692984">
        <w:rPr>
          <w:szCs w:val="28"/>
        </w:rPr>
        <w:t>Изготовлены и установлены тактильные таблички со шрифтом Брайля при входе в клуб им.</w:t>
      </w:r>
      <w:r w:rsidR="00341EEA">
        <w:rPr>
          <w:szCs w:val="28"/>
        </w:rPr>
        <w:t xml:space="preserve"> </w:t>
      </w:r>
      <w:r w:rsidRPr="00692984">
        <w:rPr>
          <w:szCs w:val="28"/>
        </w:rPr>
        <w:t>Меньшикова</w:t>
      </w:r>
      <w:r w:rsidR="00F74108">
        <w:rPr>
          <w:szCs w:val="28"/>
        </w:rPr>
        <w:t xml:space="preserve">, </w:t>
      </w:r>
      <w:r w:rsidRPr="00692984">
        <w:rPr>
          <w:szCs w:val="28"/>
        </w:rPr>
        <w:t xml:space="preserve"> </w:t>
      </w:r>
      <w:r w:rsidR="00F74108">
        <w:rPr>
          <w:szCs w:val="28"/>
        </w:rPr>
        <w:t xml:space="preserve">на перилах лестничных маршей, при входе в  Зал Космонавтики </w:t>
      </w:r>
      <w:r w:rsidRPr="00692984">
        <w:rPr>
          <w:szCs w:val="28"/>
        </w:rPr>
        <w:t>на сумму 7445,20 рублей.</w:t>
      </w:r>
    </w:p>
    <w:p w:rsidR="00B80DC6" w:rsidRPr="00692984" w:rsidRDefault="00B80DC6" w:rsidP="00B80DC6">
      <w:pPr>
        <w:spacing w:before="0" w:beforeAutospacing="0" w:after="0" w:afterAutospacing="0" w:line="276" w:lineRule="auto"/>
        <w:ind w:firstLine="708"/>
        <w:jc w:val="both"/>
        <w:rPr>
          <w:szCs w:val="28"/>
        </w:rPr>
      </w:pPr>
      <w:r w:rsidRPr="00692984">
        <w:rPr>
          <w:szCs w:val="28"/>
        </w:rPr>
        <w:t>1</w:t>
      </w:r>
      <w:r>
        <w:rPr>
          <w:szCs w:val="28"/>
        </w:rPr>
        <w:t>1</w:t>
      </w:r>
      <w:r w:rsidRPr="00692984">
        <w:rPr>
          <w:szCs w:val="28"/>
        </w:rPr>
        <w:t>.</w:t>
      </w:r>
      <w:r w:rsidR="00273D93">
        <w:rPr>
          <w:szCs w:val="28"/>
        </w:rPr>
        <w:t xml:space="preserve"> </w:t>
      </w:r>
      <w:r w:rsidRPr="00692984">
        <w:rPr>
          <w:szCs w:val="28"/>
        </w:rPr>
        <w:t>В Тихорецкий типографии изготовлены 2 книги отзывов для Почетных гостей на сумму 2900,00 рублей.</w:t>
      </w:r>
    </w:p>
    <w:p w:rsidR="00B80DC6" w:rsidRPr="00692984" w:rsidRDefault="00B80DC6" w:rsidP="00B80DC6">
      <w:pPr>
        <w:spacing w:before="0" w:beforeAutospacing="0" w:after="0" w:afterAutospacing="0" w:line="276" w:lineRule="auto"/>
        <w:ind w:firstLine="708"/>
        <w:jc w:val="both"/>
        <w:rPr>
          <w:szCs w:val="28"/>
        </w:rPr>
      </w:pPr>
      <w:r w:rsidRPr="00692984">
        <w:rPr>
          <w:szCs w:val="28"/>
        </w:rPr>
        <w:t>1</w:t>
      </w:r>
      <w:r>
        <w:rPr>
          <w:szCs w:val="28"/>
        </w:rPr>
        <w:t>2</w:t>
      </w:r>
      <w:r w:rsidRPr="00692984">
        <w:rPr>
          <w:szCs w:val="28"/>
        </w:rPr>
        <w:t>.</w:t>
      </w:r>
      <w:r w:rsidR="00273D93">
        <w:rPr>
          <w:szCs w:val="28"/>
        </w:rPr>
        <w:t xml:space="preserve"> </w:t>
      </w:r>
      <w:r w:rsidRPr="00692984">
        <w:rPr>
          <w:szCs w:val="28"/>
        </w:rPr>
        <w:t>Произведены проверка, техническое обслуживание и дозаправка огнетушителей 6 штук на сумму 1470,00 рублей.</w:t>
      </w:r>
    </w:p>
    <w:p w:rsidR="00B80DC6" w:rsidRPr="00692984" w:rsidRDefault="00B80DC6" w:rsidP="00B80DC6">
      <w:pPr>
        <w:spacing w:before="0" w:beforeAutospacing="0" w:after="0" w:afterAutospacing="0" w:line="276" w:lineRule="auto"/>
        <w:ind w:firstLine="708"/>
        <w:jc w:val="both"/>
        <w:rPr>
          <w:szCs w:val="28"/>
        </w:rPr>
      </w:pPr>
      <w:r w:rsidRPr="00692984">
        <w:rPr>
          <w:szCs w:val="28"/>
        </w:rPr>
        <w:lastRenderedPageBreak/>
        <w:t>1</w:t>
      </w:r>
      <w:r>
        <w:rPr>
          <w:szCs w:val="28"/>
        </w:rPr>
        <w:t>3</w:t>
      </w:r>
      <w:r w:rsidRPr="00692984">
        <w:rPr>
          <w:szCs w:val="28"/>
        </w:rPr>
        <w:t>.</w:t>
      </w:r>
      <w:r w:rsidR="00580600">
        <w:rPr>
          <w:szCs w:val="28"/>
        </w:rPr>
        <w:t xml:space="preserve"> </w:t>
      </w:r>
      <w:r w:rsidRPr="00692984">
        <w:rPr>
          <w:szCs w:val="28"/>
        </w:rPr>
        <w:t>Изготовлены и обновлены стенды в зале Археологии на сумму 8139,00 рублей.</w:t>
      </w:r>
    </w:p>
    <w:p w:rsidR="00B80DC6" w:rsidRPr="00692984" w:rsidRDefault="00B80DC6" w:rsidP="00B80DC6">
      <w:pPr>
        <w:spacing w:before="0" w:beforeAutospacing="0" w:after="0" w:afterAutospacing="0" w:line="276" w:lineRule="auto"/>
        <w:ind w:firstLine="708"/>
        <w:jc w:val="both"/>
        <w:rPr>
          <w:szCs w:val="28"/>
        </w:rPr>
      </w:pPr>
      <w:r w:rsidRPr="00692984">
        <w:rPr>
          <w:szCs w:val="28"/>
        </w:rPr>
        <w:t>1</w:t>
      </w:r>
      <w:r>
        <w:rPr>
          <w:szCs w:val="28"/>
        </w:rPr>
        <w:t>4</w:t>
      </w:r>
      <w:r w:rsidRPr="00692984">
        <w:rPr>
          <w:szCs w:val="28"/>
        </w:rPr>
        <w:t>.</w:t>
      </w:r>
      <w:r w:rsidR="006B5B29">
        <w:rPr>
          <w:szCs w:val="28"/>
        </w:rPr>
        <w:t xml:space="preserve"> </w:t>
      </w:r>
      <w:r w:rsidRPr="00692984">
        <w:rPr>
          <w:szCs w:val="28"/>
        </w:rPr>
        <w:t>Изготовлены и установлены подставки под бюсты Героев Великой Отечественной войны</w:t>
      </w:r>
      <w:r w:rsidR="006B5B29">
        <w:rPr>
          <w:szCs w:val="28"/>
        </w:rPr>
        <w:t xml:space="preserve">: </w:t>
      </w:r>
      <w:r w:rsidRPr="00692984">
        <w:rPr>
          <w:szCs w:val="28"/>
        </w:rPr>
        <w:t xml:space="preserve"> 6 штук на сумму 10620,00 рублей.</w:t>
      </w:r>
    </w:p>
    <w:p w:rsidR="00B80DC6" w:rsidRPr="00692984" w:rsidRDefault="00B80DC6" w:rsidP="00B80DC6">
      <w:pPr>
        <w:spacing w:before="0" w:beforeAutospacing="0" w:after="0" w:afterAutospacing="0" w:line="276" w:lineRule="auto"/>
        <w:ind w:firstLine="708"/>
        <w:jc w:val="both"/>
        <w:rPr>
          <w:szCs w:val="28"/>
        </w:rPr>
      </w:pPr>
      <w:r w:rsidRPr="00692984">
        <w:rPr>
          <w:szCs w:val="28"/>
        </w:rPr>
        <w:t>1</w:t>
      </w:r>
      <w:r>
        <w:rPr>
          <w:szCs w:val="28"/>
        </w:rPr>
        <w:t>5</w:t>
      </w:r>
      <w:r w:rsidRPr="00692984">
        <w:rPr>
          <w:szCs w:val="28"/>
        </w:rPr>
        <w:t>.</w:t>
      </w:r>
      <w:r w:rsidR="006B5B29">
        <w:rPr>
          <w:szCs w:val="28"/>
        </w:rPr>
        <w:t xml:space="preserve"> </w:t>
      </w:r>
      <w:r w:rsidRPr="00692984">
        <w:rPr>
          <w:szCs w:val="28"/>
        </w:rPr>
        <w:t xml:space="preserve">Для выездных выставок изготовлены цветные портреты земляков, Героев Великой Отечественной войны на сумму 3000,00 рублей. </w:t>
      </w:r>
    </w:p>
    <w:p w:rsidR="00B80DC6" w:rsidRPr="00692984" w:rsidRDefault="00B80DC6" w:rsidP="00B80DC6">
      <w:pPr>
        <w:spacing w:before="0" w:beforeAutospacing="0" w:after="0" w:afterAutospacing="0" w:line="276" w:lineRule="auto"/>
        <w:ind w:firstLine="708"/>
        <w:jc w:val="both"/>
        <w:rPr>
          <w:szCs w:val="28"/>
        </w:rPr>
      </w:pPr>
      <w:r w:rsidRPr="00692984">
        <w:rPr>
          <w:szCs w:val="28"/>
        </w:rPr>
        <w:t>1</w:t>
      </w:r>
      <w:r>
        <w:rPr>
          <w:szCs w:val="28"/>
        </w:rPr>
        <w:t>6</w:t>
      </w:r>
      <w:r w:rsidRPr="00692984">
        <w:rPr>
          <w:szCs w:val="28"/>
        </w:rPr>
        <w:t>.</w:t>
      </w:r>
      <w:r w:rsidR="006B5B29">
        <w:rPr>
          <w:szCs w:val="28"/>
        </w:rPr>
        <w:t xml:space="preserve"> </w:t>
      </w:r>
      <w:r w:rsidR="00AB0BFA">
        <w:rPr>
          <w:szCs w:val="28"/>
        </w:rPr>
        <w:t>Про</w:t>
      </w:r>
      <w:r w:rsidRPr="00692984">
        <w:rPr>
          <w:szCs w:val="28"/>
        </w:rPr>
        <w:t>ведено испытание электропроводки во всех залах и кабинетах музея на сумму 11353,00 рублей.</w:t>
      </w:r>
    </w:p>
    <w:p w:rsidR="00B80DC6" w:rsidRPr="00692984" w:rsidRDefault="00B80DC6" w:rsidP="00B80DC6">
      <w:pPr>
        <w:spacing w:before="0" w:beforeAutospacing="0" w:after="0" w:afterAutospacing="0" w:line="276" w:lineRule="auto"/>
        <w:ind w:firstLine="708"/>
        <w:jc w:val="both"/>
        <w:rPr>
          <w:szCs w:val="28"/>
        </w:rPr>
      </w:pPr>
      <w:r w:rsidRPr="00692984">
        <w:rPr>
          <w:szCs w:val="28"/>
        </w:rPr>
        <w:t>1</w:t>
      </w:r>
      <w:r>
        <w:rPr>
          <w:szCs w:val="28"/>
        </w:rPr>
        <w:t>7</w:t>
      </w:r>
      <w:r w:rsidRPr="00692984">
        <w:rPr>
          <w:szCs w:val="28"/>
        </w:rPr>
        <w:t>.</w:t>
      </w:r>
      <w:r w:rsidR="00350703">
        <w:rPr>
          <w:szCs w:val="28"/>
        </w:rPr>
        <w:t xml:space="preserve"> </w:t>
      </w:r>
      <w:r w:rsidRPr="00692984">
        <w:rPr>
          <w:szCs w:val="28"/>
        </w:rPr>
        <w:t>Изготовлен</w:t>
      </w:r>
      <w:r w:rsidR="00350703">
        <w:rPr>
          <w:szCs w:val="28"/>
        </w:rPr>
        <w:t>ы</w:t>
      </w:r>
      <w:r w:rsidRPr="00692984">
        <w:rPr>
          <w:szCs w:val="28"/>
        </w:rPr>
        <w:t xml:space="preserve"> баннер</w:t>
      </w:r>
      <w:r w:rsidR="00350703">
        <w:rPr>
          <w:szCs w:val="28"/>
        </w:rPr>
        <w:t>ы военно- патриотической направленности:</w:t>
      </w:r>
      <w:r w:rsidRPr="00692984">
        <w:rPr>
          <w:szCs w:val="28"/>
        </w:rPr>
        <w:t xml:space="preserve"> </w:t>
      </w:r>
      <w:r w:rsidR="00350703">
        <w:rPr>
          <w:szCs w:val="28"/>
        </w:rPr>
        <w:t>«7</w:t>
      </w:r>
      <w:r w:rsidRPr="00692984">
        <w:rPr>
          <w:szCs w:val="28"/>
        </w:rPr>
        <w:t>5 лет Победы».</w:t>
      </w:r>
    </w:p>
    <w:p w:rsidR="00B80DC6" w:rsidRPr="00692984" w:rsidRDefault="00B80DC6" w:rsidP="00B80DC6">
      <w:pPr>
        <w:spacing w:before="0" w:beforeAutospacing="0" w:after="0" w:afterAutospacing="0" w:line="276" w:lineRule="auto"/>
        <w:ind w:firstLine="708"/>
        <w:jc w:val="both"/>
        <w:rPr>
          <w:szCs w:val="28"/>
        </w:rPr>
      </w:pPr>
      <w:r w:rsidRPr="00692984">
        <w:rPr>
          <w:szCs w:val="28"/>
        </w:rPr>
        <w:t>1</w:t>
      </w:r>
      <w:r>
        <w:rPr>
          <w:szCs w:val="28"/>
        </w:rPr>
        <w:t>8</w:t>
      </w:r>
      <w:r w:rsidRPr="00692984">
        <w:rPr>
          <w:szCs w:val="28"/>
        </w:rPr>
        <w:t>.</w:t>
      </w:r>
      <w:r w:rsidR="00350703">
        <w:rPr>
          <w:szCs w:val="28"/>
        </w:rPr>
        <w:t xml:space="preserve"> </w:t>
      </w:r>
      <w:r w:rsidRPr="00692984">
        <w:rPr>
          <w:szCs w:val="28"/>
        </w:rPr>
        <w:t xml:space="preserve">Установлены светодиодные светильники в Выставочном зале, на лестничной площадке, в </w:t>
      </w:r>
      <w:r w:rsidR="00350703">
        <w:rPr>
          <w:szCs w:val="28"/>
        </w:rPr>
        <w:t xml:space="preserve"> отделе фондов</w:t>
      </w:r>
      <w:r w:rsidRPr="00692984">
        <w:rPr>
          <w:szCs w:val="28"/>
        </w:rPr>
        <w:t xml:space="preserve"> на сумму 5073,33 рублей.</w:t>
      </w:r>
    </w:p>
    <w:p w:rsidR="00B80DC6" w:rsidRDefault="00B80DC6" w:rsidP="00B80DC6">
      <w:pPr>
        <w:spacing w:before="0" w:beforeAutospacing="0" w:after="0" w:afterAutospacing="0" w:line="276" w:lineRule="auto"/>
        <w:ind w:firstLine="708"/>
        <w:jc w:val="both"/>
        <w:rPr>
          <w:szCs w:val="28"/>
        </w:rPr>
      </w:pPr>
      <w:r w:rsidRPr="00692984">
        <w:rPr>
          <w:szCs w:val="28"/>
        </w:rPr>
        <w:t>1</w:t>
      </w:r>
      <w:r>
        <w:rPr>
          <w:szCs w:val="28"/>
        </w:rPr>
        <w:t>9</w:t>
      </w:r>
      <w:r w:rsidRPr="00692984">
        <w:rPr>
          <w:szCs w:val="28"/>
        </w:rPr>
        <w:t>.</w:t>
      </w:r>
      <w:r w:rsidR="00710CEE">
        <w:rPr>
          <w:szCs w:val="28"/>
        </w:rPr>
        <w:t xml:space="preserve"> П</w:t>
      </w:r>
      <w:r w:rsidRPr="00692984">
        <w:rPr>
          <w:szCs w:val="28"/>
        </w:rPr>
        <w:t>роведен</w:t>
      </w:r>
      <w:r>
        <w:rPr>
          <w:szCs w:val="28"/>
        </w:rPr>
        <w:t>ы</w:t>
      </w:r>
      <w:r w:rsidRPr="00692984">
        <w:rPr>
          <w:szCs w:val="28"/>
        </w:rPr>
        <w:t xml:space="preserve"> </w:t>
      </w:r>
      <w:r w:rsidR="00710CEE">
        <w:rPr>
          <w:szCs w:val="28"/>
        </w:rPr>
        <w:t>3</w:t>
      </w:r>
      <w:r>
        <w:rPr>
          <w:szCs w:val="28"/>
        </w:rPr>
        <w:t xml:space="preserve"> </w:t>
      </w:r>
      <w:r w:rsidRPr="00692984">
        <w:rPr>
          <w:szCs w:val="28"/>
        </w:rPr>
        <w:t>практическ</w:t>
      </w:r>
      <w:r>
        <w:rPr>
          <w:szCs w:val="28"/>
        </w:rPr>
        <w:t>ие</w:t>
      </w:r>
      <w:r w:rsidRPr="00692984">
        <w:rPr>
          <w:szCs w:val="28"/>
        </w:rPr>
        <w:t xml:space="preserve"> </w:t>
      </w:r>
      <w:r w:rsidR="00710CEE">
        <w:rPr>
          <w:szCs w:val="28"/>
        </w:rPr>
        <w:t>эвако</w:t>
      </w:r>
      <w:r w:rsidRPr="00692984">
        <w:rPr>
          <w:szCs w:val="28"/>
        </w:rPr>
        <w:t>тренировк</w:t>
      </w:r>
      <w:r>
        <w:rPr>
          <w:szCs w:val="28"/>
        </w:rPr>
        <w:t>и</w:t>
      </w:r>
      <w:r w:rsidRPr="00692984">
        <w:rPr>
          <w:szCs w:val="28"/>
        </w:rPr>
        <w:t xml:space="preserve"> по отработке плана эвакуации на случай возникновения </w:t>
      </w:r>
      <w:r w:rsidR="00710CEE">
        <w:rPr>
          <w:szCs w:val="28"/>
        </w:rPr>
        <w:t xml:space="preserve">ЧС </w:t>
      </w:r>
      <w:r w:rsidRPr="00692984">
        <w:rPr>
          <w:szCs w:val="28"/>
        </w:rPr>
        <w:t>совместно с клубом им.Меньшикова и начальником ОНД и ПР Тихорецкого района.</w:t>
      </w:r>
    </w:p>
    <w:p w:rsidR="00B80DC6" w:rsidRPr="00784918" w:rsidRDefault="00B80DC6" w:rsidP="00B80DC6">
      <w:pPr>
        <w:spacing w:before="0" w:beforeAutospacing="0" w:after="0" w:afterAutospacing="0" w:line="276" w:lineRule="auto"/>
        <w:ind w:firstLine="708"/>
        <w:jc w:val="both"/>
        <w:rPr>
          <w:szCs w:val="28"/>
        </w:rPr>
      </w:pPr>
      <w:r>
        <w:rPr>
          <w:szCs w:val="28"/>
        </w:rPr>
        <w:t>20</w:t>
      </w:r>
      <w:r w:rsidRPr="00784918">
        <w:rPr>
          <w:szCs w:val="28"/>
        </w:rPr>
        <w:t>. В 2018 год</w:t>
      </w:r>
      <w:r>
        <w:rPr>
          <w:szCs w:val="28"/>
        </w:rPr>
        <w:t>у</w:t>
      </w:r>
      <w:r w:rsidRPr="00784918">
        <w:rPr>
          <w:szCs w:val="28"/>
        </w:rPr>
        <w:t xml:space="preserve"> направлены документы в Филиал № 13 ГУ Краснодарского регионального отделения Фонда социального страхования РФ   для получения финансового обеспечения за счет сумм страховых взносов на обязательное страхование от несчастных случаев для оплаты СОУТ.</w:t>
      </w:r>
    </w:p>
    <w:p w:rsidR="00B80DC6" w:rsidRPr="00784918" w:rsidRDefault="00B80DC6" w:rsidP="00B80DC6">
      <w:pPr>
        <w:spacing w:before="0" w:beforeAutospacing="0" w:after="0" w:afterAutospacing="0" w:line="276" w:lineRule="auto"/>
        <w:ind w:firstLine="708"/>
        <w:jc w:val="both"/>
        <w:rPr>
          <w:szCs w:val="28"/>
        </w:rPr>
      </w:pPr>
      <w:r w:rsidRPr="00784918">
        <w:rPr>
          <w:szCs w:val="28"/>
        </w:rPr>
        <w:t>2</w:t>
      </w:r>
      <w:r>
        <w:rPr>
          <w:szCs w:val="28"/>
        </w:rPr>
        <w:t>1</w:t>
      </w:r>
      <w:r w:rsidRPr="00784918">
        <w:rPr>
          <w:szCs w:val="28"/>
        </w:rPr>
        <w:t>.</w:t>
      </w:r>
      <w:r w:rsidR="005D4F5F">
        <w:rPr>
          <w:szCs w:val="28"/>
        </w:rPr>
        <w:t xml:space="preserve"> </w:t>
      </w:r>
      <w:r w:rsidRPr="00784918">
        <w:rPr>
          <w:szCs w:val="28"/>
        </w:rPr>
        <w:t>Заключен муниципальный контракт с ООО «Кубаньтехносервис» на оказание услуг, по специальной оценке, по условиям труда на 5 рабочих мест на сумму 4500,00 рублей.</w:t>
      </w:r>
      <w:r w:rsidR="005D4F5F">
        <w:rPr>
          <w:szCs w:val="28"/>
        </w:rPr>
        <w:t xml:space="preserve"> По состоянию на 31.12.2018 г. все рабочие места </w:t>
      </w:r>
      <w:r w:rsidR="005D4F5F" w:rsidRPr="00784918">
        <w:rPr>
          <w:szCs w:val="28"/>
        </w:rPr>
        <w:t xml:space="preserve">по проведенной специальной оценке условий труда </w:t>
      </w:r>
      <w:r w:rsidR="005D4F5F">
        <w:rPr>
          <w:szCs w:val="28"/>
        </w:rPr>
        <w:t>задекларированы</w:t>
      </w:r>
      <w:r w:rsidR="005D4F5F" w:rsidRPr="00784918">
        <w:rPr>
          <w:szCs w:val="28"/>
        </w:rPr>
        <w:t xml:space="preserve"> </w:t>
      </w:r>
      <w:r w:rsidR="005D4F5F">
        <w:rPr>
          <w:szCs w:val="28"/>
        </w:rPr>
        <w:t xml:space="preserve"> в Государственной инспекции труда в Краснодарском крае и  включены</w:t>
      </w:r>
      <w:r w:rsidR="005D4F5F" w:rsidRPr="00784918">
        <w:rPr>
          <w:szCs w:val="28"/>
        </w:rPr>
        <w:t xml:space="preserve"> в </w:t>
      </w:r>
      <w:r w:rsidR="005D4F5F">
        <w:rPr>
          <w:szCs w:val="28"/>
        </w:rPr>
        <w:t>Гос.р</w:t>
      </w:r>
      <w:r w:rsidR="005D4F5F" w:rsidRPr="00784918">
        <w:rPr>
          <w:szCs w:val="28"/>
        </w:rPr>
        <w:t>еестр</w:t>
      </w:r>
      <w:r w:rsidR="005D4F5F">
        <w:rPr>
          <w:szCs w:val="28"/>
        </w:rPr>
        <w:t>.</w:t>
      </w:r>
    </w:p>
    <w:p w:rsidR="00B80DC6" w:rsidRDefault="00B80DC6" w:rsidP="00B80DC6">
      <w:pPr>
        <w:spacing w:before="0" w:beforeAutospacing="0" w:after="0" w:afterAutospacing="0" w:line="276" w:lineRule="auto"/>
        <w:ind w:firstLine="708"/>
        <w:jc w:val="both"/>
        <w:rPr>
          <w:szCs w:val="28"/>
        </w:rPr>
      </w:pPr>
      <w:r>
        <w:rPr>
          <w:szCs w:val="28"/>
        </w:rPr>
        <w:t>22</w:t>
      </w:r>
      <w:r w:rsidRPr="00784918">
        <w:rPr>
          <w:szCs w:val="28"/>
        </w:rPr>
        <w:t>.</w:t>
      </w:r>
      <w:r w:rsidR="005D4F5F">
        <w:rPr>
          <w:szCs w:val="28"/>
        </w:rPr>
        <w:t xml:space="preserve"> </w:t>
      </w:r>
      <w:r w:rsidRPr="00784918">
        <w:rPr>
          <w:szCs w:val="28"/>
        </w:rPr>
        <w:t>Подготовлен Паспорт готовности учреждений культуры к работе в осенне-зимний период 2018-2019г.</w:t>
      </w:r>
    </w:p>
    <w:p w:rsidR="00B80DC6" w:rsidRDefault="00B80DC6" w:rsidP="00B80DC6">
      <w:pPr>
        <w:spacing w:before="0" w:beforeAutospacing="0" w:after="0" w:afterAutospacing="0" w:line="276" w:lineRule="auto"/>
        <w:ind w:firstLine="708"/>
        <w:jc w:val="both"/>
        <w:rPr>
          <w:szCs w:val="28"/>
        </w:rPr>
      </w:pPr>
      <w:r>
        <w:rPr>
          <w:szCs w:val="28"/>
        </w:rPr>
        <w:t>24.</w:t>
      </w:r>
      <w:r w:rsidR="000C53E4">
        <w:rPr>
          <w:szCs w:val="28"/>
        </w:rPr>
        <w:t xml:space="preserve"> </w:t>
      </w:r>
      <w:r>
        <w:rPr>
          <w:szCs w:val="28"/>
        </w:rPr>
        <w:t xml:space="preserve">В ноябре месяце проведена годовая инвентаризация имущества музея, замечаний нет. </w:t>
      </w:r>
    </w:p>
    <w:p w:rsidR="00B80DC6" w:rsidRDefault="000C53E4" w:rsidP="00B80DC6">
      <w:pPr>
        <w:spacing w:before="0" w:beforeAutospacing="0" w:after="0" w:afterAutospacing="0" w:line="276" w:lineRule="auto"/>
        <w:ind w:firstLine="708"/>
        <w:jc w:val="both"/>
        <w:rPr>
          <w:szCs w:val="28"/>
        </w:rPr>
      </w:pPr>
      <w:r>
        <w:rPr>
          <w:szCs w:val="28"/>
        </w:rPr>
        <w:t>25</w:t>
      </w:r>
      <w:r w:rsidR="00B80DC6">
        <w:rPr>
          <w:szCs w:val="28"/>
        </w:rPr>
        <w:t>.</w:t>
      </w:r>
      <w:r w:rsidR="00A760FE">
        <w:rPr>
          <w:szCs w:val="28"/>
        </w:rPr>
        <w:t xml:space="preserve"> </w:t>
      </w:r>
      <w:r w:rsidR="00B80DC6">
        <w:rPr>
          <w:szCs w:val="28"/>
        </w:rPr>
        <w:t>Подготовлена и направлена заявка в ЦБ учреждений культуры бюджетная заявка на 2019 год.</w:t>
      </w:r>
    </w:p>
    <w:p w:rsidR="00B80DC6" w:rsidRDefault="00B80DC6" w:rsidP="00B80DC6">
      <w:pPr>
        <w:spacing w:before="0" w:beforeAutospacing="0" w:after="0" w:afterAutospacing="0" w:line="276" w:lineRule="auto"/>
        <w:ind w:firstLine="708"/>
        <w:jc w:val="both"/>
        <w:rPr>
          <w:szCs w:val="28"/>
        </w:rPr>
      </w:pPr>
      <w:r>
        <w:rPr>
          <w:szCs w:val="28"/>
        </w:rPr>
        <w:t>27.</w:t>
      </w:r>
      <w:r w:rsidR="000C53E4">
        <w:rPr>
          <w:szCs w:val="28"/>
        </w:rPr>
        <w:t xml:space="preserve"> </w:t>
      </w:r>
      <w:r>
        <w:rPr>
          <w:szCs w:val="28"/>
        </w:rPr>
        <w:t>Подготовлена и направлена в Центр занятости Тихорецкого района заявка на участие в конкурсе по внедрению профессиональных стандартов в деятельность организации</w:t>
      </w:r>
      <w:r w:rsidR="000C53E4">
        <w:rPr>
          <w:szCs w:val="28"/>
        </w:rPr>
        <w:t>.</w:t>
      </w:r>
    </w:p>
    <w:p w:rsidR="00B80DC6" w:rsidRDefault="00B80DC6" w:rsidP="00B80DC6">
      <w:pPr>
        <w:spacing w:before="0" w:beforeAutospacing="0" w:after="0" w:afterAutospacing="0" w:line="276" w:lineRule="auto"/>
        <w:ind w:firstLine="708"/>
        <w:jc w:val="both"/>
        <w:rPr>
          <w:szCs w:val="28"/>
        </w:rPr>
      </w:pPr>
      <w:r>
        <w:rPr>
          <w:szCs w:val="28"/>
        </w:rPr>
        <w:t>28.</w:t>
      </w:r>
      <w:r w:rsidR="000C53E4">
        <w:rPr>
          <w:szCs w:val="28"/>
        </w:rPr>
        <w:t xml:space="preserve"> </w:t>
      </w:r>
      <w:r>
        <w:rPr>
          <w:szCs w:val="28"/>
        </w:rPr>
        <w:t xml:space="preserve">Подготовлена и направлена в дирекцию Ассоциации «ЭТАЛОН» заявка на участие в конкурсе </w:t>
      </w:r>
      <w:r w:rsidR="000C53E4">
        <w:rPr>
          <w:szCs w:val="28"/>
        </w:rPr>
        <w:t>«</w:t>
      </w:r>
      <w:r>
        <w:rPr>
          <w:szCs w:val="28"/>
        </w:rPr>
        <w:t>Успех и безопасность 2018</w:t>
      </w:r>
      <w:r w:rsidR="000C53E4">
        <w:rPr>
          <w:szCs w:val="28"/>
        </w:rPr>
        <w:t>»</w:t>
      </w:r>
      <w:r>
        <w:rPr>
          <w:szCs w:val="28"/>
        </w:rPr>
        <w:t>.</w:t>
      </w:r>
    </w:p>
    <w:p w:rsidR="00B80DC6" w:rsidRDefault="00B80DC6" w:rsidP="00B80DC6">
      <w:pPr>
        <w:spacing w:before="0" w:beforeAutospacing="0" w:after="0" w:afterAutospacing="0" w:line="276" w:lineRule="auto"/>
        <w:ind w:firstLine="708"/>
        <w:jc w:val="both"/>
        <w:rPr>
          <w:szCs w:val="28"/>
        </w:rPr>
      </w:pPr>
      <w:r>
        <w:rPr>
          <w:szCs w:val="28"/>
        </w:rPr>
        <w:lastRenderedPageBreak/>
        <w:t>29.</w:t>
      </w:r>
      <w:r w:rsidR="000C53E4">
        <w:rPr>
          <w:szCs w:val="28"/>
        </w:rPr>
        <w:t xml:space="preserve"> </w:t>
      </w:r>
      <w:r>
        <w:rPr>
          <w:szCs w:val="28"/>
        </w:rPr>
        <w:t>Проведена регистрация и размещение плана-графика и плана закупок на 2019 год в Региональной информационной системе в сфере закупок Краснодарского края.</w:t>
      </w:r>
    </w:p>
    <w:p w:rsidR="00B80DC6" w:rsidRDefault="00CD26B9" w:rsidP="00B80DC6">
      <w:pPr>
        <w:pStyle w:val="ae"/>
        <w:spacing w:line="276" w:lineRule="auto"/>
        <w:jc w:val="both"/>
        <w:rPr>
          <w:rFonts w:ascii="Times New Roman" w:hAnsi="Times New Roman"/>
          <w:sz w:val="28"/>
          <w:szCs w:val="28"/>
        </w:rPr>
      </w:pPr>
      <w:r>
        <w:rPr>
          <w:rFonts w:ascii="Times New Roman" w:hAnsi="Times New Roman"/>
          <w:b/>
          <w:sz w:val="27"/>
          <w:szCs w:val="27"/>
        </w:rPr>
        <w:tab/>
      </w:r>
      <w:r w:rsidRPr="00CD26B9">
        <w:rPr>
          <w:rFonts w:ascii="Times New Roman" w:hAnsi="Times New Roman"/>
          <w:sz w:val="27"/>
          <w:szCs w:val="27"/>
        </w:rPr>
        <w:t>30</w:t>
      </w:r>
      <w:r w:rsidRPr="000A4724">
        <w:rPr>
          <w:rFonts w:ascii="Times New Roman" w:hAnsi="Times New Roman"/>
          <w:sz w:val="27"/>
          <w:szCs w:val="27"/>
        </w:rPr>
        <w:t xml:space="preserve">. </w:t>
      </w:r>
      <w:r w:rsidRPr="000A4724">
        <w:rPr>
          <w:rFonts w:ascii="Times New Roman" w:hAnsi="Times New Roman"/>
          <w:sz w:val="28"/>
          <w:szCs w:val="28"/>
        </w:rPr>
        <w:t>Подготовлены</w:t>
      </w:r>
      <w:r w:rsidRPr="00CD26B9">
        <w:rPr>
          <w:rFonts w:ascii="Times New Roman" w:hAnsi="Times New Roman"/>
          <w:sz w:val="28"/>
          <w:szCs w:val="28"/>
        </w:rPr>
        <w:t xml:space="preserve"> отчетные материалы  (оформлен альбом) на  краевой конкурс на приз  им. Маршала Г.К. Жукова – 1 ед. на сумму 7064,00 руб. и т.д</w:t>
      </w:r>
      <w:r>
        <w:rPr>
          <w:rFonts w:ascii="Times New Roman" w:hAnsi="Times New Roman"/>
          <w:sz w:val="28"/>
          <w:szCs w:val="28"/>
        </w:rPr>
        <w:t>.</w:t>
      </w:r>
    </w:p>
    <w:p w:rsidR="00CD26B9" w:rsidRPr="004B0EF5" w:rsidRDefault="00CD26B9" w:rsidP="004B0EF5">
      <w:pPr>
        <w:pStyle w:val="Standard"/>
        <w:spacing w:line="276" w:lineRule="auto"/>
        <w:ind w:firstLine="708"/>
        <w:jc w:val="both"/>
        <w:rPr>
          <w:rFonts w:cs="Times New Roman"/>
          <w:sz w:val="28"/>
          <w:szCs w:val="28"/>
        </w:rPr>
      </w:pPr>
      <w:r>
        <w:rPr>
          <w:sz w:val="28"/>
          <w:szCs w:val="28"/>
        </w:rPr>
        <w:t xml:space="preserve">31. </w:t>
      </w:r>
      <w:r>
        <w:rPr>
          <w:rFonts w:cs="Times New Roman"/>
          <w:sz w:val="28"/>
          <w:szCs w:val="28"/>
        </w:rPr>
        <w:t>Проведены ремонтные работы по текущему косметическому ремонту в экспзици</w:t>
      </w:r>
      <w:r w:rsidR="000A4724">
        <w:rPr>
          <w:rFonts w:cs="Times New Roman"/>
          <w:sz w:val="28"/>
          <w:szCs w:val="28"/>
        </w:rPr>
        <w:t>онно- выставочных залах 2-го этажа</w:t>
      </w:r>
      <w:r>
        <w:rPr>
          <w:rFonts w:cs="Times New Roman"/>
          <w:sz w:val="28"/>
          <w:szCs w:val="28"/>
        </w:rPr>
        <w:t>.</w:t>
      </w:r>
    </w:p>
    <w:p w:rsidR="000A6C0A" w:rsidRDefault="004B0EF5" w:rsidP="00967FF6">
      <w:pPr>
        <w:pStyle w:val="Standard"/>
        <w:spacing w:line="276" w:lineRule="auto"/>
        <w:ind w:firstLine="708"/>
        <w:jc w:val="both"/>
        <w:rPr>
          <w:rFonts w:cs="Times New Roman"/>
          <w:sz w:val="28"/>
          <w:szCs w:val="28"/>
        </w:rPr>
      </w:pPr>
      <w:r>
        <w:rPr>
          <w:rFonts w:cs="Times New Roman"/>
          <w:sz w:val="28"/>
          <w:szCs w:val="28"/>
        </w:rPr>
        <w:t>32. В течение отчетного года все сотрудники музея обеспечивались согласно установленным нормам канцелярскими товара</w:t>
      </w:r>
      <w:r w:rsidR="00341EEA">
        <w:rPr>
          <w:rFonts w:cs="Times New Roman"/>
          <w:sz w:val="28"/>
          <w:szCs w:val="28"/>
        </w:rPr>
        <w:t>ми, СИЗ</w:t>
      </w:r>
      <w:r>
        <w:rPr>
          <w:rFonts w:cs="Times New Roman"/>
          <w:sz w:val="28"/>
          <w:szCs w:val="28"/>
        </w:rPr>
        <w:t>, и хоз. товарами. Все музейные работники были подписаны на периодическую печать: газеты «Тихорецкие вести», «Кубанские новости», «Вольная Кубань».</w:t>
      </w:r>
    </w:p>
    <w:p w:rsidR="004829E9" w:rsidRDefault="004829E9" w:rsidP="00967FF6">
      <w:pPr>
        <w:pStyle w:val="Standard"/>
        <w:spacing w:line="276" w:lineRule="auto"/>
        <w:ind w:firstLine="708"/>
        <w:jc w:val="both"/>
        <w:rPr>
          <w:rFonts w:cs="Times New Roman"/>
          <w:sz w:val="28"/>
          <w:szCs w:val="28"/>
        </w:rPr>
      </w:pPr>
      <w:r>
        <w:rPr>
          <w:rFonts w:cs="Times New Roman"/>
          <w:sz w:val="28"/>
          <w:szCs w:val="28"/>
        </w:rPr>
        <w:t>33. Проведено 4 заседания научно- методического Совета музея.</w:t>
      </w:r>
    </w:p>
    <w:p w:rsidR="004829E9" w:rsidRDefault="004829E9" w:rsidP="00967FF6">
      <w:pPr>
        <w:pStyle w:val="Standard"/>
        <w:spacing w:line="276" w:lineRule="auto"/>
        <w:ind w:firstLine="708"/>
        <w:jc w:val="both"/>
        <w:rPr>
          <w:rFonts w:cs="Times New Roman"/>
          <w:sz w:val="28"/>
          <w:szCs w:val="28"/>
        </w:rPr>
      </w:pPr>
      <w:r>
        <w:rPr>
          <w:rFonts w:cs="Times New Roman"/>
          <w:sz w:val="28"/>
          <w:szCs w:val="28"/>
        </w:rPr>
        <w:t>35. Проведено 3 заседания по переходу на «профессиональные стандарты».</w:t>
      </w:r>
    </w:p>
    <w:p w:rsidR="004829E9" w:rsidRDefault="004829E9" w:rsidP="00967FF6">
      <w:pPr>
        <w:pStyle w:val="Standard"/>
        <w:spacing w:line="276" w:lineRule="auto"/>
        <w:ind w:firstLine="708"/>
        <w:jc w:val="both"/>
        <w:rPr>
          <w:rFonts w:cs="Times New Roman"/>
          <w:sz w:val="28"/>
          <w:szCs w:val="28"/>
        </w:rPr>
      </w:pPr>
      <w:r>
        <w:rPr>
          <w:rFonts w:cs="Times New Roman"/>
          <w:sz w:val="28"/>
          <w:szCs w:val="28"/>
        </w:rPr>
        <w:t>36. Планерные совещания с коллективом  проводились еженедельно в течение 2018 года..</w:t>
      </w:r>
    </w:p>
    <w:p w:rsidR="00B80DC6" w:rsidRPr="00967FF6" w:rsidRDefault="004B0EF5" w:rsidP="00967FF6">
      <w:pPr>
        <w:pStyle w:val="Standard"/>
        <w:spacing w:line="276" w:lineRule="auto"/>
        <w:ind w:firstLine="708"/>
        <w:jc w:val="both"/>
        <w:rPr>
          <w:rFonts w:cs="Times New Roman"/>
          <w:sz w:val="28"/>
          <w:szCs w:val="28"/>
        </w:rPr>
      </w:pPr>
      <w:r>
        <w:rPr>
          <w:rFonts w:cs="Times New Roman"/>
          <w:sz w:val="28"/>
          <w:szCs w:val="28"/>
        </w:rPr>
        <w:t xml:space="preserve"> </w:t>
      </w:r>
    </w:p>
    <w:p w:rsidR="00DD5E28" w:rsidRDefault="00530B5A" w:rsidP="000A6C0A">
      <w:pPr>
        <w:pStyle w:val="ae"/>
        <w:spacing w:line="276" w:lineRule="auto"/>
        <w:jc w:val="center"/>
        <w:rPr>
          <w:color w:val="000000"/>
          <w:szCs w:val="28"/>
        </w:rPr>
      </w:pPr>
      <w:r>
        <w:rPr>
          <w:rFonts w:ascii="Times New Roman" w:hAnsi="Times New Roman"/>
          <w:b/>
          <w:sz w:val="27"/>
          <w:szCs w:val="27"/>
        </w:rPr>
        <w:t>9</w:t>
      </w:r>
      <w:r w:rsidR="00DD5E28">
        <w:rPr>
          <w:rFonts w:ascii="Times New Roman" w:hAnsi="Times New Roman"/>
          <w:b/>
          <w:sz w:val="27"/>
          <w:szCs w:val="27"/>
        </w:rPr>
        <w:t>. Проблемы музея</w:t>
      </w:r>
    </w:p>
    <w:p w:rsidR="00516CE7" w:rsidRDefault="00226926" w:rsidP="000A6C0A">
      <w:pPr>
        <w:tabs>
          <w:tab w:val="left" w:pos="0"/>
        </w:tabs>
        <w:spacing w:line="276" w:lineRule="auto"/>
        <w:ind w:firstLine="709"/>
        <w:jc w:val="both"/>
        <w:rPr>
          <w:rFonts w:cs="Times New Roman"/>
          <w:color w:val="000000"/>
          <w:szCs w:val="28"/>
        </w:rPr>
      </w:pPr>
      <w:r>
        <w:rPr>
          <w:rFonts w:cs="Times New Roman"/>
          <w:color w:val="000000"/>
          <w:szCs w:val="28"/>
        </w:rPr>
        <w:t xml:space="preserve">1. </w:t>
      </w:r>
      <w:r w:rsidRPr="00604B19">
        <w:rPr>
          <w:rFonts w:cs="Times New Roman"/>
          <w:color w:val="000000"/>
          <w:szCs w:val="28"/>
        </w:rPr>
        <w:t>В работе фондов остро стоит вопрос нехватки помещений. Имеющееся помещение недостаточно для</w:t>
      </w:r>
      <w:r>
        <w:rPr>
          <w:rFonts w:cs="Times New Roman"/>
          <w:color w:val="000000"/>
          <w:szCs w:val="28"/>
        </w:rPr>
        <w:t xml:space="preserve"> правильного и достойного </w:t>
      </w:r>
      <w:r w:rsidRPr="00604B19">
        <w:rPr>
          <w:rFonts w:cs="Times New Roman"/>
          <w:color w:val="000000"/>
          <w:szCs w:val="28"/>
        </w:rPr>
        <w:t xml:space="preserve"> хранения музейных фондов, нет возможности расположить оборудование для хранения художественного собрания и этнографической коллекции, нет места</w:t>
      </w:r>
      <w:r>
        <w:rPr>
          <w:rFonts w:cs="Times New Roman"/>
          <w:color w:val="000000"/>
          <w:szCs w:val="28"/>
        </w:rPr>
        <w:t xml:space="preserve"> для хранения коллекции мебели, стекла, скульптуры и др.,  невозможно составить топографические описи коллекций, помещение не отвечает техническим требованиям устройства фондохранилищ в виду того, что помещение приспособленное </w:t>
      </w:r>
      <w:r w:rsidR="007B05D0">
        <w:rPr>
          <w:rFonts w:cs="Times New Roman"/>
          <w:color w:val="000000"/>
          <w:szCs w:val="28"/>
        </w:rPr>
        <w:t xml:space="preserve"> (</w:t>
      </w:r>
      <w:r>
        <w:rPr>
          <w:rFonts w:cs="Times New Roman"/>
          <w:color w:val="000000"/>
          <w:szCs w:val="28"/>
        </w:rPr>
        <w:t>с 1959 года).</w:t>
      </w:r>
    </w:p>
    <w:p w:rsidR="00AE1701" w:rsidRDefault="00AE1701" w:rsidP="00F25C58">
      <w:pPr>
        <w:tabs>
          <w:tab w:val="left" w:pos="0"/>
        </w:tabs>
        <w:spacing w:line="276" w:lineRule="auto"/>
        <w:ind w:firstLine="709"/>
        <w:jc w:val="both"/>
        <w:rPr>
          <w:rFonts w:cs="Times New Roman"/>
          <w:color w:val="000000"/>
          <w:szCs w:val="28"/>
        </w:rPr>
      </w:pPr>
      <w:r>
        <w:rPr>
          <w:rFonts w:cs="Times New Roman"/>
          <w:color w:val="000000"/>
          <w:szCs w:val="28"/>
        </w:rPr>
        <w:t>2.  До настоящего времени Музей  не имел и не имеет автоматизированной информационной системы по учету фондовых коллекций.</w:t>
      </w:r>
    </w:p>
    <w:p w:rsidR="00226926" w:rsidRDefault="00AE1701" w:rsidP="00F25C58">
      <w:pPr>
        <w:spacing w:line="276" w:lineRule="auto"/>
        <w:ind w:firstLine="709"/>
        <w:jc w:val="both"/>
        <w:rPr>
          <w:szCs w:val="28"/>
        </w:rPr>
      </w:pPr>
      <w:r>
        <w:rPr>
          <w:rFonts w:cs="Times New Roman"/>
          <w:color w:val="000000"/>
          <w:szCs w:val="28"/>
        </w:rPr>
        <w:t>3</w:t>
      </w:r>
      <w:r w:rsidR="00226926">
        <w:rPr>
          <w:rFonts w:cs="Times New Roman"/>
          <w:color w:val="000000"/>
          <w:szCs w:val="28"/>
        </w:rPr>
        <w:t xml:space="preserve">.  Из - за отсутствия площадей </w:t>
      </w:r>
      <w:r w:rsidR="00226926">
        <w:rPr>
          <w:szCs w:val="28"/>
        </w:rPr>
        <w:t>в музее нет экспозиции по послевоенному  советскому периоду развития Тихорецкого района. Это не дает возможности в полном объеме передать знания молодежи и детям об истории их малой Родины.  Да и все события этого периода и сегодняшних дней остаются только в частичной устной вербальной трансляции без визуального ознакомления с историческими артефактами.</w:t>
      </w:r>
    </w:p>
    <w:p w:rsidR="00B76AB6" w:rsidRDefault="00AE1701" w:rsidP="00F25C58">
      <w:pPr>
        <w:spacing w:line="276" w:lineRule="auto"/>
        <w:jc w:val="both"/>
        <w:rPr>
          <w:szCs w:val="28"/>
        </w:rPr>
      </w:pPr>
      <w:r>
        <w:rPr>
          <w:szCs w:val="28"/>
        </w:rPr>
        <w:tab/>
        <w:t>4</w:t>
      </w:r>
      <w:r w:rsidR="007A17C7">
        <w:rPr>
          <w:szCs w:val="28"/>
        </w:rPr>
        <w:t xml:space="preserve">. МКУК ТГП ТР «Тихорецкий историко-краеведческий музей» </w:t>
      </w:r>
      <w:r w:rsidR="00FD4FD8">
        <w:rPr>
          <w:szCs w:val="28"/>
        </w:rPr>
        <w:t xml:space="preserve">расположен в здании МКУК ТГП ТР «Клуб им. Меньшикова» и занимает </w:t>
      </w:r>
      <w:r w:rsidR="000B0358">
        <w:rPr>
          <w:szCs w:val="28"/>
        </w:rPr>
        <w:t xml:space="preserve"> </w:t>
      </w:r>
      <w:r w:rsidR="00FD4FD8">
        <w:rPr>
          <w:szCs w:val="28"/>
        </w:rPr>
        <w:lastRenderedPageBreak/>
        <w:t>площади второго этажа</w:t>
      </w:r>
      <w:r w:rsidR="000B0358">
        <w:rPr>
          <w:szCs w:val="28"/>
        </w:rPr>
        <w:t xml:space="preserve"> и частично первого.</w:t>
      </w:r>
      <w:r w:rsidR="00FD4FD8">
        <w:rPr>
          <w:szCs w:val="28"/>
        </w:rPr>
        <w:t xml:space="preserve"> Из-за ветхой кровли в которой имеются течи, вода протекает через потолочные перек</w:t>
      </w:r>
      <w:r w:rsidR="00653A54">
        <w:rPr>
          <w:szCs w:val="28"/>
        </w:rPr>
        <w:t>рытия в помещения экспзиционно</w:t>
      </w:r>
      <w:r w:rsidR="00372407">
        <w:rPr>
          <w:szCs w:val="28"/>
        </w:rPr>
        <w:t xml:space="preserve"> </w:t>
      </w:r>
      <w:r w:rsidR="00653A54">
        <w:rPr>
          <w:szCs w:val="28"/>
        </w:rPr>
        <w:t>-</w:t>
      </w:r>
      <w:r w:rsidR="00997BF2">
        <w:rPr>
          <w:szCs w:val="28"/>
        </w:rPr>
        <w:t xml:space="preserve"> </w:t>
      </w:r>
      <w:r w:rsidR="00FD4FD8">
        <w:rPr>
          <w:szCs w:val="28"/>
        </w:rPr>
        <w:t>выставочных залов  и фондохранилища</w:t>
      </w:r>
      <w:r w:rsidR="000B0358">
        <w:rPr>
          <w:szCs w:val="28"/>
        </w:rPr>
        <w:t xml:space="preserve"> музея</w:t>
      </w:r>
      <w:r w:rsidR="00653A54">
        <w:rPr>
          <w:szCs w:val="28"/>
        </w:rPr>
        <w:t>, что создает угрозу возникновения пожара и утраты государственного имущества – музейного фонда РФ.</w:t>
      </w:r>
      <w:r w:rsidR="00B76AB6">
        <w:rPr>
          <w:szCs w:val="28"/>
        </w:rPr>
        <w:t xml:space="preserve"> </w:t>
      </w:r>
    </w:p>
    <w:p w:rsidR="007A17C7" w:rsidRDefault="00B76AB6" w:rsidP="00F25C58">
      <w:pPr>
        <w:spacing w:line="276" w:lineRule="auto"/>
        <w:ind w:firstLine="709"/>
        <w:jc w:val="both"/>
        <w:rPr>
          <w:szCs w:val="28"/>
        </w:rPr>
      </w:pPr>
      <w:r>
        <w:rPr>
          <w:szCs w:val="28"/>
        </w:rPr>
        <w:t>Ранее проводимые работы по локальному ремонту кровли здания клуба им. Меньшикова</w:t>
      </w:r>
      <w:r w:rsidR="00BC1BD7">
        <w:rPr>
          <w:szCs w:val="28"/>
        </w:rPr>
        <w:t xml:space="preserve">, в котором расположен музей, </w:t>
      </w:r>
      <w:r>
        <w:rPr>
          <w:szCs w:val="28"/>
        </w:rPr>
        <w:t xml:space="preserve">и принимаемые  превентивные меры не </w:t>
      </w:r>
      <w:r w:rsidR="00053A70">
        <w:rPr>
          <w:szCs w:val="28"/>
        </w:rPr>
        <w:t>дают</w:t>
      </w:r>
      <w:r>
        <w:rPr>
          <w:szCs w:val="28"/>
        </w:rPr>
        <w:t xml:space="preserve"> ожидаемого должного положительного результата.</w:t>
      </w:r>
      <w:r w:rsidR="00122128">
        <w:rPr>
          <w:szCs w:val="28"/>
        </w:rPr>
        <w:t xml:space="preserve"> </w:t>
      </w:r>
      <w:r w:rsidR="00967FF6">
        <w:rPr>
          <w:szCs w:val="28"/>
        </w:rPr>
        <w:t xml:space="preserve"> Кровля здания  клуба им. Меньшикова требует капитального ремонта.</w:t>
      </w:r>
    </w:p>
    <w:p w:rsidR="00516CE7" w:rsidRPr="004C35D6" w:rsidRDefault="00AE1701" w:rsidP="00F25C58">
      <w:pPr>
        <w:spacing w:before="0" w:beforeAutospacing="0" w:after="0" w:afterAutospacing="0" w:line="276" w:lineRule="auto"/>
        <w:ind w:firstLine="709"/>
        <w:jc w:val="both"/>
        <w:rPr>
          <w:rStyle w:val="10"/>
          <w:szCs w:val="28"/>
        </w:rPr>
      </w:pPr>
      <w:r>
        <w:rPr>
          <w:szCs w:val="28"/>
        </w:rPr>
        <w:t>5</w:t>
      </w:r>
      <w:r w:rsidR="00122128">
        <w:rPr>
          <w:szCs w:val="28"/>
        </w:rPr>
        <w:t>. Ограничен доступ в музей маломобильных граждан из-за отсутстви</w:t>
      </w:r>
      <w:r w:rsidR="00053A70">
        <w:rPr>
          <w:szCs w:val="28"/>
        </w:rPr>
        <w:t>я пандуса и подъемника на 2- этаж.</w:t>
      </w:r>
    </w:p>
    <w:p w:rsidR="00516CE7" w:rsidRPr="00CF21F1" w:rsidRDefault="00516CE7" w:rsidP="00F25C58">
      <w:pPr>
        <w:pStyle w:val="Standard"/>
        <w:spacing w:line="276" w:lineRule="auto"/>
        <w:ind w:firstLine="709"/>
        <w:jc w:val="both"/>
        <w:rPr>
          <w:rFonts w:cs="Times New Roman"/>
          <w:sz w:val="28"/>
          <w:szCs w:val="28"/>
        </w:rPr>
      </w:pPr>
      <w:r w:rsidRPr="00CF21F1">
        <w:rPr>
          <w:rFonts w:cs="Times New Roman"/>
          <w:sz w:val="28"/>
          <w:szCs w:val="28"/>
        </w:rPr>
        <w:t>Представив краткий обзор научно-просветительской и выстав</w:t>
      </w:r>
      <w:r>
        <w:rPr>
          <w:rFonts w:cs="Times New Roman"/>
          <w:sz w:val="28"/>
          <w:szCs w:val="28"/>
        </w:rPr>
        <w:t>очной д</w:t>
      </w:r>
      <w:r w:rsidR="00F25C58">
        <w:rPr>
          <w:rFonts w:cs="Times New Roman"/>
          <w:sz w:val="28"/>
          <w:szCs w:val="28"/>
        </w:rPr>
        <w:t>еятельности музея за 2018</w:t>
      </w:r>
      <w:r w:rsidRPr="00CF21F1">
        <w:rPr>
          <w:rFonts w:cs="Times New Roman"/>
          <w:sz w:val="28"/>
          <w:szCs w:val="28"/>
        </w:rPr>
        <w:t xml:space="preserve"> год, хотелось бы отметить, что </w:t>
      </w:r>
      <w:r>
        <w:rPr>
          <w:rFonts w:cs="Times New Roman"/>
          <w:sz w:val="28"/>
          <w:szCs w:val="28"/>
        </w:rPr>
        <w:t>музей</w:t>
      </w:r>
      <w:r w:rsidRPr="00CF21F1">
        <w:rPr>
          <w:rFonts w:cs="Times New Roman"/>
          <w:sz w:val="28"/>
          <w:szCs w:val="28"/>
        </w:rPr>
        <w:t xml:space="preserve"> </w:t>
      </w:r>
      <w:r>
        <w:rPr>
          <w:rFonts w:cs="Times New Roman"/>
          <w:sz w:val="28"/>
          <w:szCs w:val="28"/>
        </w:rPr>
        <w:t xml:space="preserve">совершенствует свою </w:t>
      </w:r>
      <w:r w:rsidRPr="00CF21F1">
        <w:rPr>
          <w:rFonts w:cs="Times New Roman"/>
          <w:sz w:val="28"/>
          <w:szCs w:val="28"/>
        </w:rPr>
        <w:t>деятельность  на современном этапе</w:t>
      </w:r>
      <w:r>
        <w:rPr>
          <w:rFonts w:cs="Times New Roman"/>
          <w:sz w:val="28"/>
          <w:szCs w:val="28"/>
        </w:rPr>
        <w:t xml:space="preserve">, </w:t>
      </w:r>
      <w:r w:rsidRPr="00CF21F1">
        <w:rPr>
          <w:rFonts w:cs="Times New Roman"/>
          <w:sz w:val="28"/>
          <w:szCs w:val="28"/>
        </w:rPr>
        <w:t xml:space="preserve"> </w:t>
      </w:r>
      <w:r>
        <w:rPr>
          <w:rFonts w:cs="Times New Roman"/>
          <w:sz w:val="28"/>
          <w:szCs w:val="28"/>
        </w:rPr>
        <w:t>активно развивает сотрудничество с общественными объединениями и организациями, учреждениями социальной защиты населения, образовательными учреждениями СПО и ВПО, молодежными центрами  и др.  по  формированию национального самосознания жителей города и района</w:t>
      </w:r>
      <w:r w:rsidR="00836E38">
        <w:rPr>
          <w:rFonts w:cs="Times New Roman"/>
          <w:sz w:val="28"/>
          <w:szCs w:val="28"/>
        </w:rPr>
        <w:t xml:space="preserve">, </w:t>
      </w:r>
      <w:r>
        <w:rPr>
          <w:rFonts w:cs="Times New Roman"/>
          <w:sz w:val="28"/>
          <w:szCs w:val="28"/>
        </w:rPr>
        <w:t xml:space="preserve"> патриотическому </w:t>
      </w:r>
      <w:r w:rsidR="00836E38">
        <w:rPr>
          <w:rFonts w:cs="Times New Roman"/>
          <w:sz w:val="28"/>
          <w:szCs w:val="28"/>
        </w:rPr>
        <w:t xml:space="preserve"> и духовно- нравственному </w:t>
      </w:r>
      <w:r>
        <w:rPr>
          <w:rFonts w:cs="Times New Roman"/>
          <w:sz w:val="28"/>
          <w:szCs w:val="28"/>
        </w:rPr>
        <w:t>воспитанию молодежи.</w:t>
      </w:r>
    </w:p>
    <w:p w:rsidR="00516CE7" w:rsidRDefault="00516CE7" w:rsidP="00844B29">
      <w:pPr>
        <w:tabs>
          <w:tab w:val="left" w:pos="0"/>
        </w:tabs>
        <w:rPr>
          <w:rStyle w:val="10"/>
          <w:rFonts w:eastAsia="Times New Roman" w:cs="Times New Roman"/>
          <w:bCs/>
          <w:color w:val="000000"/>
          <w:spacing w:val="9"/>
          <w:szCs w:val="28"/>
          <w:lang w:eastAsia="ru-RU"/>
        </w:rPr>
      </w:pPr>
    </w:p>
    <w:p w:rsidR="00292778" w:rsidRDefault="00292778" w:rsidP="00292778">
      <w:pPr>
        <w:tabs>
          <w:tab w:val="left" w:pos="0"/>
        </w:tabs>
        <w:ind w:firstLine="709"/>
        <w:rPr>
          <w:rFonts w:cs="Times New Roman"/>
          <w:bCs/>
          <w:color w:val="000000"/>
          <w:szCs w:val="28"/>
        </w:rPr>
      </w:pPr>
    </w:p>
    <w:p w:rsidR="00292778" w:rsidRDefault="00292778" w:rsidP="00292778">
      <w:pPr>
        <w:pStyle w:val="a6"/>
        <w:tabs>
          <w:tab w:val="left" w:pos="0"/>
        </w:tabs>
        <w:spacing w:after="0" w:line="360" w:lineRule="auto"/>
        <w:ind w:firstLine="709"/>
        <w:jc w:val="both"/>
      </w:pPr>
    </w:p>
    <w:sectPr w:rsidR="00292778" w:rsidSect="008F528E">
      <w:headerReference w:type="default" r:id="rId8"/>
      <w:pgSz w:w="11906" w:h="16838"/>
      <w:pgMar w:top="1134" w:right="850" w:bottom="709" w:left="1701" w:header="708" w:footer="708"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63B" w:rsidRDefault="00E0463B" w:rsidP="00ED7174">
      <w:pPr>
        <w:spacing w:before="0" w:after="0" w:line="240" w:lineRule="auto"/>
      </w:pPr>
      <w:r>
        <w:separator/>
      </w:r>
    </w:p>
  </w:endnote>
  <w:endnote w:type="continuationSeparator" w:id="0">
    <w:p w:rsidR="00E0463B" w:rsidRDefault="00E0463B" w:rsidP="00ED71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63B" w:rsidRDefault="00E0463B" w:rsidP="00ED7174">
      <w:pPr>
        <w:spacing w:before="0" w:after="0" w:line="240" w:lineRule="auto"/>
      </w:pPr>
      <w:r>
        <w:separator/>
      </w:r>
    </w:p>
  </w:footnote>
  <w:footnote w:type="continuationSeparator" w:id="0">
    <w:p w:rsidR="00E0463B" w:rsidRDefault="00E0463B" w:rsidP="00ED717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719723"/>
      <w:docPartObj>
        <w:docPartGallery w:val="Page Numbers (Top of Page)"/>
        <w:docPartUnique/>
      </w:docPartObj>
    </w:sdtPr>
    <w:sdtEndPr/>
    <w:sdtContent>
      <w:p w:rsidR="00622DCA" w:rsidRDefault="00622DCA">
        <w:pPr>
          <w:pStyle w:val="af2"/>
          <w:jc w:val="center"/>
        </w:pPr>
        <w:r>
          <w:rPr>
            <w:noProof/>
          </w:rPr>
          <w:fldChar w:fldCharType="begin"/>
        </w:r>
        <w:r>
          <w:rPr>
            <w:noProof/>
          </w:rPr>
          <w:instrText>PAGE   \* MERGEFORMAT</w:instrText>
        </w:r>
        <w:r>
          <w:rPr>
            <w:noProof/>
          </w:rPr>
          <w:fldChar w:fldCharType="separate"/>
        </w:r>
        <w:r w:rsidR="003D21F3">
          <w:rPr>
            <w:noProof/>
          </w:rPr>
          <w:t>1</w:t>
        </w:r>
        <w:r>
          <w:rPr>
            <w:noProof/>
          </w:rPr>
          <w:fldChar w:fldCharType="end"/>
        </w:r>
      </w:p>
    </w:sdtContent>
  </w:sdt>
  <w:p w:rsidR="00622DCA" w:rsidRDefault="00622DC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9E24C9E"/>
    <w:multiLevelType w:val="hybridMultilevel"/>
    <w:tmpl w:val="342A75CA"/>
    <w:lvl w:ilvl="0" w:tplc="42369E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F49294A"/>
    <w:multiLevelType w:val="hybridMultilevel"/>
    <w:tmpl w:val="11AC4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414CF8"/>
    <w:multiLevelType w:val="hybridMultilevel"/>
    <w:tmpl w:val="8E18B41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366C6A"/>
    <w:multiLevelType w:val="hybridMultilevel"/>
    <w:tmpl w:val="1CBC97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53834C3"/>
    <w:multiLevelType w:val="hybridMultilevel"/>
    <w:tmpl w:val="256AD616"/>
    <w:lvl w:ilvl="0" w:tplc="F8AA1D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085591F"/>
    <w:multiLevelType w:val="hybridMultilevel"/>
    <w:tmpl w:val="B3347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CA3DC3"/>
    <w:multiLevelType w:val="hybridMultilevel"/>
    <w:tmpl w:val="73AC0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F259A0"/>
    <w:multiLevelType w:val="multilevel"/>
    <w:tmpl w:val="127EB9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2A22DF1"/>
    <w:multiLevelType w:val="hybridMultilevel"/>
    <w:tmpl w:val="9C2CE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DC2262"/>
    <w:multiLevelType w:val="hybridMultilevel"/>
    <w:tmpl w:val="83420368"/>
    <w:lvl w:ilvl="0" w:tplc="04190001">
      <w:start w:val="1"/>
      <w:numFmt w:val="bullet"/>
      <w:lvlText w:val=""/>
      <w:lvlJc w:val="left"/>
      <w:pPr>
        <w:ind w:left="447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5DA255C"/>
    <w:multiLevelType w:val="hybridMultilevel"/>
    <w:tmpl w:val="E334D9C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8694F73"/>
    <w:multiLevelType w:val="hybridMultilevel"/>
    <w:tmpl w:val="5E44CA6A"/>
    <w:lvl w:ilvl="0" w:tplc="91B0810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EB31CB3"/>
    <w:multiLevelType w:val="hybridMultilevel"/>
    <w:tmpl w:val="AC9C4A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75382E"/>
    <w:multiLevelType w:val="hybridMultilevel"/>
    <w:tmpl w:val="F9CCB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C11FB1"/>
    <w:multiLevelType w:val="hybridMultilevel"/>
    <w:tmpl w:val="161ECC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AF03526"/>
    <w:multiLevelType w:val="hybridMultilevel"/>
    <w:tmpl w:val="554225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D436C5C"/>
    <w:multiLevelType w:val="hybridMultilevel"/>
    <w:tmpl w:val="7E120C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2E87865"/>
    <w:multiLevelType w:val="hybridMultilevel"/>
    <w:tmpl w:val="A7AACE92"/>
    <w:lvl w:ilvl="0" w:tplc="539E40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77BB25CC"/>
    <w:multiLevelType w:val="hybridMultilevel"/>
    <w:tmpl w:val="74767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8DB2ACE"/>
    <w:multiLevelType w:val="hybridMultilevel"/>
    <w:tmpl w:val="A8820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C470DC5"/>
    <w:multiLevelType w:val="hybridMultilevel"/>
    <w:tmpl w:val="170695F4"/>
    <w:lvl w:ilvl="0" w:tplc="6892185E">
      <w:start w:val="1"/>
      <w:numFmt w:val="decimal"/>
      <w:lvlText w:val="%1."/>
      <w:lvlJc w:val="left"/>
      <w:pPr>
        <w:ind w:left="360"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num w:numId="1">
    <w:abstractNumId w:val="8"/>
  </w:num>
  <w:num w:numId="2">
    <w:abstractNumId w:val="0"/>
  </w:num>
  <w:num w:numId="3">
    <w:abstractNumId w:val="9"/>
  </w:num>
  <w:num w:numId="4">
    <w:abstractNumId w:val="3"/>
  </w:num>
  <w:num w:numId="5">
    <w:abstractNumId w:val="6"/>
  </w:num>
  <w:num w:numId="6">
    <w:abstractNumId w:val="21"/>
  </w:num>
  <w:num w:numId="7">
    <w:abstractNumId w:val="7"/>
  </w:num>
  <w:num w:numId="8">
    <w:abstractNumId w:val="14"/>
  </w:num>
  <w:num w:numId="9">
    <w:abstractNumId w:val="16"/>
  </w:num>
  <w:num w:numId="10">
    <w:abstractNumId w:val="4"/>
  </w:num>
  <w:num w:numId="11">
    <w:abstractNumId w:val="20"/>
  </w:num>
  <w:num w:numId="12">
    <w:abstractNumId w:val="10"/>
  </w:num>
  <w:num w:numId="13">
    <w:abstractNumId w:val="15"/>
  </w:num>
  <w:num w:numId="14">
    <w:abstractNumId w:val="5"/>
  </w:num>
  <w:num w:numId="15">
    <w:abstractNumId w:val="1"/>
  </w:num>
  <w:num w:numId="16">
    <w:abstractNumId w:val="11"/>
  </w:num>
  <w:num w:numId="17">
    <w:abstractNumId w:val="13"/>
  </w:num>
  <w:num w:numId="18">
    <w:abstractNumId w:val="19"/>
  </w:num>
  <w:num w:numId="19">
    <w:abstractNumId w:val="17"/>
  </w:num>
  <w:num w:numId="20">
    <w:abstractNumId w:val="12"/>
  </w:num>
  <w:num w:numId="21">
    <w:abstractNumId w:val="1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961"/>
    <w:rsid w:val="000049CB"/>
    <w:rsid w:val="00010CCD"/>
    <w:rsid w:val="00012AD0"/>
    <w:rsid w:val="000138C4"/>
    <w:rsid w:val="00021F11"/>
    <w:rsid w:val="00023CBF"/>
    <w:rsid w:val="00026C78"/>
    <w:rsid w:val="00030861"/>
    <w:rsid w:val="00031D73"/>
    <w:rsid w:val="00036205"/>
    <w:rsid w:val="00036CF9"/>
    <w:rsid w:val="00037F8C"/>
    <w:rsid w:val="00047949"/>
    <w:rsid w:val="00053A70"/>
    <w:rsid w:val="00067AE4"/>
    <w:rsid w:val="00085D9A"/>
    <w:rsid w:val="00092A61"/>
    <w:rsid w:val="00094798"/>
    <w:rsid w:val="00095403"/>
    <w:rsid w:val="00097FB7"/>
    <w:rsid w:val="000A037A"/>
    <w:rsid w:val="000A4724"/>
    <w:rsid w:val="000A5C90"/>
    <w:rsid w:val="000A6C0A"/>
    <w:rsid w:val="000A7C16"/>
    <w:rsid w:val="000B0358"/>
    <w:rsid w:val="000B2D44"/>
    <w:rsid w:val="000C0730"/>
    <w:rsid w:val="000C53E4"/>
    <w:rsid w:val="000D028B"/>
    <w:rsid w:val="000D1010"/>
    <w:rsid w:val="000E5D75"/>
    <w:rsid w:val="000F40E0"/>
    <w:rsid w:val="00114560"/>
    <w:rsid w:val="00114F3B"/>
    <w:rsid w:val="00122128"/>
    <w:rsid w:val="00126A8A"/>
    <w:rsid w:val="0013048A"/>
    <w:rsid w:val="00131FAB"/>
    <w:rsid w:val="00134A9C"/>
    <w:rsid w:val="001406EA"/>
    <w:rsid w:val="00145C43"/>
    <w:rsid w:val="00146C70"/>
    <w:rsid w:val="00152FC9"/>
    <w:rsid w:val="00153577"/>
    <w:rsid w:val="001540C5"/>
    <w:rsid w:val="00154F00"/>
    <w:rsid w:val="001552F4"/>
    <w:rsid w:val="00156D5A"/>
    <w:rsid w:val="00163092"/>
    <w:rsid w:val="001721DF"/>
    <w:rsid w:val="0017277E"/>
    <w:rsid w:val="00174660"/>
    <w:rsid w:val="00175696"/>
    <w:rsid w:val="001756C0"/>
    <w:rsid w:val="001C3593"/>
    <w:rsid w:val="001C4594"/>
    <w:rsid w:val="001C4E77"/>
    <w:rsid w:val="001C57F8"/>
    <w:rsid w:val="001C630A"/>
    <w:rsid w:val="001C6E1B"/>
    <w:rsid w:val="001D421F"/>
    <w:rsid w:val="001D5F58"/>
    <w:rsid w:val="001E65D7"/>
    <w:rsid w:val="001E7BBE"/>
    <w:rsid w:val="001F0963"/>
    <w:rsid w:val="001F307C"/>
    <w:rsid w:val="001F5CBD"/>
    <w:rsid w:val="00212ABF"/>
    <w:rsid w:val="002241BE"/>
    <w:rsid w:val="00226926"/>
    <w:rsid w:val="00230BB1"/>
    <w:rsid w:val="0023150F"/>
    <w:rsid w:val="00237AF1"/>
    <w:rsid w:val="00250578"/>
    <w:rsid w:val="0027270A"/>
    <w:rsid w:val="002736B9"/>
    <w:rsid w:val="00273D93"/>
    <w:rsid w:val="0027407B"/>
    <w:rsid w:val="002755E6"/>
    <w:rsid w:val="00280713"/>
    <w:rsid w:val="00282693"/>
    <w:rsid w:val="00287F44"/>
    <w:rsid w:val="00290109"/>
    <w:rsid w:val="00292778"/>
    <w:rsid w:val="002A5E60"/>
    <w:rsid w:val="002B26DD"/>
    <w:rsid w:val="002B6A76"/>
    <w:rsid w:val="002B785F"/>
    <w:rsid w:val="002C1217"/>
    <w:rsid w:val="002C2470"/>
    <w:rsid w:val="002C4180"/>
    <w:rsid w:val="002D2608"/>
    <w:rsid w:val="002E5EBD"/>
    <w:rsid w:val="002E69B7"/>
    <w:rsid w:val="002E7FBB"/>
    <w:rsid w:val="002F621D"/>
    <w:rsid w:val="00304334"/>
    <w:rsid w:val="0030593A"/>
    <w:rsid w:val="003168D4"/>
    <w:rsid w:val="0032201F"/>
    <w:rsid w:val="003232FA"/>
    <w:rsid w:val="00323CA3"/>
    <w:rsid w:val="00331A11"/>
    <w:rsid w:val="00332E47"/>
    <w:rsid w:val="00341EEA"/>
    <w:rsid w:val="00341FD8"/>
    <w:rsid w:val="003438AE"/>
    <w:rsid w:val="00350703"/>
    <w:rsid w:val="0035188E"/>
    <w:rsid w:val="003539D2"/>
    <w:rsid w:val="00356CD4"/>
    <w:rsid w:val="0036267C"/>
    <w:rsid w:val="00367311"/>
    <w:rsid w:val="00370B57"/>
    <w:rsid w:val="00370E2D"/>
    <w:rsid w:val="00372407"/>
    <w:rsid w:val="00374F2B"/>
    <w:rsid w:val="0038493C"/>
    <w:rsid w:val="0039592A"/>
    <w:rsid w:val="003A3837"/>
    <w:rsid w:val="003A432B"/>
    <w:rsid w:val="003B2D3D"/>
    <w:rsid w:val="003D21F3"/>
    <w:rsid w:val="003D2BBE"/>
    <w:rsid w:val="003E542A"/>
    <w:rsid w:val="003F197B"/>
    <w:rsid w:val="003F351E"/>
    <w:rsid w:val="003F473B"/>
    <w:rsid w:val="003F4D00"/>
    <w:rsid w:val="00401677"/>
    <w:rsid w:val="00405DC0"/>
    <w:rsid w:val="004078CC"/>
    <w:rsid w:val="004120D9"/>
    <w:rsid w:val="00416442"/>
    <w:rsid w:val="00425251"/>
    <w:rsid w:val="004546AB"/>
    <w:rsid w:val="004557CE"/>
    <w:rsid w:val="00462FD6"/>
    <w:rsid w:val="00463049"/>
    <w:rsid w:val="00464797"/>
    <w:rsid w:val="004827DB"/>
    <w:rsid w:val="004829E9"/>
    <w:rsid w:val="004853BE"/>
    <w:rsid w:val="00487564"/>
    <w:rsid w:val="0049540D"/>
    <w:rsid w:val="00496863"/>
    <w:rsid w:val="004971C2"/>
    <w:rsid w:val="004A2117"/>
    <w:rsid w:val="004A3851"/>
    <w:rsid w:val="004B0EF5"/>
    <w:rsid w:val="004C0FEA"/>
    <w:rsid w:val="004C312C"/>
    <w:rsid w:val="004C35D6"/>
    <w:rsid w:val="004D1400"/>
    <w:rsid w:val="004D1507"/>
    <w:rsid w:val="004D239B"/>
    <w:rsid w:val="004F402D"/>
    <w:rsid w:val="00502470"/>
    <w:rsid w:val="00514CBB"/>
    <w:rsid w:val="00516CE7"/>
    <w:rsid w:val="00521FAB"/>
    <w:rsid w:val="00522A2B"/>
    <w:rsid w:val="005256A6"/>
    <w:rsid w:val="00530B5A"/>
    <w:rsid w:val="0053221C"/>
    <w:rsid w:val="005323E5"/>
    <w:rsid w:val="00532B39"/>
    <w:rsid w:val="00546648"/>
    <w:rsid w:val="00553F87"/>
    <w:rsid w:val="00555397"/>
    <w:rsid w:val="005567CA"/>
    <w:rsid w:val="005667F7"/>
    <w:rsid w:val="005717D2"/>
    <w:rsid w:val="00574DF0"/>
    <w:rsid w:val="00580600"/>
    <w:rsid w:val="00583DB6"/>
    <w:rsid w:val="00585060"/>
    <w:rsid w:val="00592236"/>
    <w:rsid w:val="005A2954"/>
    <w:rsid w:val="005A41AA"/>
    <w:rsid w:val="005B3F27"/>
    <w:rsid w:val="005D2AB0"/>
    <w:rsid w:val="005D4F5F"/>
    <w:rsid w:val="005D6481"/>
    <w:rsid w:val="005E7213"/>
    <w:rsid w:val="005F3FE2"/>
    <w:rsid w:val="005F6808"/>
    <w:rsid w:val="00600C17"/>
    <w:rsid w:val="00605CB2"/>
    <w:rsid w:val="00622DCA"/>
    <w:rsid w:val="00632EAB"/>
    <w:rsid w:val="00653A54"/>
    <w:rsid w:val="00653D27"/>
    <w:rsid w:val="006551EF"/>
    <w:rsid w:val="006614FB"/>
    <w:rsid w:val="00661910"/>
    <w:rsid w:val="00662589"/>
    <w:rsid w:val="006703FF"/>
    <w:rsid w:val="00671487"/>
    <w:rsid w:val="00672270"/>
    <w:rsid w:val="00673428"/>
    <w:rsid w:val="006810C2"/>
    <w:rsid w:val="00696373"/>
    <w:rsid w:val="006A22FE"/>
    <w:rsid w:val="006B005F"/>
    <w:rsid w:val="006B5779"/>
    <w:rsid w:val="006B5B29"/>
    <w:rsid w:val="006C608C"/>
    <w:rsid w:val="006D0277"/>
    <w:rsid w:val="006D3A06"/>
    <w:rsid w:val="006D5254"/>
    <w:rsid w:val="006D55D3"/>
    <w:rsid w:val="006D7C5F"/>
    <w:rsid w:val="006E024C"/>
    <w:rsid w:val="006E2313"/>
    <w:rsid w:val="006E2C95"/>
    <w:rsid w:val="006F083D"/>
    <w:rsid w:val="006F3F26"/>
    <w:rsid w:val="006F41CB"/>
    <w:rsid w:val="00700F80"/>
    <w:rsid w:val="00710CEE"/>
    <w:rsid w:val="00711A3D"/>
    <w:rsid w:val="007151EE"/>
    <w:rsid w:val="00716869"/>
    <w:rsid w:val="00722A51"/>
    <w:rsid w:val="00724135"/>
    <w:rsid w:val="00744B66"/>
    <w:rsid w:val="00746D01"/>
    <w:rsid w:val="0075086D"/>
    <w:rsid w:val="00763658"/>
    <w:rsid w:val="00783B29"/>
    <w:rsid w:val="0079186E"/>
    <w:rsid w:val="00795191"/>
    <w:rsid w:val="007A17C7"/>
    <w:rsid w:val="007A6D85"/>
    <w:rsid w:val="007A7693"/>
    <w:rsid w:val="007B05D0"/>
    <w:rsid w:val="007B2D56"/>
    <w:rsid w:val="007B38E9"/>
    <w:rsid w:val="007B5440"/>
    <w:rsid w:val="007C7F63"/>
    <w:rsid w:val="007D2203"/>
    <w:rsid w:val="007D4C09"/>
    <w:rsid w:val="007E725C"/>
    <w:rsid w:val="007F3711"/>
    <w:rsid w:val="007F385F"/>
    <w:rsid w:val="00802AA3"/>
    <w:rsid w:val="008225F5"/>
    <w:rsid w:val="00823611"/>
    <w:rsid w:val="008246AC"/>
    <w:rsid w:val="00826F5F"/>
    <w:rsid w:val="00836E38"/>
    <w:rsid w:val="00844B29"/>
    <w:rsid w:val="00845FB4"/>
    <w:rsid w:val="0084682B"/>
    <w:rsid w:val="00860A0D"/>
    <w:rsid w:val="00875D86"/>
    <w:rsid w:val="00885D4D"/>
    <w:rsid w:val="008919E9"/>
    <w:rsid w:val="00895E9A"/>
    <w:rsid w:val="008A078C"/>
    <w:rsid w:val="008B3A4C"/>
    <w:rsid w:val="008C1611"/>
    <w:rsid w:val="008C1E17"/>
    <w:rsid w:val="008D13CE"/>
    <w:rsid w:val="008D2A3D"/>
    <w:rsid w:val="008E7D06"/>
    <w:rsid w:val="008F088F"/>
    <w:rsid w:val="008F3107"/>
    <w:rsid w:val="008F3E22"/>
    <w:rsid w:val="008F486B"/>
    <w:rsid w:val="008F528E"/>
    <w:rsid w:val="008F5AB3"/>
    <w:rsid w:val="00922086"/>
    <w:rsid w:val="00924957"/>
    <w:rsid w:val="00935A23"/>
    <w:rsid w:val="00941C83"/>
    <w:rsid w:val="009471FE"/>
    <w:rsid w:val="00950305"/>
    <w:rsid w:val="00954C96"/>
    <w:rsid w:val="00956673"/>
    <w:rsid w:val="00956DAF"/>
    <w:rsid w:val="00957748"/>
    <w:rsid w:val="0096490E"/>
    <w:rsid w:val="00967FF6"/>
    <w:rsid w:val="00972FCE"/>
    <w:rsid w:val="009839CF"/>
    <w:rsid w:val="009849D1"/>
    <w:rsid w:val="00992ADD"/>
    <w:rsid w:val="00997BF2"/>
    <w:rsid w:val="00997C50"/>
    <w:rsid w:val="009A53FD"/>
    <w:rsid w:val="009A5CF3"/>
    <w:rsid w:val="009A7864"/>
    <w:rsid w:val="009B3D74"/>
    <w:rsid w:val="009B4EF9"/>
    <w:rsid w:val="009B537A"/>
    <w:rsid w:val="009C1F83"/>
    <w:rsid w:val="009D3F38"/>
    <w:rsid w:val="009D69D0"/>
    <w:rsid w:val="009E6F22"/>
    <w:rsid w:val="009E7CBF"/>
    <w:rsid w:val="009F2F02"/>
    <w:rsid w:val="00A23E20"/>
    <w:rsid w:val="00A31910"/>
    <w:rsid w:val="00A45FA2"/>
    <w:rsid w:val="00A535EC"/>
    <w:rsid w:val="00A5576A"/>
    <w:rsid w:val="00A56611"/>
    <w:rsid w:val="00A60863"/>
    <w:rsid w:val="00A635D0"/>
    <w:rsid w:val="00A657A9"/>
    <w:rsid w:val="00A709C4"/>
    <w:rsid w:val="00A72E14"/>
    <w:rsid w:val="00A747AE"/>
    <w:rsid w:val="00A760FE"/>
    <w:rsid w:val="00A8090C"/>
    <w:rsid w:val="00A876AF"/>
    <w:rsid w:val="00A87A16"/>
    <w:rsid w:val="00A9316A"/>
    <w:rsid w:val="00A96235"/>
    <w:rsid w:val="00A964DD"/>
    <w:rsid w:val="00AA0380"/>
    <w:rsid w:val="00AA41EF"/>
    <w:rsid w:val="00AA53A3"/>
    <w:rsid w:val="00AB0BFA"/>
    <w:rsid w:val="00AC3000"/>
    <w:rsid w:val="00AC3F4D"/>
    <w:rsid w:val="00AD2DDF"/>
    <w:rsid w:val="00AD40B5"/>
    <w:rsid w:val="00AD5766"/>
    <w:rsid w:val="00AE1701"/>
    <w:rsid w:val="00AE2BF2"/>
    <w:rsid w:val="00AE7963"/>
    <w:rsid w:val="00AF32F2"/>
    <w:rsid w:val="00AF7A38"/>
    <w:rsid w:val="00B0079F"/>
    <w:rsid w:val="00B02E36"/>
    <w:rsid w:val="00B04F8A"/>
    <w:rsid w:val="00B06E7B"/>
    <w:rsid w:val="00B209DB"/>
    <w:rsid w:val="00B22A49"/>
    <w:rsid w:val="00B328A8"/>
    <w:rsid w:val="00B3458C"/>
    <w:rsid w:val="00B43A3B"/>
    <w:rsid w:val="00B4593E"/>
    <w:rsid w:val="00B50DD6"/>
    <w:rsid w:val="00B52ACE"/>
    <w:rsid w:val="00B61139"/>
    <w:rsid w:val="00B62D6A"/>
    <w:rsid w:val="00B65F83"/>
    <w:rsid w:val="00B751E1"/>
    <w:rsid w:val="00B76AB6"/>
    <w:rsid w:val="00B80DC6"/>
    <w:rsid w:val="00B81604"/>
    <w:rsid w:val="00B87534"/>
    <w:rsid w:val="00B94B5B"/>
    <w:rsid w:val="00BB29CB"/>
    <w:rsid w:val="00BB2BB7"/>
    <w:rsid w:val="00BB4A0A"/>
    <w:rsid w:val="00BC1BD7"/>
    <w:rsid w:val="00BC2A0E"/>
    <w:rsid w:val="00BC67A7"/>
    <w:rsid w:val="00BD147D"/>
    <w:rsid w:val="00BD5422"/>
    <w:rsid w:val="00BD737A"/>
    <w:rsid w:val="00BE47A0"/>
    <w:rsid w:val="00BE6441"/>
    <w:rsid w:val="00BE7822"/>
    <w:rsid w:val="00BF3E47"/>
    <w:rsid w:val="00BF46F5"/>
    <w:rsid w:val="00BF55BA"/>
    <w:rsid w:val="00BF669F"/>
    <w:rsid w:val="00BF6718"/>
    <w:rsid w:val="00C11979"/>
    <w:rsid w:val="00C15936"/>
    <w:rsid w:val="00C26E46"/>
    <w:rsid w:val="00C30D1F"/>
    <w:rsid w:val="00C40EC7"/>
    <w:rsid w:val="00C43393"/>
    <w:rsid w:val="00C446F8"/>
    <w:rsid w:val="00C46126"/>
    <w:rsid w:val="00C4676A"/>
    <w:rsid w:val="00C4726C"/>
    <w:rsid w:val="00C53DA2"/>
    <w:rsid w:val="00C56FC4"/>
    <w:rsid w:val="00C65AA3"/>
    <w:rsid w:val="00C664B3"/>
    <w:rsid w:val="00C74F54"/>
    <w:rsid w:val="00C87469"/>
    <w:rsid w:val="00C96D4B"/>
    <w:rsid w:val="00CA39B5"/>
    <w:rsid w:val="00CA581C"/>
    <w:rsid w:val="00CB5F82"/>
    <w:rsid w:val="00CC1A8D"/>
    <w:rsid w:val="00CD26B9"/>
    <w:rsid w:val="00CD26CB"/>
    <w:rsid w:val="00CD2EBC"/>
    <w:rsid w:val="00CD3FD6"/>
    <w:rsid w:val="00CD4C76"/>
    <w:rsid w:val="00CD5A70"/>
    <w:rsid w:val="00CD6203"/>
    <w:rsid w:val="00CE63F9"/>
    <w:rsid w:val="00CE6862"/>
    <w:rsid w:val="00CF3889"/>
    <w:rsid w:val="00CF3B94"/>
    <w:rsid w:val="00CF78C8"/>
    <w:rsid w:val="00D13929"/>
    <w:rsid w:val="00D178CE"/>
    <w:rsid w:val="00D25869"/>
    <w:rsid w:val="00D305D7"/>
    <w:rsid w:val="00D32983"/>
    <w:rsid w:val="00D35E3F"/>
    <w:rsid w:val="00D375EA"/>
    <w:rsid w:val="00D430FA"/>
    <w:rsid w:val="00D43FE0"/>
    <w:rsid w:val="00D45F07"/>
    <w:rsid w:val="00D50DF4"/>
    <w:rsid w:val="00D523C2"/>
    <w:rsid w:val="00D53ACC"/>
    <w:rsid w:val="00D573B3"/>
    <w:rsid w:val="00D6782C"/>
    <w:rsid w:val="00D76056"/>
    <w:rsid w:val="00D77B88"/>
    <w:rsid w:val="00D82C8C"/>
    <w:rsid w:val="00DA5330"/>
    <w:rsid w:val="00DA57BB"/>
    <w:rsid w:val="00DC1042"/>
    <w:rsid w:val="00DC7C80"/>
    <w:rsid w:val="00DD52D7"/>
    <w:rsid w:val="00DD54B6"/>
    <w:rsid w:val="00DD5E28"/>
    <w:rsid w:val="00DE4AA7"/>
    <w:rsid w:val="00DE7916"/>
    <w:rsid w:val="00DF0FA7"/>
    <w:rsid w:val="00DF250B"/>
    <w:rsid w:val="00E0463B"/>
    <w:rsid w:val="00E10444"/>
    <w:rsid w:val="00E24933"/>
    <w:rsid w:val="00E25C84"/>
    <w:rsid w:val="00E261CA"/>
    <w:rsid w:val="00E32F4B"/>
    <w:rsid w:val="00E437B1"/>
    <w:rsid w:val="00E454E5"/>
    <w:rsid w:val="00E50BA3"/>
    <w:rsid w:val="00E559A5"/>
    <w:rsid w:val="00E55D7D"/>
    <w:rsid w:val="00E56339"/>
    <w:rsid w:val="00E65602"/>
    <w:rsid w:val="00E7333D"/>
    <w:rsid w:val="00E73953"/>
    <w:rsid w:val="00E8170A"/>
    <w:rsid w:val="00E828CC"/>
    <w:rsid w:val="00E840B3"/>
    <w:rsid w:val="00E84EB3"/>
    <w:rsid w:val="00E8582E"/>
    <w:rsid w:val="00E91000"/>
    <w:rsid w:val="00E97110"/>
    <w:rsid w:val="00EA0F01"/>
    <w:rsid w:val="00EA4421"/>
    <w:rsid w:val="00EA7648"/>
    <w:rsid w:val="00EB055B"/>
    <w:rsid w:val="00EB0D82"/>
    <w:rsid w:val="00EB16FC"/>
    <w:rsid w:val="00EC1484"/>
    <w:rsid w:val="00ED4144"/>
    <w:rsid w:val="00ED41CE"/>
    <w:rsid w:val="00ED4DCB"/>
    <w:rsid w:val="00ED5446"/>
    <w:rsid w:val="00ED7174"/>
    <w:rsid w:val="00ED7598"/>
    <w:rsid w:val="00EE0688"/>
    <w:rsid w:val="00EE1142"/>
    <w:rsid w:val="00EE3D23"/>
    <w:rsid w:val="00F037AA"/>
    <w:rsid w:val="00F051D6"/>
    <w:rsid w:val="00F122DE"/>
    <w:rsid w:val="00F12961"/>
    <w:rsid w:val="00F15950"/>
    <w:rsid w:val="00F22E6F"/>
    <w:rsid w:val="00F237C7"/>
    <w:rsid w:val="00F23F67"/>
    <w:rsid w:val="00F25453"/>
    <w:rsid w:val="00F2550B"/>
    <w:rsid w:val="00F25C58"/>
    <w:rsid w:val="00F3284A"/>
    <w:rsid w:val="00F40AC4"/>
    <w:rsid w:val="00F42264"/>
    <w:rsid w:val="00F47814"/>
    <w:rsid w:val="00F5091B"/>
    <w:rsid w:val="00F511C4"/>
    <w:rsid w:val="00F74108"/>
    <w:rsid w:val="00F74639"/>
    <w:rsid w:val="00FA1297"/>
    <w:rsid w:val="00FA548E"/>
    <w:rsid w:val="00FC5EF6"/>
    <w:rsid w:val="00FD138B"/>
    <w:rsid w:val="00FD1930"/>
    <w:rsid w:val="00FD4821"/>
    <w:rsid w:val="00FD4FD8"/>
    <w:rsid w:val="00FE03BF"/>
    <w:rsid w:val="00FE6C8D"/>
    <w:rsid w:val="00FF09C6"/>
    <w:rsid w:val="00FF19F8"/>
    <w:rsid w:val="00FF2143"/>
    <w:rsid w:val="00FF3617"/>
    <w:rsid w:val="00FF4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676C79-B109-4F2B-BBBC-2236A962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1" w:beforeAutospacing="1" w:after="-1" w:afterAutospacing="1"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01F"/>
    <w:pPr>
      <w:spacing w:before="100" w:after="100"/>
      <w:contextualSpacing/>
    </w:pPr>
    <w:rPr>
      <w:rFonts w:ascii="Times New Roman" w:hAnsi="Times New Roman"/>
      <w:sz w:val="28"/>
    </w:rPr>
  </w:style>
  <w:style w:type="paragraph" w:styleId="2">
    <w:name w:val="heading 2"/>
    <w:basedOn w:val="a"/>
    <w:next w:val="a"/>
    <w:link w:val="20"/>
    <w:qFormat/>
    <w:rsid w:val="00085D9A"/>
    <w:pPr>
      <w:keepNext/>
      <w:spacing w:before="0" w:beforeAutospacing="0" w:after="0" w:afterAutospacing="0" w:line="240" w:lineRule="auto"/>
      <w:ind w:firstLine="567"/>
      <w:contextualSpacing w:val="0"/>
      <w:jc w:val="center"/>
      <w:outlineLvl w:val="1"/>
    </w:pPr>
    <w:rPr>
      <w:rFonts w:eastAsia="Times New Roman" w:cs="Times New Roman"/>
      <w:sz w:val="32"/>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autoRedefine/>
    <w:qFormat/>
    <w:rsid w:val="0032201F"/>
  </w:style>
  <w:style w:type="character" w:customStyle="1" w:styleId="apple-converted-space">
    <w:name w:val="apple-converted-space"/>
    <w:basedOn w:val="a0"/>
    <w:rsid w:val="00941C83"/>
  </w:style>
  <w:style w:type="paragraph" w:styleId="a3">
    <w:name w:val="Normal (Web)"/>
    <w:basedOn w:val="a"/>
    <w:uiPriority w:val="99"/>
    <w:unhideWhenUsed/>
    <w:rsid w:val="00711A3D"/>
    <w:pPr>
      <w:spacing w:line="240" w:lineRule="auto"/>
      <w:contextualSpacing w:val="0"/>
    </w:pPr>
    <w:rPr>
      <w:rFonts w:eastAsia="Times New Roman" w:cs="Times New Roman"/>
      <w:sz w:val="24"/>
      <w:szCs w:val="24"/>
      <w:lang w:eastAsia="ru-RU"/>
    </w:rPr>
  </w:style>
  <w:style w:type="character" w:styleId="a4">
    <w:name w:val="Strong"/>
    <w:basedOn w:val="a0"/>
    <w:uiPriority w:val="22"/>
    <w:qFormat/>
    <w:rsid w:val="00711A3D"/>
    <w:rPr>
      <w:b/>
      <w:bCs/>
    </w:rPr>
  </w:style>
  <w:style w:type="paragraph" w:customStyle="1" w:styleId="Standard">
    <w:name w:val="Standard"/>
    <w:rsid w:val="00C43393"/>
    <w:pPr>
      <w:widowControl w:val="0"/>
      <w:suppressAutoHyphens/>
      <w:autoSpaceDN w:val="0"/>
      <w:spacing w:before="0" w:beforeAutospacing="0" w:after="0" w:afterAutospacing="0" w:line="240" w:lineRule="auto"/>
      <w:textAlignment w:val="baseline"/>
    </w:pPr>
    <w:rPr>
      <w:rFonts w:ascii="Times New Roman" w:eastAsia="SimSun" w:hAnsi="Times New Roman" w:cs="Mangal"/>
      <w:kern w:val="3"/>
      <w:sz w:val="24"/>
      <w:szCs w:val="24"/>
      <w:lang w:eastAsia="zh-CN" w:bidi="hi-IN"/>
    </w:rPr>
  </w:style>
  <w:style w:type="character" w:customStyle="1" w:styleId="10">
    <w:name w:val="Основной шрифт абзаца1"/>
    <w:rsid w:val="00292778"/>
  </w:style>
  <w:style w:type="character" w:styleId="a5">
    <w:name w:val="Hyperlink"/>
    <w:rsid w:val="00292778"/>
    <w:rPr>
      <w:color w:val="000080"/>
      <w:u w:val="single"/>
    </w:rPr>
  </w:style>
  <w:style w:type="paragraph" w:styleId="a6">
    <w:name w:val="Body Text"/>
    <w:basedOn w:val="a"/>
    <w:link w:val="a7"/>
    <w:rsid w:val="00292778"/>
    <w:pPr>
      <w:widowControl w:val="0"/>
      <w:suppressAutoHyphens/>
      <w:spacing w:before="0" w:beforeAutospacing="0" w:after="120" w:afterAutospacing="0" w:line="240" w:lineRule="auto"/>
      <w:contextualSpacing w:val="0"/>
    </w:pPr>
    <w:rPr>
      <w:rFonts w:eastAsia="SimSun" w:cs="Mangal"/>
      <w:kern w:val="1"/>
      <w:sz w:val="24"/>
      <w:szCs w:val="24"/>
      <w:lang w:eastAsia="zh-CN" w:bidi="hi-IN"/>
    </w:rPr>
  </w:style>
  <w:style w:type="character" w:customStyle="1" w:styleId="a7">
    <w:name w:val="Основной текст Знак"/>
    <w:basedOn w:val="a0"/>
    <w:link w:val="a6"/>
    <w:rsid w:val="00292778"/>
    <w:rPr>
      <w:rFonts w:ascii="Times New Roman" w:eastAsia="SimSun" w:hAnsi="Times New Roman" w:cs="Mangal"/>
      <w:kern w:val="1"/>
      <w:sz w:val="24"/>
      <w:szCs w:val="24"/>
      <w:lang w:eastAsia="zh-CN" w:bidi="hi-IN"/>
    </w:rPr>
  </w:style>
  <w:style w:type="paragraph" w:styleId="a8">
    <w:name w:val="No Spacing"/>
    <w:qFormat/>
    <w:rsid w:val="00292778"/>
    <w:pPr>
      <w:suppressAutoHyphens/>
      <w:spacing w:before="0" w:beforeAutospacing="0" w:after="0" w:afterAutospacing="0" w:line="240" w:lineRule="auto"/>
    </w:pPr>
    <w:rPr>
      <w:rFonts w:ascii="Calibri" w:eastAsia="Calibri" w:hAnsi="Calibri" w:cs="Times New Roman"/>
      <w:lang w:eastAsia="zh-CN"/>
    </w:rPr>
  </w:style>
  <w:style w:type="paragraph" w:customStyle="1" w:styleId="a9">
    <w:name w:val="Содержимое таблицы"/>
    <w:basedOn w:val="a"/>
    <w:rsid w:val="00292778"/>
    <w:pPr>
      <w:widowControl w:val="0"/>
      <w:suppressLineNumbers/>
      <w:suppressAutoHyphens/>
      <w:spacing w:before="0" w:beforeAutospacing="0" w:after="0" w:afterAutospacing="0" w:line="240" w:lineRule="auto"/>
      <w:contextualSpacing w:val="0"/>
    </w:pPr>
    <w:rPr>
      <w:rFonts w:eastAsia="SimSun" w:cs="Mangal"/>
      <w:kern w:val="1"/>
      <w:sz w:val="24"/>
      <w:szCs w:val="24"/>
      <w:lang w:eastAsia="zh-CN" w:bidi="hi-IN"/>
    </w:rPr>
  </w:style>
  <w:style w:type="paragraph" w:styleId="aa">
    <w:name w:val="Balloon Text"/>
    <w:basedOn w:val="a"/>
    <w:link w:val="ab"/>
    <w:uiPriority w:val="99"/>
    <w:semiHidden/>
    <w:unhideWhenUsed/>
    <w:rsid w:val="003A3837"/>
    <w:pPr>
      <w:spacing w:before="0"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A3837"/>
    <w:rPr>
      <w:rFonts w:ascii="Segoe UI" w:hAnsi="Segoe UI" w:cs="Segoe UI"/>
      <w:sz w:val="18"/>
      <w:szCs w:val="18"/>
    </w:rPr>
  </w:style>
  <w:style w:type="table" w:styleId="ac">
    <w:name w:val="Table Grid"/>
    <w:basedOn w:val="a1"/>
    <w:uiPriority w:val="39"/>
    <w:rsid w:val="007C7F6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32EAB"/>
    <w:pPr>
      <w:ind w:left="720"/>
    </w:pPr>
  </w:style>
  <w:style w:type="paragraph" w:styleId="ae">
    <w:name w:val="Plain Text"/>
    <w:basedOn w:val="a"/>
    <w:link w:val="af"/>
    <w:rsid w:val="008F088F"/>
    <w:pPr>
      <w:spacing w:before="0" w:beforeAutospacing="0" w:after="0" w:afterAutospacing="0" w:line="240" w:lineRule="auto"/>
      <w:contextualSpacing w:val="0"/>
    </w:pPr>
    <w:rPr>
      <w:rFonts w:ascii="Courier New" w:eastAsia="Times New Roman" w:hAnsi="Courier New" w:cs="Times New Roman"/>
      <w:sz w:val="20"/>
      <w:szCs w:val="20"/>
      <w:lang w:eastAsia="ru-RU"/>
    </w:rPr>
  </w:style>
  <w:style w:type="character" w:customStyle="1" w:styleId="af">
    <w:name w:val="Текст Знак"/>
    <w:basedOn w:val="a0"/>
    <w:link w:val="ae"/>
    <w:rsid w:val="008F088F"/>
    <w:rPr>
      <w:rFonts w:ascii="Courier New" w:eastAsia="Times New Roman" w:hAnsi="Courier New" w:cs="Times New Roman"/>
      <w:sz w:val="20"/>
      <w:szCs w:val="20"/>
      <w:lang w:eastAsia="ru-RU"/>
    </w:rPr>
  </w:style>
  <w:style w:type="paragraph" w:styleId="af0">
    <w:name w:val="footer"/>
    <w:basedOn w:val="a"/>
    <w:link w:val="af1"/>
    <w:uiPriority w:val="99"/>
    <w:unhideWhenUsed/>
    <w:rsid w:val="008F088F"/>
    <w:pPr>
      <w:tabs>
        <w:tab w:val="center" w:pos="4677"/>
        <w:tab w:val="right" w:pos="9355"/>
      </w:tabs>
      <w:spacing w:before="0" w:beforeAutospacing="0" w:after="0" w:afterAutospacing="0" w:line="240" w:lineRule="auto"/>
      <w:contextualSpacing w:val="0"/>
    </w:pPr>
    <w:rPr>
      <w:rFonts w:asciiTheme="minorHAnsi" w:eastAsiaTheme="minorEastAsia" w:hAnsiTheme="minorHAnsi" w:cs="Times New Roman"/>
      <w:sz w:val="24"/>
      <w:szCs w:val="24"/>
    </w:rPr>
  </w:style>
  <w:style w:type="character" w:customStyle="1" w:styleId="af1">
    <w:name w:val="Нижний колонтитул Знак"/>
    <w:basedOn w:val="a0"/>
    <w:link w:val="af0"/>
    <w:uiPriority w:val="99"/>
    <w:rsid w:val="008F088F"/>
    <w:rPr>
      <w:rFonts w:eastAsiaTheme="minorEastAsia" w:cs="Times New Roman"/>
      <w:sz w:val="24"/>
      <w:szCs w:val="24"/>
    </w:rPr>
  </w:style>
  <w:style w:type="paragraph" w:customStyle="1" w:styleId="Textbody">
    <w:name w:val="Text body"/>
    <w:basedOn w:val="a"/>
    <w:rsid w:val="00783B29"/>
    <w:pPr>
      <w:widowControl w:val="0"/>
      <w:suppressAutoHyphens/>
      <w:autoSpaceDN w:val="0"/>
      <w:spacing w:before="0" w:beforeAutospacing="0" w:after="120" w:afterAutospacing="0" w:line="240" w:lineRule="auto"/>
      <w:contextualSpacing w:val="0"/>
      <w:textAlignment w:val="baseline"/>
    </w:pPr>
    <w:rPr>
      <w:rFonts w:eastAsia="Andale Sans UI" w:cs="Tahoma"/>
      <w:kern w:val="3"/>
      <w:sz w:val="24"/>
      <w:szCs w:val="24"/>
      <w:lang w:val="en-US" w:bidi="en-US"/>
    </w:rPr>
  </w:style>
  <w:style w:type="character" w:customStyle="1" w:styleId="WW8Num3z3">
    <w:name w:val="WW8Num3z3"/>
    <w:rsid w:val="00AA53A3"/>
  </w:style>
  <w:style w:type="character" w:customStyle="1" w:styleId="20">
    <w:name w:val="Заголовок 2 Знак"/>
    <w:basedOn w:val="a0"/>
    <w:link w:val="2"/>
    <w:rsid w:val="00085D9A"/>
    <w:rPr>
      <w:rFonts w:ascii="Times New Roman" w:eastAsia="Times New Roman" w:hAnsi="Times New Roman" w:cs="Times New Roman"/>
      <w:sz w:val="32"/>
      <w:szCs w:val="24"/>
      <w:u w:val="single"/>
      <w:lang w:eastAsia="ru-RU"/>
    </w:rPr>
  </w:style>
  <w:style w:type="paragraph" w:styleId="af2">
    <w:name w:val="header"/>
    <w:basedOn w:val="a"/>
    <w:link w:val="af3"/>
    <w:uiPriority w:val="99"/>
    <w:unhideWhenUsed/>
    <w:rsid w:val="00ED7174"/>
    <w:pPr>
      <w:tabs>
        <w:tab w:val="center" w:pos="4677"/>
        <w:tab w:val="right" w:pos="9355"/>
      </w:tabs>
      <w:spacing w:before="0" w:after="0" w:line="240" w:lineRule="auto"/>
    </w:pPr>
  </w:style>
  <w:style w:type="character" w:customStyle="1" w:styleId="af3">
    <w:name w:val="Верхний колонтитул Знак"/>
    <w:basedOn w:val="a0"/>
    <w:link w:val="af2"/>
    <w:uiPriority w:val="99"/>
    <w:rsid w:val="00ED7174"/>
    <w:rPr>
      <w:rFonts w:ascii="Times New Roman" w:hAnsi="Times New Roman"/>
      <w:sz w:val="28"/>
    </w:rPr>
  </w:style>
  <w:style w:type="character" w:customStyle="1" w:styleId="extended-textshort">
    <w:name w:val="extended-text__short"/>
    <w:basedOn w:val="a0"/>
    <w:rsid w:val="001552F4"/>
  </w:style>
  <w:style w:type="character" w:customStyle="1" w:styleId="c13">
    <w:name w:val="c13"/>
    <w:basedOn w:val="a0"/>
    <w:rsid w:val="001552F4"/>
  </w:style>
  <w:style w:type="character" w:customStyle="1" w:styleId="c26">
    <w:name w:val="c26"/>
    <w:basedOn w:val="a0"/>
    <w:rsid w:val="001552F4"/>
  </w:style>
  <w:style w:type="paragraph" w:customStyle="1" w:styleId="Default">
    <w:name w:val="Default"/>
    <w:rsid w:val="00CD2EBC"/>
    <w:pPr>
      <w:autoSpaceDE w:val="0"/>
      <w:autoSpaceDN w:val="0"/>
      <w:adjustRightInd w:val="0"/>
      <w:spacing w:before="0" w:beforeAutospacing="0" w:after="0" w:afterAutospacing="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410668">
      <w:bodyDiv w:val="1"/>
      <w:marLeft w:val="0"/>
      <w:marRight w:val="0"/>
      <w:marTop w:val="0"/>
      <w:marBottom w:val="0"/>
      <w:divBdr>
        <w:top w:val="none" w:sz="0" w:space="0" w:color="auto"/>
        <w:left w:val="none" w:sz="0" w:space="0" w:color="auto"/>
        <w:bottom w:val="none" w:sz="0" w:space="0" w:color="auto"/>
        <w:right w:val="none" w:sz="0" w:space="0" w:color="auto"/>
      </w:divBdr>
    </w:div>
    <w:div w:id="651637630">
      <w:bodyDiv w:val="1"/>
      <w:marLeft w:val="0"/>
      <w:marRight w:val="0"/>
      <w:marTop w:val="0"/>
      <w:marBottom w:val="0"/>
      <w:divBdr>
        <w:top w:val="none" w:sz="0" w:space="0" w:color="auto"/>
        <w:left w:val="none" w:sz="0" w:space="0" w:color="auto"/>
        <w:bottom w:val="none" w:sz="0" w:space="0" w:color="auto"/>
        <w:right w:val="none" w:sz="0" w:space="0" w:color="auto"/>
      </w:divBdr>
    </w:div>
    <w:div w:id="1013189305">
      <w:bodyDiv w:val="1"/>
      <w:marLeft w:val="0"/>
      <w:marRight w:val="0"/>
      <w:marTop w:val="0"/>
      <w:marBottom w:val="0"/>
      <w:divBdr>
        <w:top w:val="none" w:sz="0" w:space="0" w:color="auto"/>
        <w:left w:val="none" w:sz="0" w:space="0" w:color="auto"/>
        <w:bottom w:val="none" w:sz="0" w:space="0" w:color="auto"/>
        <w:right w:val="none" w:sz="0" w:space="0" w:color="auto"/>
      </w:divBdr>
    </w:div>
    <w:div w:id="1116291920">
      <w:bodyDiv w:val="1"/>
      <w:marLeft w:val="0"/>
      <w:marRight w:val="0"/>
      <w:marTop w:val="0"/>
      <w:marBottom w:val="0"/>
      <w:divBdr>
        <w:top w:val="none" w:sz="0" w:space="0" w:color="auto"/>
        <w:left w:val="none" w:sz="0" w:space="0" w:color="auto"/>
        <w:bottom w:val="none" w:sz="0" w:space="0" w:color="auto"/>
        <w:right w:val="none" w:sz="0" w:space="0" w:color="auto"/>
      </w:divBdr>
    </w:div>
    <w:div w:id="1536768690">
      <w:bodyDiv w:val="1"/>
      <w:marLeft w:val="0"/>
      <w:marRight w:val="0"/>
      <w:marTop w:val="0"/>
      <w:marBottom w:val="0"/>
      <w:divBdr>
        <w:top w:val="none" w:sz="0" w:space="0" w:color="auto"/>
        <w:left w:val="none" w:sz="0" w:space="0" w:color="auto"/>
        <w:bottom w:val="none" w:sz="0" w:space="0" w:color="auto"/>
        <w:right w:val="none" w:sz="0" w:space="0" w:color="auto"/>
      </w:divBdr>
    </w:div>
    <w:div w:id="1707488243">
      <w:bodyDiv w:val="1"/>
      <w:marLeft w:val="0"/>
      <w:marRight w:val="0"/>
      <w:marTop w:val="0"/>
      <w:marBottom w:val="0"/>
      <w:divBdr>
        <w:top w:val="none" w:sz="0" w:space="0" w:color="auto"/>
        <w:left w:val="none" w:sz="0" w:space="0" w:color="auto"/>
        <w:bottom w:val="none" w:sz="0" w:space="0" w:color="auto"/>
        <w:right w:val="none" w:sz="0" w:space="0" w:color="auto"/>
      </w:divBdr>
    </w:div>
    <w:div w:id="208525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DBDE2-9B33-469B-AAEF-5FE7948F6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10980</Words>
  <Characters>62591</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Инесса</dc:creator>
  <cp:keywords/>
  <dc:description/>
  <cp:lastModifiedBy>Инесса</cp:lastModifiedBy>
  <cp:revision>3</cp:revision>
  <cp:lastPrinted>2019-01-11T14:05:00Z</cp:lastPrinted>
  <dcterms:created xsi:type="dcterms:W3CDTF">2019-02-22T09:17:00Z</dcterms:created>
  <dcterms:modified xsi:type="dcterms:W3CDTF">2019-02-22T09:17:00Z</dcterms:modified>
</cp:coreProperties>
</file>