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a3"/>
        <w:tblW w:w="9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703"/>
        <w:gridCol w:w="4351"/>
      </w:tblGrid>
      <w:tr w:rsidR="00786FBF" w:rsidRPr="00786FBF" w:rsidTr="00FE422D">
        <w:trPr>
          <w:trHeight w:val="2935"/>
        </w:trPr>
        <w:tc>
          <w:tcPr>
            <w:tcW w:w="4493" w:type="dxa"/>
          </w:tcPr>
          <w:p w:rsidR="00786FBF" w:rsidRPr="00786FBF" w:rsidRDefault="00786FBF" w:rsidP="00FE422D">
            <w:pPr>
              <w:spacing w:beforeAutospacing="0" w:afterAutospacing="0" w:line="0" w:lineRule="atLeast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786FBF" w:rsidRPr="00786FBF" w:rsidRDefault="00786FBF" w:rsidP="00FE422D">
            <w:pPr>
              <w:spacing w:beforeAutospacing="0" w:afterAutospacing="0" w:line="0" w:lineRule="atLeast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 xml:space="preserve">Глава Тихорецкого городского </w:t>
            </w:r>
          </w:p>
          <w:p w:rsidR="00786FBF" w:rsidRDefault="00786FBF" w:rsidP="00FE422D">
            <w:pPr>
              <w:spacing w:beforeAutospacing="0" w:afterAutospacing="0" w:line="0" w:lineRule="atLeast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поселения Тихорецкого района</w:t>
            </w:r>
          </w:p>
          <w:p w:rsidR="00FE422D" w:rsidRPr="00786FBF" w:rsidRDefault="00FE422D" w:rsidP="00FE422D">
            <w:pPr>
              <w:spacing w:beforeAutospacing="0" w:afterAutospacing="0" w:line="0" w:lineRule="atLeast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 Е.В. Голубь</w:t>
            </w: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 xml:space="preserve">   «______»___________ 2020</w:t>
            </w:r>
            <w:r w:rsidR="00542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786FBF" w:rsidRPr="00786FBF" w:rsidRDefault="00786FBF" w:rsidP="00FE422D">
            <w:pPr>
              <w:spacing w:beforeAutospacing="0" w:afterAutospacing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1" w:type="dxa"/>
          </w:tcPr>
          <w:p w:rsidR="00786FBF" w:rsidRPr="00786FBF" w:rsidRDefault="00786FBF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786FBF" w:rsidRPr="00786FBF" w:rsidRDefault="00786FBF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Директор МКУКТГП ТР</w:t>
            </w:r>
          </w:p>
          <w:p w:rsidR="00786FBF" w:rsidRDefault="00786FBF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«Тихорецкий историко- краеведческий музей»</w:t>
            </w:r>
          </w:p>
          <w:p w:rsidR="00FE422D" w:rsidRPr="00786FBF" w:rsidRDefault="00FE422D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FBF" w:rsidRPr="00786FBF" w:rsidRDefault="00786FBF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_____________ А.Н.Жидков</w:t>
            </w:r>
          </w:p>
          <w:p w:rsidR="00786FBF" w:rsidRPr="00786FBF" w:rsidRDefault="00786FBF" w:rsidP="00FE422D">
            <w:pPr>
              <w:spacing w:beforeAutospacing="0" w:afterAutospacing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«_____»___________ 2020</w:t>
            </w:r>
            <w:r w:rsidR="00542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786FBF" w:rsidRP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86FBF" w:rsidRP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Начальник управления культуры</w:t>
      </w:r>
    </w:p>
    <w:p w:rsidR="00786FBF" w:rsidRP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FE422D" w:rsidRPr="00786FBF" w:rsidRDefault="00FE422D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_______________ О.А. Петрова</w:t>
      </w:r>
    </w:p>
    <w:p w:rsidR="00786FBF" w:rsidRPr="00786FBF" w:rsidRDefault="00786FBF" w:rsidP="00FE422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«_____»_____________ 2020 г.</w:t>
      </w:r>
    </w:p>
    <w:p w:rsidR="00786FBF" w:rsidRPr="00786FBF" w:rsidRDefault="00786FBF" w:rsidP="00786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Default="00786FBF" w:rsidP="00786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22D" w:rsidRDefault="00FE422D" w:rsidP="00786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22D" w:rsidRPr="00786FBF" w:rsidRDefault="00FE422D" w:rsidP="00786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FE4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Отчет о работе</w:t>
      </w:r>
    </w:p>
    <w:p w:rsidR="00FE422D" w:rsidRDefault="005429F3" w:rsidP="00FE4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86FBF" w:rsidRPr="00786FBF">
        <w:rPr>
          <w:rFonts w:ascii="Times New Roman" w:hAnsi="Times New Roman" w:cs="Times New Roman"/>
          <w:sz w:val="28"/>
          <w:szCs w:val="28"/>
        </w:rPr>
        <w:t xml:space="preserve">униципального казенного учреждения культуры </w:t>
      </w:r>
    </w:p>
    <w:p w:rsidR="00786FBF" w:rsidRPr="00786FBF" w:rsidRDefault="00786FBF" w:rsidP="00FE4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Тихорецкого городского поселения Тихорецкого района</w:t>
      </w:r>
    </w:p>
    <w:p w:rsidR="00433C07" w:rsidRDefault="00786FBF" w:rsidP="00433C07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«Тихорецкий историко - краеведческий музей»</w:t>
      </w:r>
    </w:p>
    <w:p w:rsidR="00786FBF" w:rsidRPr="00786FBF" w:rsidRDefault="00786FBF" w:rsidP="00433C07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за 2019 год</w:t>
      </w: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22D" w:rsidRDefault="00FE422D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22D" w:rsidRDefault="00FE422D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Default="00786FBF" w:rsidP="00FE422D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FE422D" w:rsidRPr="00786FBF" w:rsidRDefault="00FE422D" w:rsidP="00FE422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709"/>
        <w:gridCol w:w="1781"/>
      </w:tblGrid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деятельности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 исследовательская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экспозиционная и выставочная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0738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 фондовая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 w:rsidP="00220738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2207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9E0A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 просветительная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 w:rsidP="009E0ADB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0A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-16</w:t>
            </w: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Рекламно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 издательская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20738"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</w:tr>
      <w:tr w:rsidR="00FE422D" w:rsidTr="00FE422D">
        <w:trPr>
          <w:trHeight w:val="283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Административно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- хозяйственная работа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Pr="006F3DD7" w:rsidRDefault="00FE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2D" w:rsidTr="00FE422D">
        <w:trPr>
          <w:trHeight w:val="302"/>
        </w:trPr>
        <w:tc>
          <w:tcPr>
            <w:tcW w:w="6912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786FBF">
              <w:rPr>
                <w:rFonts w:ascii="Times New Roman" w:hAnsi="Times New Roman" w:cs="Times New Roman"/>
                <w:sz w:val="28"/>
                <w:szCs w:val="28"/>
              </w:rPr>
              <w:t>Проблемы музея</w:t>
            </w:r>
          </w:p>
        </w:tc>
        <w:tc>
          <w:tcPr>
            <w:tcW w:w="709" w:type="dxa"/>
          </w:tcPr>
          <w:p w:rsidR="00FE422D" w:rsidRDefault="00FE422D" w:rsidP="00786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FE422D" w:rsidRDefault="00FE422D">
            <w:r w:rsidRPr="006F3DD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461AF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20738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</w:p>
        </w:tc>
      </w:tr>
    </w:tbl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FBF" w:rsidRPr="00786FBF" w:rsidRDefault="00786FBF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22D" w:rsidRDefault="00FE422D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AF9" w:rsidRPr="00786FBF" w:rsidRDefault="00461AF9" w:rsidP="00786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9F3" w:rsidRPr="00273C5E" w:rsidRDefault="00786FBF" w:rsidP="005429F3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  <w:shd w:val="clear" w:color="auto" w:fill="F5F5F5"/>
        </w:rPr>
      </w:pPr>
      <w:r w:rsidRPr="00273C5E">
        <w:rPr>
          <w:rFonts w:cs="Times New Roman"/>
          <w:color w:val="000000" w:themeColor="text1"/>
          <w:szCs w:val="28"/>
          <w:shd w:val="clear" w:color="auto" w:fill="F5F5F5"/>
        </w:rPr>
        <w:lastRenderedPageBreak/>
        <w:t xml:space="preserve">Основные направления деятельности  музея </w:t>
      </w:r>
    </w:p>
    <w:p w:rsidR="005429F3" w:rsidRPr="00273C5E" w:rsidRDefault="005429F3" w:rsidP="005429F3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Деятельность  Тихорецкого</w:t>
      </w:r>
      <w:proofErr w:type="gramEnd"/>
      <w:r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историко - краеведческого музея </w:t>
      </w:r>
      <w:r w:rsidR="00433C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(далее- музей) в отчетном периоде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велась в соответствии с планом работы</w:t>
      </w:r>
      <w:r w:rsidRPr="00273C5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 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на 2019 год,</w:t>
      </w:r>
      <w:r w:rsidRPr="00273C5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  а также с 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широким поиском и внедрением новых информационных и образовательных технологий </w:t>
      </w:r>
      <w:r w:rsidR="00273C5E" w:rsidRPr="00273C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и принципов в 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музейной деятельности, </w:t>
      </w:r>
      <w:r w:rsidR="00273C5E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способствующих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формированию позитивного современного имиджа </w:t>
      </w:r>
      <w:r w:rsidR="00273C5E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учреждения, среди которых следует выделить</w:t>
      </w: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429F3" w:rsidRPr="00273C5E" w:rsidRDefault="005429F3" w:rsidP="005429F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>-стремление к</w:t>
      </w:r>
      <w:r w:rsidR="00273C5E" w:rsidRP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формированию</w:t>
      </w:r>
      <w:r w:rsidR="00273C5E" w:rsidRP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статуса музея как культурно – просветительского центра, способного максимально широко интегрироваться в культурную среду города и района, выступить значимой</w:t>
      </w:r>
      <w:r w:rsidR="00273C5E" w:rsidRP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площадкой для диалога широкого круга заинтересованных сторон: музейных кураторов, дизайнеров, художников, фотографов, педагогов в области истории, обществознания, кубановедения, литературы, географии, биологии, представителей церкви и казачества, коллекционеров, молодежных лидеров, писателей</w:t>
      </w:r>
      <w:r w:rsidR="00273C5E" w:rsidRP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с предложением новой актуальной тематики для научно-практических конференций, персональных выставок, исследовательских</w:t>
      </w:r>
      <w:r w:rsid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конкурсов, методических семинаров, литературных чтений;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>-активизация исследовательской практики, связанной с краеведческим профилем музея (популяризацией традиционной народной казачьей культуры, дореволюционной и советской архитектуры города, памятников и объектов истории и культуры, авторов-исследователей и их научных работ, поиском предметов старины, артефактов истории и пополнением фондов) с последующим распространением материала в образовательных учреждениях и библиотечных фондах;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 xml:space="preserve">-расширение присутствия в </w:t>
      </w:r>
      <w:proofErr w:type="spellStart"/>
      <w:r w:rsidRPr="00273C5E">
        <w:rPr>
          <w:rFonts w:ascii="Times New Roman" w:hAnsi="Times New Roman" w:cs="Times New Roman"/>
          <w:sz w:val="28"/>
          <w:szCs w:val="28"/>
        </w:rPr>
        <w:t>медийном</w:t>
      </w:r>
      <w:proofErr w:type="spellEnd"/>
      <w:r w:rsidRPr="00273C5E">
        <w:rPr>
          <w:rFonts w:ascii="Times New Roman" w:hAnsi="Times New Roman" w:cs="Times New Roman"/>
          <w:sz w:val="28"/>
          <w:szCs w:val="28"/>
        </w:rPr>
        <w:t xml:space="preserve"> пространстве города и района;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>-развитие музейного туризма;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 xml:space="preserve">-развитие волонтерского движения на базе музея с широким привлечением учащейся и студенческой молодежи, активных жителей города в вопросах информационной работы в социальных сетях, проведения социологических исследований, разработки дизайна буклетов, брошюр, сувенирной продукции, оказания помощи посетителям с ограниченными физическими возможностями, </w:t>
      </w:r>
      <w:proofErr w:type="gramStart"/>
      <w:r w:rsidRPr="00273C5E">
        <w:rPr>
          <w:rFonts w:ascii="Times New Roman" w:hAnsi="Times New Roman" w:cs="Times New Roman"/>
          <w:sz w:val="28"/>
          <w:szCs w:val="28"/>
        </w:rPr>
        <w:t>организации  и</w:t>
      </w:r>
      <w:proofErr w:type="gramEnd"/>
      <w:r w:rsidRPr="00273C5E">
        <w:rPr>
          <w:rFonts w:ascii="Times New Roman" w:hAnsi="Times New Roman" w:cs="Times New Roman"/>
          <w:sz w:val="28"/>
          <w:szCs w:val="28"/>
        </w:rPr>
        <w:t xml:space="preserve"> проведения массовых мероприятий, разработки социальных проектов и направлений музейной деятельности;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>-активизация работы с массовым посетителем независимо от уровня образования и социального статуса с целью позиционировать музей как альтернативу досуга</w:t>
      </w:r>
      <w:r w:rsidR="00273C5E">
        <w:rPr>
          <w:rFonts w:ascii="Times New Roman" w:hAnsi="Times New Roman" w:cs="Times New Roman"/>
          <w:sz w:val="28"/>
          <w:szCs w:val="28"/>
        </w:rPr>
        <w:t xml:space="preserve"> </w:t>
      </w:r>
      <w:r w:rsidRPr="00273C5E">
        <w:rPr>
          <w:rFonts w:ascii="Times New Roman" w:hAnsi="Times New Roman" w:cs="Times New Roman"/>
          <w:sz w:val="28"/>
          <w:szCs w:val="28"/>
        </w:rPr>
        <w:t>горожан (</w:t>
      </w:r>
      <w:proofErr w:type="spellStart"/>
      <w:r w:rsidRPr="00273C5E">
        <w:rPr>
          <w:rFonts w:ascii="Times New Roman" w:hAnsi="Times New Roman" w:cs="Times New Roman"/>
          <w:sz w:val="28"/>
          <w:szCs w:val="28"/>
        </w:rPr>
        <w:t>квэсты</w:t>
      </w:r>
      <w:proofErr w:type="spellEnd"/>
      <w:r w:rsidRPr="00273C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C5E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Pr="00273C5E">
        <w:rPr>
          <w:rFonts w:ascii="Times New Roman" w:hAnsi="Times New Roman" w:cs="Times New Roman"/>
          <w:sz w:val="28"/>
          <w:szCs w:val="28"/>
        </w:rPr>
        <w:t>, конкурсы для молодёжи, неформальный подход к экскурсиям, встречи для коллекционеров, просмотры кинофильмов, разнообразные тематические выставки, новаторская экспозиционно-выставочная деятельность);</w:t>
      </w:r>
    </w:p>
    <w:p w:rsidR="005429F3" w:rsidRPr="00273C5E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lastRenderedPageBreak/>
        <w:tab/>
        <w:t>-расширение перечня платных услуг (реализация сувенирной продукции, возможно, предоставление помещений для профессиональных школьных, семейных, свадебных, корпоративных фотосессий);</w:t>
      </w:r>
    </w:p>
    <w:p w:rsidR="005429F3" w:rsidRDefault="005429F3" w:rsidP="005429F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73C5E">
        <w:rPr>
          <w:rFonts w:ascii="Times New Roman" w:hAnsi="Times New Roman" w:cs="Times New Roman"/>
          <w:sz w:val="28"/>
          <w:szCs w:val="28"/>
        </w:rPr>
        <w:tab/>
        <w:t>-методическая учеба, повышение профессионального уровня сотрудников.</w:t>
      </w:r>
    </w:p>
    <w:p w:rsidR="0030049E" w:rsidRPr="00841344" w:rsidRDefault="0030049E" w:rsidP="00841344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 xml:space="preserve">Так, накануне Дня кубанского казачества в музее прошло мероприятие с участием лучших </w:t>
      </w:r>
      <w:proofErr w:type="spellStart"/>
      <w:r w:rsidRPr="00841344">
        <w:rPr>
          <w:color w:val="000000" w:themeColor="text1"/>
          <w:sz w:val="28"/>
          <w:szCs w:val="28"/>
        </w:rPr>
        <w:t>фланкировщиков</w:t>
      </w:r>
      <w:proofErr w:type="spellEnd"/>
      <w:r w:rsidRPr="00841344">
        <w:rPr>
          <w:color w:val="000000" w:themeColor="text1"/>
          <w:sz w:val="28"/>
          <w:szCs w:val="28"/>
        </w:rPr>
        <w:t xml:space="preserve"> Тихорецкого района Конева Ивана Леонидовича и Конева Александра Ивановича.</w:t>
      </w:r>
      <w:r w:rsidR="00841344" w:rsidRPr="00841344">
        <w:rPr>
          <w:color w:val="000000" w:themeColor="text1"/>
          <w:sz w:val="28"/>
          <w:szCs w:val="28"/>
        </w:rPr>
        <w:t xml:space="preserve"> </w:t>
      </w:r>
      <w:r w:rsidRPr="00841344">
        <w:rPr>
          <w:color w:val="000000" w:themeColor="text1"/>
          <w:sz w:val="28"/>
          <w:szCs w:val="28"/>
        </w:rPr>
        <w:t>Конев И.Л. является старшим урядником Новорождественского казачьего общества, руководителем кружка «Казачья удаль». Зрителями в зале стали учащиеся класса казачьей направленности средней школы № 1. Мероприятие прошло в форме беседы, где были получены ответы на все интересующие ребят вопросы: Откуда пошла традиция фланкировки? Для чего нужна фланкировка сегодня? Для занятий фланкировкой</w:t>
      </w:r>
      <w:r w:rsidR="00841344" w:rsidRPr="00841344">
        <w:rPr>
          <w:color w:val="000000" w:themeColor="text1"/>
          <w:sz w:val="28"/>
          <w:szCs w:val="28"/>
        </w:rPr>
        <w:t xml:space="preserve"> </w:t>
      </w:r>
      <w:r w:rsidRPr="00841344">
        <w:rPr>
          <w:color w:val="000000" w:themeColor="text1"/>
          <w:sz w:val="28"/>
          <w:szCs w:val="28"/>
        </w:rPr>
        <w:t xml:space="preserve"> подойдут сабля, шашка любого типа? В каком возрасте можно начинать занятия?</w:t>
      </w:r>
    </w:p>
    <w:p w:rsidR="0030049E" w:rsidRDefault="0030049E" w:rsidP="00841344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>Казаки - отец и сын Коневы рассказали о технике безопасности при работе с шашкой и провели показательное занятие по видам и элементам фланкировки. Завершилось мероприятие просмотром уникальных предметов частной коллекции семьи Коневых – казачьего снаряжения и костюмов</w:t>
      </w:r>
    </w:p>
    <w:p w:rsidR="00841344" w:rsidRDefault="00841344" w:rsidP="00841344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Совместно с  </w:t>
      </w:r>
      <w:r w:rsidRPr="00841344">
        <w:rPr>
          <w:color w:val="000000" w:themeColor="text1"/>
          <w:sz w:val="28"/>
          <w:szCs w:val="28"/>
        </w:rPr>
        <w:t>учащи</w:t>
      </w:r>
      <w:r>
        <w:rPr>
          <w:color w:val="000000" w:themeColor="text1"/>
          <w:sz w:val="28"/>
          <w:szCs w:val="28"/>
        </w:rPr>
        <w:t>мися</w:t>
      </w:r>
      <w:r w:rsidRPr="00841344">
        <w:rPr>
          <w:color w:val="000000" w:themeColor="text1"/>
          <w:sz w:val="28"/>
          <w:szCs w:val="28"/>
        </w:rPr>
        <w:t xml:space="preserve"> средней общеобразовательной школы № 7 г. Тихорецка сотрудники </w:t>
      </w:r>
      <w:r>
        <w:rPr>
          <w:color w:val="000000" w:themeColor="text1"/>
          <w:sz w:val="28"/>
          <w:szCs w:val="28"/>
        </w:rPr>
        <w:t xml:space="preserve">музея </w:t>
      </w:r>
      <w:r w:rsidRPr="00841344">
        <w:rPr>
          <w:color w:val="000000" w:themeColor="text1"/>
          <w:sz w:val="28"/>
          <w:szCs w:val="28"/>
        </w:rPr>
        <w:t>провели мероприятие, в основу которого были положены цели по наведению санитарного порядка возле памятника герою гражданской войны Ивану Кочубею, привлечению внимания к истории края и города, развитию музейного волонтерства.</w:t>
      </w:r>
    </w:p>
    <w:p w:rsidR="00C13FBD" w:rsidRPr="00C13FBD" w:rsidRDefault="00C13FBD" w:rsidP="00841344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3EAC4"/>
        </w:rPr>
        <w:t>25 декабря в</w:t>
      </w:r>
      <w:r w:rsidRPr="00C13FBD">
        <w:rPr>
          <w:color w:val="000000" w:themeColor="text1"/>
          <w:sz w:val="28"/>
          <w:szCs w:val="28"/>
          <w:shd w:val="clear" w:color="auto" w:fill="F3EAC4"/>
        </w:rPr>
        <w:t xml:space="preserve">первые в музее в зале космоса проведено необычное мероприятие для молодёжи «Новогодний звездопад или космическая тусовка». Сотрудники </w:t>
      </w:r>
      <w:r>
        <w:rPr>
          <w:color w:val="000000" w:themeColor="text1"/>
          <w:sz w:val="28"/>
          <w:szCs w:val="28"/>
          <w:shd w:val="clear" w:color="auto" w:fill="F3EAC4"/>
        </w:rPr>
        <w:t>м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узея и молодежного центра города Тихорецка  по-новому, в необычном формате</w:t>
      </w:r>
      <w:r>
        <w:rPr>
          <w:color w:val="000000" w:themeColor="text1"/>
          <w:sz w:val="28"/>
          <w:szCs w:val="28"/>
          <w:shd w:val="clear" w:color="auto" w:fill="F3EAC4"/>
        </w:rPr>
        <w:t>,</w:t>
      </w:r>
      <w:r w:rsidRPr="00C13FBD">
        <w:rPr>
          <w:color w:val="000000" w:themeColor="text1"/>
          <w:sz w:val="28"/>
          <w:szCs w:val="28"/>
          <w:shd w:val="clear" w:color="auto" w:fill="F3EAC4"/>
        </w:rPr>
        <w:t xml:space="preserve"> решили представить музей молодым жителям города. Посетители музея </w:t>
      </w:r>
      <w:r>
        <w:rPr>
          <w:color w:val="000000" w:themeColor="text1"/>
          <w:sz w:val="28"/>
          <w:szCs w:val="28"/>
          <w:shd w:val="clear" w:color="auto" w:fill="F3EAC4"/>
        </w:rPr>
        <w:t xml:space="preserve">в непривычный для посещения час узнали: 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как</w:t>
      </w:r>
      <w:r>
        <w:rPr>
          <w:color w:val="000000" w:themeColor="text1"/>
          <w:sz w:val="28"/>
          <w:szCs w:val="28"/>
          <w:shd w:val="clear" w:color="auto" w:fill="F3EAC4"/>
        </w:rPr>
        <w:t xml:space="preserve"> встречают Новый год в космосе, 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какое отно</w:t>
      </w:r>
      <w:r>
        <w:rPr>
          <w:color w:val="000000" w:themeColor="text1"/>
          <w:sz w:val="28"/>
          <w:szCs w:val="28"/>
          <w:shd w:val="clear" w:color="auto" w:fill="F3EAC4"/>
        </w:rPr>
        <w:t>шение Тихорецк имеет к космосу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. Интересная театрализованная программа литературного клуба «Овации» (</w:t>
      </w:r>
      <w:r>
        <w:rPr>
          <w:color w:val="000000" w:themeColor="text1"/>
          <w:sz w:val="28"/>
          <w:szCs w:val="28"/>
          <w:shd w:val="clear" w:color="auto" w:fill="F3EAC4"/>
        </w:rPr>
        <w:t>молодежный центр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), выступление молодежного вокального коллектива «Лад» (</w:t>
      </w:r>
      <w:r>
        <w:rPr>
          <w:color w:val="000000" w:themeColor="text1"/>
          <w:sz w:val="28"/>
          <w:szCs w:val="28"/>
          <w:shd w:val="clear" w:color="auto" w:fill="F3EAC4"/>
        </w:rPr>
        <w:t>Городской Дворец культуры</w:t>
      </w:r>
      <w:r w:rsidRPr="00C13FBD">
        <w:rPr>
          <w:color w:val="000000" w:themeColor="text1"/>
          <w:sz w:val="28"/>
          <w:szCs w:val="28"/>
          <w:shd w:val="clear" w:color="auto" w:fill="F3EAC4"/>
        </w:rPr>
        <w:t>) создали праздничное настроение и отправили молодежь в необычное космическое путешествие. </w:t>
      </w:r>
    </w:p>
    <w:p w:rsidR="00786FBF" w:rsidRPr="00273C5E" w:rsidRDefault="00786FBF" w:rsidP="00273C5E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Категории потребителей муниципальной услуги </w:t>
      </w:r>
      <w:r w:rsidR="00273C5E" w:rsidRPr="002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учреждения в отчетном году составили</w:t>
      </w:r>
      <w:r w:rsidRPr="002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786FBF" w:rsidRPr="00273C5E" w:rsidRDefault="00D21B50" w:rsidP="00D21B50">
      <w:pPr>
        <w:pStyle w:val="a4"/>
        <w:autoSpaceDE w:val="0"/>
        <w:autoSpaceDN w:val="0"/>
        <w:adjustRightInd w:val="0"/>
        <w:spacing w:before="0" w:beforeAutospacing="0" w:after="0" w:afterAutospacing="0" w:line="0" w:lineRule="atLeast"/>
        <w:ind w:left="709" w:right="-2"/>
        <w:contextualSpacing w:val="0"/>
        <w:jc w:val="both"/>
        <w:rPr>
          <w:rFonts w:cs="Times New Roman"/>
          <w:color w:val="000000" w:themeColor="text1"/>
          <w:szCs w:val="28"/>
        </w:rPr>
      </w:pPr>
      <w:r w:rsidRPr="00273C5E">
        <w:rPr>
          <w:rFonts w:cs="Times New Roman"/>
          <w:color w:val="000000" w:themeColor="text1"/>
          <w:szCs w:val="28"/>
        </w:rPr>
        <w:t>-</w:t>
      </w:r>
      <w:r w:rsidR="00786FBF" w:rsidRPr="00273C5E">
        <w:rPr>
          <w:rFonts w:cs="Times New Roman"/>
          <w:color w:val="000000" w:themeColor="text1"/>
          <w:szCs w:val="28"/>
        </w:rPr>
        <w:t>воспитанники дошкольных образовательных учреждений;</w:t>
      </w:r>
    </w:p>
    <w:p w:rsidR="00786FBF" w:rsidRPr="00273C5E" w:rsidRDefault="00D21B50" w:rsidP="00D21B50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учащиеся образовательных учреждений, учреждений среднего профессионального и высшего профессионального образования; </w:t>
      </w:r>
    </w:p>
    <w:p w:rsidR="00786FBF" w:rsidRPr="00273C5E" w:rsidRDefault="00D21B50" w:rsidP="00D21B50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граждане РФ, иностранные граждане и лица без </w:t>
      </w:r>
      <w:proofErr w:type="gramStart"/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гражданства,находящиеся</w:t>
      </w:r>
      <w:proofErr w:type="gramEnd"/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муниципального образования Тихорецкий район;</w:t>
      </w:r>
    </w:p>
    <w:p w:rsidR="00786FBF" w:rsidRPr="00273C5E" w:rsidRDefault="00D21B50" w:rsidP="00D21B50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общественные организации, организации ветеранов (пенсионеров) войны, труда, Вооруженных Сил иправоохранительных органов;</w:t>
      </w:r>
    </w:p>
    <w:p w:rsidR="00786FBF" w:rsidRPr="00273C5E" w:rsidRDefault="00D21B50" w:rsidP="00D21B50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 социального обслуживания (Дома-интернаты дляпрестарелых и инвалидов, реабилитационные центры для детей иподростков с ограниченными возможностями);</w:t>
      </w:r>
    </w:p>
    <w:p w:rsidR="00786FBF" w:rsidRPr="00273C5E" w:rsidRDefault="00D21B50" w:rsidP="00D21B50">
      <w:pPr>
        <w:autoSpaceDE w:val="0"/>
        <w:autoSpaceDN w:val="0"/>
        <w:adjustRightInd w:val="0"/>
        <w:spacing w:after="0" w:line="0" w:lineRule="atLeast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86FBF" w:rsidRPr="00273C5E">
        <w:rPr>
          <w:rFonts w:ascii="Times New Roman" w:hAnsi="Times New Roman" w:cs="Times New Roman"/>
          <w:color w:val="000000" w:themeColor="text1"/>
          <w:sz w:val="28"/>
          <w:szCs w:val="28"/>
        </w:rPr>
        <w:t>другие организации, учреждения, компании, фирмы, общества (юридические лица).</w:t>
      </w:r>
    </w:p>
    <w:p w:rsidR="00433C07" w:rsidRDefault="00433C07" w:rsidP="00C13FBD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86FBF" w:rsidRPr="00D27B79" w:rsidRDefault="00786FBF" w:rsidP="00D27B7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27B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Качественная характеристика показателей деятельности музея</w:t>
      </w:r>
    </w:p>
    <w:p w:rsidR="00786FBF" w:rsidRDefault="00786FBF" w:rsidP="00D27B7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27B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годам:</w:t>
      </w:r>
    </w:p>
    <w:p w:rsidR="00D27B79" w:rsidRPr="00273C5E" w:rsidRDefault="00D27B79" w:rsidP="00D27B7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1134"/>
        <w:gridCol w:w="1134"/>
        <w:gridCol w:w="1417"/>
        <w:gridCol w:w="1814"/>
      </w:tblGrid>
      <w:tr w:rsidR="00D27B79" w:rsidRPr="001B769D" w:rsidTr="00B801A8">
        <w:trPr>
          <w:trHeight w:val="270"/>
        </w:trPr>
        <w:tc>
          <w:tcPr>
            <w:tcW w:w="4140" w:type="dxa"/>
            <w:vMerge w:val="restart"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  <w:gridSpan w:val="3"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</w:p>
        </w:tc>
        <w:tc>
          <w:tcPr>
            <w:tcW w:w="1814" w:type="dxa"/>
            <w:vMerge w:val="restart"/>
            <w:vAlign w:val="center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27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(факт) в % к предыдущему</w:t>
            </w:r>
            <w:r w:rsidR="0027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D27B79" w:rsidRPr="001B769D" w:rsidTr="00B801A8">
        <w:trPr>
          <w:trHeight w:val="260"/>
        </w:trPr>
        <w:tc>
          <w:tcPr>
            <w:tcW w:w="4140" w:type="dxa"/>
            <w:vMerge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4" w:type="dxa"/>
            <w:vMerge/>
            <w:vAlign w:val="center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 музея всего</w:t>
            </w: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 xml:space="preserve"> (тыс. чел.)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37010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37219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Посещение выставок вне музея (тыс. чел.)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7122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7101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7129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индивидуальных</w:t>
            </w:r>
            <w:r w:rsidR="00433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посещений (тыс. чел.)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3903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3954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участников массовых мероприятий (тыс. чел.)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11742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17212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выставок (ед.)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экскурсий (ед.)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лекций (ед.)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массовых мероприятий (ед.)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273C5E" w:rsidRDefault="00D27B79" w:rsidP="00D27B79">
            <w:pPr>
              <w:spacing w:before="100" w:after="10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3C5E">
              <w:rPr>
                <w:rFonts w:ascii="Times New Roman" w:hAnsi="Times New Roman" w:cs="Times New Roman"/>
                <w:sz w:val="24"/>
                <w:szCs w:val="24"/>
              </w:rPr>
              <w:t>Заработано средств от приносящей доход деятельности (тыс. руб.)</w:t>
            </w:r>
          </w:p>
        </w:tc>
        <w:tc>
          <w:tcPr>
            <w:tcW w:w="1134" w:type="dxa"/>
          </w:tcPr>
          <w:p w:rsidR="00D27B79" w:rsidRPr="00273C5E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C5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273C5E" w:rsidRPr="00273C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27B79" w:rsidRPr="00273C5E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C5E"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</w:p>
        </w:tc>
        <w:tc>
          <w:tcPr>
            <w:tcW w:w="1417" w:type="dxa"/>
          </w:tcPr>
          <w:p w:rsidR="00D27B79" w:rsidRPr="00273C5E" w:rsidRDefault="00273C5E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3C5E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814" w:type="dxa"/>
          </w:tcPr>
          <w:p w:rsidR="00D27B79" w:rsidRPr="00273C5E" w:rsidRDefault="00273C5E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3C5E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 xml:space="preserve">Число предметов основного фонда 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18711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19071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предметов научно-вспомогательного фонда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3292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3357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Число предметов музейного фонда, внесенных в электронную базу Госкаталог РФ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 xml:space="preserve">2089 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3092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81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D27B79" w:rsidRPr="001B769D" w:rsidTr="00B801A8">
        <w:tc>
          <w:tcPr>
            <w:tcW w:w="4140" w:type="dxa"/>
          </w:tcPr>
          <w:p w:rsidR="00D27B79" w:rsidRPr="00562481" w:rsidRDefault="00D27B79" w:rsidP="00B801A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ставок в штатном расписании (ед.)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417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814" w:type="dxa"/>
          </w:tcPr>
          <w:p w:rsidR="00D27B79" w:rsidRPr="00562481" w:rsidRDefault="00D27B79" w:rsidP="00B801A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41344" w:rsidRPr="00786FBF" w:rsidRDefault="00841344" w:rsidP="00786FBF">
      <w:pPr>
        <w:spacing w:after="0" w:line="240" w:lineRule="auto"/>
        <w:ind w:right="-2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786FBF" w:rsidRPr="00786FBF" w:rsidRDefault="00B744B2" w:rsidP="00D27B79">
      <w:pPr>
        <w:pStyle w:val="a4"/>
        <w:numPr>
          <w:ilvl w:val="0"/>
          <w:numId w:val="27"/>
        </w:numPr>
        <w:spacing w:before="0" w:beforeAutospacing="0" w:after="0" w:afterAutospacing="0" w:line="0" w:lineRule="atLeast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Научно-исследовательская работа</w:t>
      </w:r>
    </w:p>
    <w:p w:rsidR="00786FBF" w:rsidRPr="00786FBF" w:rsidRDefault="00786FBF" w:rsidP="00D27B79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FBF" w:rsidRPr="00786FBF" w:rsidRDefault="00786FBF" w:rsidP="00B801A8">
      <w:pPr>
        <w:pStyle w:val="Standard"/>
        <w:spacing w:line="0" w:lineRule="atLeast"/>
        <w:ind w:right="-2" w:firstLine="708"/>
        <w:jc w:val="both"/>
        <w:rPr>
          <w:rFonts w:cs="Times New Roman"/>
          <w:color w:val="000000" w:themeColor="text1"/>
          <w:sz w:val="28"/>
          <w:szCs w:val="28"/>
        </w:rPr>
      </w:pPr>
      <w:r w:rsidRPr="00786FBF">
        <w:rPr>
          <w:rFonts w:cs="Times New Roman"/>
          <w:color w:val="000000" w:themeColor="text1"/>
          <w:sz w:val="28"/>
          <w:szCs w:val="28"/>
        </w:rPr>
        <w:t>Основная исследовательская работа музея была направлена на сбор, исследование и обработку материалов по истории и современности, традиций и быта казачества Тихорецкого района, велась работа по исследованию архитектурных достопримечательностей муниципалитета, биографий интересных людей, изучение и исследование этнографической коллекции, исследования в рамках долгосрочных научных тем, научная инвентаризация фондов.</w:t>
      </w:r>
    </w:p>
    <w:p w:rsidR="00786FBF" w:rsidRPr="00786FBF" w:rsidRDefault="00786FBF" w:rsidP="00B801A8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lastRenderedPageBreak/>
        <w:t>Сотрудники музея принимали активное участие во всех мероприятиях, проводившихся администрацией муниципального образования ипосвященных 76-летию освобождения Тихорецка и Тихорецкого района от немецко-фашистских захватчиков, 145-летию города Тихорецка и 95-летию Тихорецкого района.</w:t>
      </w:r>
    </w:p>
    <w:p w:rsidR="00B801A8" w:rsidRDefault="00786FBF" w:rsidP="00B801A8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786FBF">
        <w:rPr>
          <w:rFonts w:cs="Times New Roman"/>
          <w:sz w:val="28"/>
          <w:szCs w:val="28"/>
        </w:rPr>
        <w:t>На основе исследований музейных фондов, изучения материалов научно-справочной библиотеки, ресурсов Интернета, изданий периодической печати, консультаций с ветеранами, участниками и очевидцами событий, рекомендаций специалистов, коллекционеров Тихорецкого района были</w:t>
      </w:r>
      <w:r w:rsidR="00B801A8">
        <w:rPr>
          <w:rFonts w:cs="Times New Roman"/>
          <w:sz w:val="28"/>
          <w:szCs w:val="28"/>
        </w:rPr>
        <w:t xml:space="preserve"> проведена следующая работа:</w:t>
      </w:r>
    </w:p>
    <w:p w:rsidR="00786FBF" w:rsidRPr="00786FBF" w:rsidRDefault="00B801A8" w:rsidP="00B801A8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786FBF" w:rsidRPr="00786FBF">
        <w:rPr>
          <w:rFonts w:cs="Times New Roman"/>
          <w:sz w:val="28"/>
          <w:szCs w:val="28"/>
        </w:rPr>
        <w:t>подготовлены исторические справки по запросам и обращениям организаций и граждан</w:t>
      </w:r>
      <w:r>
        <w:rPr>
          <w:rFonts w:cs="Times New Roman"/>
          <w:sz w:val="28"/>
          <w:szCs w:val="28"/>
        </w:rPr>
        <w:t>;</w:t>
      </w:r>
    </w:p>
    <w:p w:rsidR="00786FBF" w:rsidRPr="00786FBF" w:rsidRDefault="00B801A8" w:rsidP="00B801A8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</w:t>
      </w:r>
      <w:r w:rsidR="00786FBF" w:rsidRPr="00786FBF">
        <w:rPr>
          <w:rFonts w:cs="Times New Roman"/>
          <w:sz w:val="28"/>
          <w:szCs w:val="28"/>
        </w:rPr>
        <w:t xml:space="preserve">одготовлены комментарии к фото «Ретро-Тихорецк» в пресс-центр администрации </w:t>
      </w:r>
      <w:r w:rsidR="00FE3AAA">
        <w:rPr>
          <w:rFonts w:cs="Times New Roman"/>
          <w:sz w:val="28"/>
          <w:szCs w:val="28"/>
        </w:rPr>
        <w:t>муниципального образования Тихорецкий район</w:t>
      </w:r>
      <w:r w:rsidR="00786FBF" w:rsidRPr="00786FBF">
        <w:rPr>
          <w:rFonts w:cs="Times New Roman"/>
          <w:sz w:val="28"/>
          <w:szCs w:val="28"/>
        </w:rPr>
        <w:t>;</w:t>
      </w:r>
    </w:p>
    <w:p w:rsidR="00786FBF" w:rsidRPr="00786FB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786FBF" w:rsidRPr="00786FBF">
        <w:rPr>
          <w:rFonts w:cs="Times New Roman"/>
          <w:sz w:val="28"/>
          <w:szCs w:val="28"/>
        </w:rPr>
        <w:t>проведена подборка материала к выставке, посвященной 76-летию освобождения города Тихорецка и Тихорецкого района;</w:t>
      </w:r>
    </w:p>
    <w:p w:rsidR="00786FBF" w:rsidRPr="004759C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</w:t>
      </w:r>
      <w:r w:rsidR="00786FBF" w:rsidRPr="004759CF">
        <w:rPr>
          <w:rFonts w:cs="Times New Roman"/>
          <w:sz w:val="28"/>
          <w:szCs w:val="28"/>
        </w:rPr>
        <w:t xml:space="preserve">проведена подборка материалов «Первые железнодорожники» для </w:t>
      </w:r>
      <w:r w:rsidRPr="004759CF">
        <w:rPr>
          <w:rFonts w:cs="Times New Roman"/>
          <w:sz w:val="28"/>
          <w:szCs w:val="28"/>
        </w:rPr>
        <w:t>а</w:t>
      </w:r>
      <w:r w:rsidR="00786FBF" w:rsidRPr="004759CF">
        <w:rPr>
          <w:rFonts w:cs="Times New Roman"/>
          <w:sz w:val="28"/>
          <w:szCs w:val="28"/>
        </w:rPr>
        <w:t xml:space="preserve">дминистрации </w:t>
      </w:r>
      <w:r w:rsidRPr="004759CF">
        <w:rPr>
          <w:rFonts w:cs="Times New Roman"/>
          <w:sz w:val="28"/>
          <w:szCs w:val="28"/>
        </w:rPr>
        <w:t>Тихорецкого городского поселения</w:t>
      </w:r>
      <w:r w:rsidR="00786FBF" w:rsidRPr="004759CF">
        <w:rPr>
          <w:rFonts w:cs="Times New Roman"/>
          <w:sz w:val="28"/>
          <w:szCs w:val="28"/>
        </w:rPr>
        <w:t>;</w:t>
      </w:r>
    </w:p>
    <w:p w:rsidR="00786FBF" w:rsidRPr="004759CF" w:rsidRDefault="00FE3AAA" w:rsidP="00FE3AAA">
      <w:pPr>
        <w:pStyle w:val="a4"/>
        <w:widowControl w:val="0"/>
        <w:suppressAutoHyphens/>
        <w:autoSpaceDN w:val="0"/>
        <w:spacing w:before="0" w:beforeAutospacing="0" w:after="0" w:afterAutospacing="0" w:line="0" w:lineRule="atLeast"/>
        <w:jc w:val="both"/>
        <w:textAlignment w:val="baseline"/>
        <w:rPr>
          <w:rFonts w:cs="Times New Roman"/>
          <w:szCs w:val="28"/>
        </w:rPr>
      </w:pPr>
      <w:r w:rsidRPr="004759CF">
        <w:rPr>
          <w:rFonts w:cs="Times New Roman"/>
          <w:szCs w:val="28"/>
        </w:rPr>
        <w:t>-</w:t>
      </w:r>
      <w:r w:rsidR="00786FBF" w:rsidRPr="004759CF">
        <w:rPr>
          <w:rFonts w:cs="Times New Roman"/>
          <w:szCs w:val="28"/>
        </w:rPr>
        <w:t>подготовлен материал для выставки «космический десант»;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-с</w:t>
      </w:r>
      <w:r w:rsidR="00786FBF" w:rsidRPr="004759CF">
        <w:rPr>
          <w:rFonts w:ascii="Times New Roman" w:hAnsi="Times New Roman" w:cs="Times New Roman"/>
          <w:sz w:val="28"/>
          <w:szCs w:val="28"/>
        </w:rPr>
        <w:t>оставлен план мероприятий к 100-летию со дня рождения Дважды Героя Социалистического Труда, генерального конструктора ракетно-космической техники Д.И.Колова;</w:t>
      </w:r>
    </w:p>
    <w:p w:rsidR="00786FBF" w:rsidRPr="004759CF" w:rsidRDefault="00FE3AAA" w:rsidP="00FE3AA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подготовлена статья к 60-летию образования Тихорецкого народного музея (по материалам </w:t>
      </w:r>
      <w:proofErr w:type="spellStart"/>
      <w:r w:rsidR="00786FBF" w:rsidRPr="004759CF">
        <w:rPr>
          <w:rFonts w:ascii="Times New Roman" w:hAnsi="Times New Roman" w:cs="Times New Roman"/>
          <w:sz w:val="28"/>
          <w:szCs w:val="28"/>
        </w:rPr>
        <w:t>Г.</w:t>
      </w:r>
      <w:r w:rsidRPr="004759CF">
        <w:rPr>
          <w:rFonts w:ascii="Times New Roman" w:hAnsi="Times New Roman" w:cs="Times New Roman"/>
          <w:sz w:val="28"/>
          <w:szCs w:val="28"/>
        </w:rPr>
        <w:t>А.</w:t>
      </w:r>
      <w:r w:rsidR="00786FBF" w:rsidRPr="004759CF">
        <w:rPr>
          <w:rFonts w:ascii="Times New Roman" w:hAnsi="Times New Roman" w:cs="Times New Roman"/>
          <w:sz w:val="28"/>
          <w:szCs w:val="28"/>
        </w:rPr>
        <w:t>Дзекуна</w:t>
      </w:r>
      <w:proofErr w:type="spellEnd"/>
      <w:r w:rsidR="00786FBF" w:rsidRPr="004759CF">
        <w:rPr>
          <w:rFonts w:ascii="Times New Roman" w:hAnsi="Times New Roman" w:cs="Times New Roman"/>
          <w:sz w:val="28"/>
          <w:szCs w:val="28"/>
        </w:rPr>
        <w:t xml:space="preserve"> «Записки из моей жизни»);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-подготовлен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материал на тему: «История города Тихорецка. События.Люди.Факты. (для юбилейного издания к 145 –летию города Тихорецка)</w:t>
      </w:r>
      <w:r w:rsidRPr="004759CF">
        <w:rPr>
          <w:rFonts w:ascii="Times New Roman" w:hAnsi="Times New Roman" w:cs="Times New Roman"/>
          <w:sz w:val="28"/>
          <w:szCs w:val="28"/>
        </w:rPr>
        <w:t>;</w:t>
      </w:r>
    </w:p>
    <w:p w:rsidR="00FE3AAA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одготовлен материал на тему: </w:t>
      </w:r>
      <w:r w:rsidRPr="004759CF">
        <w:rPr>
          <w:rFonts w:ascii="Times New Roman" w:hAnsi="Times New Roman" w:cs="Times New Roman"/>
          <w:sz w:val="28"/>
          <w:szCs w:val="28"/>
        </w:rPr>
        <w:t>«История Тихорецкого района. События</w:t>
      </w:r>
      <w:r w:rsidR="00786FBF" w:rsidRPr="004759CF">
        <w:rPr>
          <w:rFonts w:ascii="Times New Roman" w:hAnsi="Times New Roman" w:cs="Times New Roman"/>
          <w:sz w:val="28"/>
          <w:szCs w:val="28"/>
        </w:rPr>
        <w:t>.Люди.Факты. (для юбилейного издания к 95 –летию Тихорецкого района)</w:t>
      </w:r>
      <w:r w:rsidRPr="004759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-проведена подборка материала к выставке, посвященной 145-летию первых улиц города Тихорецка</w:t>
      </w:r>
    </w:p>
    <w:p w:rsidR="00786FBF" w:rsidRPr="004759C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-сотрудники музея приняли у</w:t>
      </w:r>
      <w:r w:rsidR="00786FBF" w:rsidRPr="004759CF">
        <w:rPr>
          <w:rFonts w:cs="Times New Roman"/>
          <w:sz w:val="28"/>
          <w:szCs w:val="28"/>
        </w:rPr>
        <w:t>частие в митинге, посвященном Дню Космонавтики 12 апреля</w:t>
      </w:r>
      <w:r w:rsidRPr="004759CF">
        <w:rPr>
          <w:rFonts w:cs="Times New Roman"/>
          <w:sz w:val="28"/>
          <w:szCs w:val="28"/>
        </w:rPr>
        <w:t>,  в мероприятии «</w:t>
      </w:r>
      <w:proofErr w:type="spellStart"/>
      <w:r w:rsidRPr="004759CF">
        <w:rPr>
          <w:rFonts w:cs="Times New Roman"/>
          <w:sz w:val="28"/>
          <w:szCs w:val="28"/>
        </w:rPr>
        <w:t>Библионочь</w:t>
      </w:r>
      <w:proofErr w:type="spellEnd"/>
      <w:r w:rsidRPr="004759CF">
        <w:rPr>
          <w:rFonts w:cs="Times New Roman"/>
          <w:sz w:val="28"/>
          <w:szCs w:val="28"/>
        </w:rPr>
        <w:t xml:space="preserve">» 20 апреля, в Международной акции «Ночь музеев» 18 мая, в общегородских мероприятиях «Дня Памяти и Скорби» 22 июня, </w:t>
      </w:r>
      <w:r w:rsidR="004759CF" w:rsidRPr="004759CF">
        <w:rPr>
          <w:rFonts w:cs="Times New Roman"/>
          <w:sz w:val="28"/>
          <w:szCs w:val="28"/>
        </w:rPr>
        <w:t xml:space="preserve">в митинге, посвященном открытию памятника железнодорожнику 9 августа, в Международной акции «Ночь кино» 24 августа, в презентации книги Розалины Варавиной «Сквозь призму времени» 30 августа, в митинге, посвященном 100-летию легендарного конструктора ракетно-космической техники, Дважды Герою Социалистического Труда Д.И.Козлову 1 октября, </w:t>
      </w:r>
      <w:r w:rsidR="004759CF" w:rsidRPr="00273C5E">
        <w:rPr>
          <w:rFonts w:cs="Times New Roman"/>
          <w:color w:val="000000" w:themeColor="text1"/>
          <w:sz w:val="28"/>
          <w:szCs w:val="28"/>
        </w:rPr>
        <w:t>в 21-х Фелицынских чтениях в КГИМЗ им. Е.Д.Фелицына,</w:t>
      </w:r>
      <w:r w:rsidRPr="004759CF">
        <w:rPr>
          <w:rFonts w:cs="Times New Roman"/>
          <w:sz w:val="28"/>
          <w:szCs w:val="28"/>
        </w:rPr>
        <w:t>Всероссийской акции «Ночь искусств» 3 ноября отчетного года</w:t>
      </w:r>
      <w:r w:rsidR="00786FBF" w:rsidRPr="004759CF">
        <w:rPr>
          <w:rFonts w:cs="Times New Roman"/>
          <w:sz w:val="28"/>
          <w:szCs w:val="28"/>
        </w:rPr>
        <w:t>;</w:t>
      </w:r>
    </w:p>
    <w:p w:rsidR="00786FBF" w:rsidRPr="004759C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lastRenderedPageBreak/>
        <w:t>-п</w:t>
      </w:r>
      <w:r w:rsidR="00786FBF" w:rsidRPr="004759CF">
        <w:rPr>
          <w:rFonts w:cs="Times New Roman"/>
          <w:sz w:val="28"/>
          <w:szCs w:val="28"/>
        </w:rPr>
        <w:t>одготовлена работа «Что делать… с памятниками Ленину (Ульянову) в городе Тихорецке первой четверти ХХ</w:t>
      </w:r>
      <w:r w:rsidR="00786FBF" w:rsidRPr="004759CF">
        <w:rPr>
          <w:rFonts w:cs="Times New Roman"/>
          <w:sz w:val="28"/>
          <w:szCs w:val="28"/>
          <w:lang w:val="en-US"/>
        </w:rPr>
        <w:t>I</w:t>
      </w:r>
      <w:r w:rsidR="00786FBF" w:rsidRPr="004759CF">
        <w:rPr>
          <w:rFonts w:cs="Times New Roman"/>
          <w:sz w:val="28"/>
          <w:szCs w:val="28"/>
        </w:rPr>
        <w:t xml:space="preserve">века» для участия во Всероссийском конкурсе «В мире культуры», получившая </w:t>
      </w:r>
      <w:proofErr w:type="gramStart"/>
      <w:r w:rsidR="00786FBF" w:rsidRPr="004759CF">
        <w:rPr>
          <w:rFonts w:cs="Times New Roman"/>
          <w:sz w:val="28"/>
          <w:szCs w:val="28"/>
        </w:rPr>
        <w:t xml:space="preserve">диплом  </w:t>
      </w:r>
      <w:r w:rsidR="00786FBF" w:rsidRPr="004759CF">
        <w:rPr>
          <w:rFonts w:cs="Times New Roman"/>
          <w:sz w:val="28"/>
          <w:szCs w:val="28"/>
          <w:lang w:val="en-US"/>
        </w:rPr>
        <w:t>II</w:t>
      </w:r>
      <w:proofErr w:type="gramEnd"/>
      <w:r w:rsidR="00786FBF" w:rsidRPr="004759CF">
        <w:rPr>
          <w:rFonts w:cs="Times New Roman"/>
          <w:sz w:val="28"/>
          <w:szCs w:val="28"/>
        </w:rPr>
        <w:t>степени;</w:t>
      </w:r>
    </w:p>
    <w:p w:rsidR="00786FBF" w:rsidRPr="004759C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 xml:space="preserve">одготовлен материал для платной справки по запросу </w:t>
      </w:r>
      <w:proofErr w:type="spellStart"/>
      <w:r w:rsidR="00786FBF" w:rsidRPr="004759CF">
        <w:rPr>
          <w:rFonts w:cs="Times New Roman"/>
          <w:sz w:val="28"/>
          <w:szCs w:val="28"/>
        </w:rPr>
        <w:t>Репкиной</w:t>
      </w:r>
      <w:proofErr w:type="spellEnd"/>
      <w:r w:rsidR="00786FBF" w:rsidRPr="004759CF">
        <w:rPr>
          <w:rFonts w:cs="Times New Roman"/>
          <w:sz w:val="28"/>
          <w:szCs w:val="28"/>
        </w:rPr>
        <w:t xml:space="preserve"> Н.Л. из Г. Ейска о тихорецком большевике </w:t>
      </w:r>
      <w:proofErr w:type="spellStart"/>
      <w:r w:rsidR="00786FBF" w:rsidRPr="004759CF">
        <w:rPr>
          <w:rFonts w:cs="Times New Roman"/>
          <w:sz w:val="28"/>
          <w:szCs w:val="28"/>
        </w:rPr>
        <w:t>Говтман</w:t>
      </w:r>
      <w:proofErr w:type="spellEnd"/>
      <w:r w:rsidR="00FA7742">
        <w:rPr>
          <w:rFonts w:cs="Times New Roman"/>
          <w:sz w:val="28"/>
          <w:szCs w:val="28"/>
        </w:rPr>
        <w:t xml:space="preserve"> </w:t>
      </w:r>
      <w:r w:rsidR="00786FBF" w:rsidRPr="004759CF">
        <w:rPr>
          <w:rFonts w:cs="Times New Roman"/>
          <w:sz w:val="28"/>
          <w:szCs w:val="28"/>
        </w:rPr>
        <w:t>С.М.;</w:t>
      </w:r>
    </w:p>
    <w:p w:rsidR="00786FBF" w:rsidRPr="004759CF" w:rsidRDefault="00FE3AAA" w:rsidP="00FE3AAA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>одготовлен материал для платной справки по запросу Антошиной Л.Е. о книге И. Гончарова «Казачьи корни»;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</w:t>
      </w:r>
      <w:r w:rsidR="00786FBF" w:rsidRPr="004759CF">
        <w:rPr>
          <w:rFonts w:ascii="Times New Roman" w:hAnsi="Times New Roman" w:cs="Times New Roman"/>
          <w:sz w:val="28"/>
          <w:szCs w:val="28"/>
        </w:rPr>
        <w:t>одготовлена подборка материала для конференции, посвященной 100-летию Д.И.Козлова;</w:t>
      </w:r>
    </w:p>
    <w:p w:rsidR="00FE3AAA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 xml:space="preserve">-подготовлена статья для размещения в газете </w:t>
      </w:r>
      <w:r w:rsidR="00786FBF" w:rsidRPr="004759CF">
        <w:rPr>
          <w:rFonts w:ascii="Times New Roman" w:hAnsi="Times New Roman" w:cs="Times New Roman"/>
          <w:sz w:val="28"/>
          <w:szCs w:val="28"/>
        </w:rPr>
        <w:t>«Кубанские новости» от 8 мая 2019 «Стена Памяти»;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-сотрудники музея п</w:t>
      </w:r>
      <w:r w:rsidR="00786FBF" w:rsidRPr="004759CF">
        <w:rPr>
          <w:rFonts w:ascii="Times New Roman" w:hAnsi="Times New Roman" w:cs="Times New Roman"/>
          <w:sz w:val="28"/>
          <w:szCs w:val="28"/>
        </w:rPr>
        <w:t>риняли участие в круглом столе «Внедрение новых современных технологий в музейной деятельности»</w:t>
      </w:r>
      <w:r w:rsidRPr="004759CF">
        <w:rPr>
          <w:rFonts w:ascii="Times New Roman" w:hAnsi="Times New Roman" w:cs="Times New Roman"/>
          <w:sz w:val="28"/>
          <w:szCs w:val="28"/>
        </w:rPr>
        <w:t>, состоявшейся в городе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Краснодар</w:t>
      </w:r>
      <w:r w:rsidRPr="004759CF">
        <w:rPr>
          <w:rFonts w:ascii="Times New Roman" w:hAnsi="Times New Roman" w:cs="Times New Roman"/>
          <w:sz w:val="28"/>
          <w:szCs w:val="28"/>
        </w:rPr>
        <w:t>е в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Историческ</w:t>
      </w:r>
      <w:r w:rsidRPr="004759CF">
        <w:rPr>
          <w:rFonts w:ascii="Times New Roman" w:hAnsi="Times New Roman" w:cs="Times New Roman"/>
          <w:sz w:val="28"/>
          <w:szCs w:val="28"/>
        </w:rPr>
        <w:t>ом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парк</w:t>
      </w:r>
      <w:r w:rsidRPr="004759CF">
        <w:rPr>
          <w:rFonts w:ascii="Times New Roman" w:hAnsi="Times New Roman" w:cs="Times New Roman"/>
          <w:sz w:val="28"/>
          <w:szCs w:val="28"/>
        </w:rPr>
        <w:t>е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«Россия- моя история»;</w:t>
      </w:r>
    </w:p>
    <w:p w:rsidR="00786FBF" w:rsidRPr="004759CF" w:rsidRDefault="00FE3AAA" w:rsidP="00FE3AA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</w:t>
      </w:r>
      <w:r w:rsidR="00786FBF" w:rsidRPr="004759CF">
        <w:rPr>
          <w:rFonts w:ascii="Times New Roman" w:hAnsi="Times New Roman" w:cs="Times New Roman"/>
          <w:sz w:val="28"/>
          <w:szCs w:val="28"/>
        </w:rPr>
        <w:t>роведена экскурсия в Мемориальном зале Д.И.Ко</w:t>
      </w:r>
      <w:r w:rsidRPr="004759CF">
        <w:rPr>
          <w:rFonts w:ascii="Times New Roman" w:hAnsi="Times New Roman" w:cs="Times New Roman"/>
          <w:sz w:val="28"/>
          <w:szCs w:val="28"/>
        </w:rPr>
        <w:t>з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лова для немецкой </w:t>
      </w:r>
      <w:r w:rsidRPr="004759CF">
        <w:rPr>
          <w:rFonts w:ascii="Times New Roman" w:hAnsi="Times New Roman" w:cs="Times New Roman"/>
          <w:sz w:val="28"/>
          <w:szCs w:val="28"/>
        </w:rPr>
        <w:t xml:space="preserve">юношеской </w:t>
      </w:r>
      <w:r w:rsidR="00786FBF" w:rsidRPr="004759CF">
        <w:rPr>
          <w:rFonts w:ascii="Times New Roman" w:hAnsi="Times New Roman" w:cs="Times New Roman"/>
          <w:sz w:val="28"/>
          <w:szCs w:val="28"/>
        </w:rPr>
        <w:t>делегации</w:t>
      </w:r>
      <w:r w:rsidR="00786FBF" w:rsidRPr="004759CF">
        <w:rPr>
          <w:rFonts w:ascii="Times New Roman" w:hAnsi="Times New Roman" w:cs="Times New Roman"/>
          <w:color w:val="070707"/>
          <w:sz w:val="28"/>
          <w:szCs w:val="28"/>
        </w:rPr>
        <w:t>;</w:t>
      </w:r>
    </w:p>
    <w:p w:rsidR="00786FBF" w:rsidRPr="004759CF" w:rsidRDefault="00FE3AAA" w:rsidP="00FE3AAA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 xml:space="preserve">-сотрудники музея приняли участие в работе жюригородского конкурса «Твоя страница </w:t>
      </w:r>
      <w:r w:rsidR="00786FBF" w:rsidRPr="004759CF">
        <w:rPr>
          <w:rFonts w:ascii="Times New Roman" w:hAnsi="Times New Roman" w:cs="Times New Roman"/>
          <w:sz w:val="28"/>
          <w:szCs w:val="28"/>
        </w:rPr>
        <w:t>в летопись Тихорецк</w:t>
      </w:r>
      <w:r w:rsidR="004759CF" w:rsidRPr="004759CF">
        <w:rPr>
          <w:rFonts w:ascii="Times New Roman" w:hAnsi="Times New Roman" w:cs="Times New Roman"/>
          <w:sz w:val="28"/>
          <w:szCs w:val="28"/>
        </w:rPr>
        <w:t xml:space="preserve">а: дом, где рождается праздник», проведенной в Тихорецкой 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городской библиотекой имени </w:t>
      </w:r>
      <w:r w:rsidR="004759CF" w:rsidRPr="004759CF">
        <w:rPr>
          <w:rFonts w:ascii="Times New Roman" w:hAnsi="Times New Roman" w:cs="Times New Roman"/>
          <w:sz w:val="28"/>
          <w:szCs w:val="28"/>
        </w:rPr>
        <w:t>М.Ю.</w:t>
      </w:r>
      <w:r w:rsidR="00786FBF" w:rsidRPr="004759CF">
        <w:rPr>
          <w:rFonts w:ascii="Times New Roman" w:hAnsi="Times New Roman" w:cs="Times New Roman"/>
          <w:sz w:val="28"/>
          <w:szCs w:val="28"/>
        </w:rPr>
        <w:t>Лермонтова;</w:t>
      </w:r>
    </w:p>
    <w:p w:rsidR="00786FBF" w:rsidRPr="004759CF" w:rsidRDefault="004759CF" w:rsidP="004759CF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одготовлен материал преподавателю </w:t>
      </w:r>
      <w:r w:rsidRPr="004759CF">
        <w:rPr>
          <w:rFonts w:ascii="Times New Roman" w:hAnsi="Times New Roman" w:cs="Times New Roman"/>
          <w:sz w:val="28"/>
          <w:szCs w:val="28"/>
        </w:rPr>
        <w:t xml:space="preserve">Тихорецкого </w:t>
      </w:r>
      <w:r w:rsidR="00786FBF" w:rsidRPr="004759CF">
        <w:rPr>
          <w:rFonts w:ascii="Times New Roman" w:hAnsi="Times New Roman" w:cs="Times New Roman"/>
          <w:sz w:val="28"/>
          <w:szCs w:val="28"/>
        </w:rPr>
        <w:t>индустриального техникума п. Парков</w:t>
      </w:r>
      <w:r w:rsidRPr="004759CF">
        <w:rPr>
          <w:rFonts w:ascii="Times New Roman" w:hAnsi="Times New Roman" w:cs="Times New Roman"/>
          <w:sz w:val="28"/>
          <w:szCs w:val="28"/>
        </w:rPr>
        <w:t xml:space="preserve">ого 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Легашовой Т.С. о Герое Советского Союза З.А.Сорокине</w:t>
      </w:r>
      <w:r w:rsidRPr="004759CF">
        <w:rPr>
          <w:rFonts w:ascii="Times New Roman" w:hAnsi="Times New Roman" w:cs="Times New Roman"/>
          <w:sz w:val="28"/>
          <w:szCs w:val="28"/>
        </w:rPr>
        <w:t>;</w:t>
      </w:r>
    </w:p>
    <w:p w:rsidR="00786FBF" w:rsidRPr="004759CF" w:rsidRDefault="004759CF" w:rsidP="004759CF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 xml:space="preserve">одготовлена работа «Аннибалова клятва» Григория </w:t>
      </w:r>
      <w:proofErr w:type="spellStart"/>
      <w:r w:rsidR="00786FBF" w:rsidRPr="004759CF">
        <w:rPr>
          <w:rFonts w:cs="Times New Roman"/>
          <w:sz w:val="28"/>
          <w:szCs w:val="28"/>
        </w:rPr>
        <w:t>Дзекуна</w:t>
      </w:r>
      <w:proofErr w:type="spellEnd"/>
      <w:r w:rsidR="00433C07">
        <w:rPr>
          <w:rFonts w:cs="Times New Roman"/>
          <w:sz w:val="28"/>
          <w:szCs w:val="28"/>
        </w:rPr>
        <w:t xml:space="preserve"> </w:t>
      </w:r>
      <w:r w:rsidR="00786FBF" w:rsidRPr="004759CF">
        <w:rPr>
          <w:rFonts w:cs="Times New Roman"/>
          <w:sz w:val="28"/>
          <w:szCs w:val="28"/>
        </w:rPr>
        <w:t>(1907-1990) - тихорецкого журналиста-музейщика» для участия в 21 Фелицынских чтениях;</w:t>
      </w:r>
    </w:p>
    <w:p w:rsidR="00786FBF" w:rsidRPr="004759CF" w:rsidRDefault="004759CF" w:rsidP="004759CF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 xml:space="preserve">одготовлен материал для платной справки по запросу </w:t>
      </w:r>
      <w:proofErr w:type="spellStart"/>
      <w:r w:rsidR="00786FBF" w:rsidRPr="004759CF">
        <w:rPr>
          <w:rFonts w:cs="Times New Roman"/>
          <w:sz w:val="28"/>
          <w:szCs w:val="28"/>
        </w:rPr>
        <w:t>Бастылева</w:t>
      </w:r>
      <w:proofErr w:type="spellEnd"/>
      <w:r w:rsidR="00786FBF" w:rsidRPr="004759CF">
        <w:rPr>
          <w:rFonts w:cs="Times New Roman"/>
          <w:sz w:val="28"/>
          <w:szCs w:val="28"/>
        </w:rPr>
        <w:t xml:space="preserve"> Ю.А. из Екатеринбурга;</w:t>
      </w:r>
    </w:p>
    <w:p w:rsidR="00786FBF" w:rsidRPr="004759CF" w:rsidRDefault="004759CF" w:rsidP="004759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 xml:space="preserve">-сотрудники музея приняли участие </w:t>
      </w:r>
      <w:r w:rsidR="00786FBF" w:rsidRPr="004759CF">
        <w:rPr>
          <w:rFonts w:ascii="Times New Roman" w:hAnsi="Times New Roman" w:cs="Times New Roman"/>
          <w:sz w:val="28"/>
          <w:szCs w:val="28"/>
        </w:rPr>
        <w:t>во встрече депутата Государственной Думы А.Н.Ткачева в музее Дважды Героя Соц</w:t>
      </w:r>
      <w:r w:rsidRPr="004759CF">
        <w:rPr>
          <w:rFonts w:ascii="Times New Roman" w:hAnsi="Times New Roman" w:cs="Times New Roman"/>
          <w:sz w:val="28"/>
          <w:szCs w:val="28"/>
        </w:rPr>
        <w:t xml:space="preserve">иалистического </w:t>
      </w:r>
      <w:r w:rsidR="00786FBF" w:rsidRPr="004759CF">
        <w:rPr>
          <w:rFonts w:ascii="Times New Roman" w:hAnsi="Times New Roman" w:cs="Times New Roman"/>
          <w:sz w:val="28"/>
          <w:szCs w:val="28"/>
        </w:rPr>
        <w:t>ТрудаД.И.Козлова;</w:t>
      </w:r>
    </w:p>
    <w:p w:rsidR="00786FBF" w:rsidRPr="004759CF" w:rsidRDefault="004759CF" w:rsidP="004759CF">
      <w:pPr>
        <w:widowControl w:val="0"/>
        <w:suppressAutoHyphens/>
        <w:autoSpaceDN w:val="0"/>
        <w:spacing w:after="0" w:line="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>-п</w:t>
      </w:r>
      <w:r w:rsidR="00786FBF" w:rsidRPr="004759CF">
        <w:rPr>
          <w:rFonts w:ascii="Times New Roman" w:hAnsi="Times New Roman" w:cs="Times New Roman"/>
          <w:sz w:val="28"/>
          <w:szCs w:val="28"/>
        </w:rPr>
        <w:t>одготовлен материал о руководителях города Тихорецка в 20 веке;</w:t>
      </w:r>
    </w:p>
    <w:p w:rsidR="004759CF" w:rsidRPr="004759CF" w:rsidRDefault="004759CF" w:rsidP="004759CF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>одготовлена статья о 100-летии Д.И.Козлова в Краснодар</w:t>
      </w:r>
      <w:r w:rsidRPr="004759CF">
        <w:rPr>
          <w:rFonts w:cs="Times New Roman"/>
          <w:sz w:val="28"/>
          <w:szCs w:val="28"/>
        </w:rPr>
        <w:t xml:space="preserve"> для Краснодарского краевого отделения  ВООПИК</w:t>
      </w:r>
      <w:r w:rsidR="00786FBF" w:rsidRPr="004759CF">
        <w:rPr>
          <w:rFonts w:cs="Times New Roman"/>
          <w:sz w:val="28"/>
          <w:szCs w:val="28"/>
        </w:rPr>
        <w:t>;</w:t>
      </w:r>
    </w:p>
    <w:p w:rsidR="00786FBF" w:rsidRPr="004759CF" w:rsidRDefault="004759CF" w:rsidP="004759CF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>-п</w:t>
      </w:r>
      <w:r w:rsidR="00786FBF" w:rsidRPr="004759CF">
        <w:rPr>
          <w:rFonts w:cs="Times New Roman"/>
          <w:sz w:val="28"/>
          <w:szCs w:val="28"/>
        </w:rPr>
        <w:t>роведена</w:t>
      </w:r>
      <w:r w:rsidRPr="004759CF">
        <w:rPr>
          <w:rFonts w:cs="Times New Roman"/>
          <w:sz w:val="28"/>
          <w:szCs w:val="28"/>
        </w:rPr>
        <w:t xml:space="preserve"> экскурсия для гостей из Самары, </w:t>
      </w:r>
      <w:r w:rsidR="00786FBF" w:rsidRPr="004759CF">
        <w:rPr>
          <w:rFonts w:cs="Times New Roman"/>
          <w:sz w:val="28"/>
          <w:szCs w:val="28"/>
        </w:rPr>
        <w:t>Ростова-на-Дону, посетивших Тихорецкий историко-краеведческий музей в честь 100-летия Д.И.Козлова;</w:t>
      </w:r>
    </w:p>
    <w:p w:rsidR="00786FBF" w:rsidRPr="004759CF" w:rsidRDefault="004759CF" w:rsidP="004759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42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 w:rsidR="00786FBF" w:rsidRPr="00FA77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одготовлен материал к </w:t>
      </w:r>
      <w:r w:rsidRPr="00FA77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официальному </w:t>
      </w:r>
      <w:r w:rsidRPr="004759CF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="00786FBF" w:rsidRPr="004759CF">
        <w:rPr>
          <w:rFonts w:ascii="Times New Roman" w:hAnsi="Times New Roman" w:cs="Times New Roman"/>
          <w:sz w:val="28"/>
          <w:szCs w:val="28"/>
        </w:rPr>
        <w:t>90-лет</w:t>
      </w:r>
      <w:r w:rsidRPr="004759CF">
        <w:rPr>
          <w:rFonts w:ascii="Times New Roman" w:hAnsi="Times New Roman" w:cs="Times New Roman"/>
          <w:sz w:val="28"/>
          <w:szCs w:val="28"/>
        </w:rPr>
        <w:t>него</w:t>
      </w:r>
      <w:r w:rsidR="00786FBF" w:rsidRPr="004759CF">
        <w:rPr>
          <w:rFonts w:ascii="Times New Roman" w:hAnsi="Times New Roman" w:cs="Times New Roman"/>
          <w:sz w:val="28"/>
          <w:szCs w:val="28"/>
        </w:rPr>
        <w:t xml:space="preserve"> Тихорецкой </w:t>
      </w:r>
      <w:r w:rsidRPr="004759CF">
        <w:rPr>
          <w:rFonts w:ascii="Times New Roman" w:hAnsi="Times New Roman" w:cs="Times New Roman"/>
          <w:sz w:val="28"/>
          <w:szCs w:val="28"/>
        </w:rPr>
        <w:t>железнодорожной поликлиники в декабре отчетного года</w:t>
      </w:r>
      <w:r w:rsidR="00786FBF" w:rsidRPr="004759CF">
        <w:rPr>
          <w:rFonts w:ascii="Times New Roman" w:hAnsi="Times New Roman" w:cs="Times New Roman"/>
          <w:sz w:val="28"/>
          <w:szCs w:val="28"/>
        </w:rPr>
        <w:t>;</w:t>
      </w:r>
    </w:p>
    <w:p w:rsidR="00786FBF" w:rsidRPr="004759CF" w:rsidRDefault="004759CF" w:rsidP="004759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9CF">
        <w:rPr>
          <w:rFonts w:ascii="Times New Roman" w:hAnsi="Times New Roman" w:cs="Times New Roman"/>
          <w:sz w:val="28"/>
          <w:szCs w:val="28"/>
        </w:rPr>
        <w:t xml:space="preserve">-проведена уточняющая исследовательская работа по определению музейного предмета основного фонда – </w:t>
      </w:r>
      <w:proofErr w:type="spellStart"/>
      <w:r w:rsidRPr="004759CF">
        <w:rPr>
          <w:rFonts w:ascii="Times New Roman" w:hAnsi="Times New Roman" w:cs="Times New Roman"/>
          <w:sz w:val="28"/>
          <w:szCs w:val="28"/>
        </w:rPr>
        <w:t>хевсурской</w:t>
      </w:r>
      <w:proofErr w:type="spellEnd"/>
      <w:r w:rsidRPr="004759CF">
        <w:rPr>
          <w:rFonts w:ascii="Times New Roman" w:hAnsi="Times New Roman" w:cs="Times New Roman"/>
          <w:sz w:val="28"/>
          <w:szCs w:val="28"/>
        </w:rPr>
        <w:t xml:space="preserve"> рубахе;</w:t>
      </w:r>
    </w:p>
    <w:p w:rsidR="00786FBF" w:rsidRPr="004759CF" w:rsidRDefault="00786FBF" w:rsidP="004759CF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4759CF">
        <w:rPr>
          <w:rFonts w:cs="Times New Roman"/>
          <w:sz w:val="28"/>
          <w:szCs w:val="28"/>
        </w:rPr>
        <w:t xml:space="preserve">Всего по фондовым материалам подготовлено научных справок и научно-публицистических материалов 58. Отработано 109 обращений граждан по вопросам поиска материалов историко-краеведческой </w:t>
      </w:r>
      <w:r w:rsidRPr="004759CF">
        <w:rPr>
          <w:rFonts w:cs="Times New Roman"/>
          <w:sz w:val="28"/>
          <w:szCs w:val="28"/>
        </w:rPr>
        <w:lastRenderedPageBreak/>
        <w:t>направленности</w:t>
      </w:r>
      <w:r w:rsidR="004759CF" w:rsidRPr="004759CF">
        <w:rPr>
          <w:rFonts w:cs="Times New Roman"/>
          <w:sz w:val="28"/>
          <w:szCs w:val="28"/>
        </w:rPr>
        <w:t>.</w:t>
      </w:r>
    </w:p>
    <w:p w:rsidR="00786FBF" w:rsidRPr="00786FBF" w:rsidRDefault="00786FBF" w:rsidP="00B801A8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</w:p>
    <w:p w:rsidR="00786FBF" w:rsidRPr="00FA7742" w:rsidRDefault="00786FBF" w:rsidP="004759CF">
      <w:pPr>
        <w:pStyle w:val="Standard"/>
        <w:numPr>
          <w:ilvl w:val="0"/>
          <w:numId w:val="27"/>
        </w:numPr>
        <w:spacing w:line="0" w:lineRule="atLeast"/>
        <w:jc w:val="center"/>
        <w:rPr>
          <w:rFonts w:cs="Times New Roman"/>
          <w:color w:val="000000" w:themeColor="text1"/>
          <w:sz w:val="28"/>
          <w:szCs w:val="28"/>
        </w:rPr>
      </w:pPr>
      <w:r w:rsidRPr="00FA7742">
        <w:rPr>
          <w:rFonts w:cs="Times New Roman"/>
          <w:color w:val="000000" w:themeColor="text1"/>
          <w:sz w:val="28"/>
          <w:szCs w:val="28"/>
        </w:rPr>
        <w:t>Научно</w:t>
      </w:r>
      <w:r w:rsidR="00FA7742">
        <w:rPr>
          <w:rFonts w:cs="Times New Roman"/>
          <w:color w:val="000000" w:themeColor="text1"/>
          <w:sz w:val="28"/>
          <w:szCs w:val="28"/>
        </w:rPr>
        <w:t xml:space="preserve"> </w:t>
      </w:r>
      <w:r w:rsidRPr="00FA7742">
        <w:rPr>
          <w:rFonts w:cs="Times New Roman"/>
          <w:color w:val="000000" w:themeColor="text1"/>
          <w:sz w:val="28"/>
          <w:szCs w:val="28"/>
        </w:rPr>
        <w:t>-</w:t>
      </w:r>
      <w:r w:rsidR="00FA7742">
        <w:rPr>
          <w:rFonts w:cs="Times New Roman"/>
          <w:color w:val="000000" w:themeColor="text1"/>
          <w:sz w:val="28"/>
          <w:szCs w:val="28"/>
        </w:rPr>
        <w:t xml:space="preserve"> </w:t>
      </w:r>
      <w:r w:rsidRPr="00FA7742">
        <w:rPr>
          <w:rFonts w:cs="Times New Roman"/>
          <w:color w:val="000000" w:themeColor="text1"/>
          <w:sz w:val="28"/>
          <w:szCs w:val="28"/>
        </w:rPr>
        <w:t>эксп</w:t>
      </w:r>
      <w:r w:rsidR="00B744B2">
        <w:rPr>
          <w:rFonts w:cs="Times New Roman"/>
          <w:color w:val="000000" w:themeColor="text1"/>
          <w:sz w:val="28"/>
          <w:szCs w:val="28"/>
        </w:rPr>
        <w:t>озиционная и выставочная работа</w:t>
      </w:r>
    </w:p>
    <w:p w:rsidR="004759CF" w:rsidRPr="00FA7742" w:rsidRDefault="004759CF" w:rsidP="004D248E">
      <w:pPr>
        <w:pStyle w:val="Standard"/>
        <w:spacing w:line="0" w:lineRule="atLeast"/>
        <w:ind w:left="1068"/>
        <w:rPr>
          <w:rFonts w:cs="Times New Roman"/>
          <w:color w:val="000000" w:themeColor="text1"/>
          <w:sz w:val="28"/>
          <w:szCs w:val="28"/>
        </w:rPr>
      </w:pPr>
    </w:p>
    <w:p w:rsidR="00786FBF" w:rsidRDefault="00786FBF" w:rsidP="00B801A8">
      <w:pPr>
        <w:pStyle w:val="Textbody"/>
        <w:widowControl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FA7742">
        <w:rPr>
          <w:rFonts w:cs="Times New Roman"/>
          <w:color w:val="000000" w:themeColor="text1"/>
          <w:sz w:val="28"/>
          <w:szCs w:val="28"/>
          <w:lang w:val="ru-RU"/>
        </w:rPr>
        <w:t xml:space="preserve">Визитная карточка музея – постоянно действующие экспозиции. Наряду со стационарными экспозициями сотрудники музея </w:t>
      </w:r>
      <w:proofErr w:type="gramStart"/>
      <w:r w:rsidRPr="00FA7742">
        <w:rPr>
          <w:rFonts w:cs="Times New Roman"/>
          <w:color w:val="000000" w:themeColor="text1"/>
          <w:sz w:val="28"/>
          <w:szCs w:val="28"/>
          <w:lang w:val="ru-RU"/>
        </w:rPr>
        <w:t>организовывали  передвижные</w:t>
      </w:r>
      <w:proofErr w:type="gramEnd"/>
      <w:r w:rsidRPr="00FA7742">
        <w:rPr>
          <w:rFonts w:cs="Times New Roman"/>
          <w:color w:val="000000" w:themeColor="text1"/>
          <w:sz w:val="28"/>
          <w:szCs w:val="28"/>
          <w:lang w:val="ru-RU"/>
        </w:rPr>
        <w:t xml:space="preserve"> выставки в школах,  на выставочных площадках при проведении городских и районных мероприятий</w:t>
      </w:r>
      <w:r w:rsidR="00FA7742" w:rsidRPr="00FA7742">
        <w:rPr>
          <w:rFonts w:cs="Times New Roman"/>
          <w:color w:val="000000" w:themeColor="text1"/>
          <w:sz w:val="28"/>
          <w:szCs w:val="28"/>
          <w:lang w:val="ru-RU"/>
        </w:rPr>
        <w:t>, на предприятиях и в организациях</w:t>
      </w:r>
      <w:r w:rsidRPr="00FA7742">
        <w:rPr>
          <w:rFonts w:cs="Times New Roman"/>
          <w:color w:val="000000" w:themeColor="text1"/>
          <w:sz w:val="28"/>
          <w:szCs w:val="28"/>
          <w:lang w:val="ru-RU"/>
        </w:rPr>
        <w:t>.</w:t>
      </w:r>
    </w:p>
    <w:p w:rsidR="00907C6A" w:rsidRPr="00907C6A" w:rsidRDefault="00907C6A" w:rsidP="00907C6A">
      <w:pPr>
        <w:pStyle w:val="Textbody"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907C6A">
        <w:rPr>
          <w:rFonts w:cs="Times New Roman"/>
          <w:color w:val="000000" w:themeColor="text1"/>
          <w:sz w:val="28"/>
          <w:szCs w:val="28"/>
          <w:lang w:val="ru-RU"/>
        </w:rPr>
        <w:t>Осенью 2019 года стартовал проект «Музейные гастроли» с посещением детских дошкольных и общеобразовательных учреждений, предприятий города и района с выездными выставками и тематическими интерактивными программами.</w:t>
      </w:r>
    </w:p>
    <w:p w:rsidR="00907C6A" w:rsidRPr="00907C6A" w:rsidRDefault="00907C6A" w:rsidP="00907C6A">
      <w:pPr>
        <w:pStyle w:val="Textbody"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907C6A">
        <w:rPr>
          <w:rFonts w:cs="Times New Roman"/>
          <w:color w:val="000000" w:themeColor="text1"/>
          <w:sz w:val="28"/>
          <w:szCs w:val="28"/>
          <w:lang w:val="ru-RU"/>
        </w:rPr>
        <w:t>В рамках этой Тихорецкий историко - краеведческий музей ставит главной задачей в своей работе приобщение населения к богатой материальной и духовной культуре города Тихорецка, к его историческому прошлому и, самое главное, способствует развитию познавательного интереса к жизни родного края у молодежи. Передвижные выставки с привлечением музейных предметов и коллекций, созданные на базе вспомогательного фонда музея, частично выполняют эти задачи. Так, в течение третьего квартала отработано взаимодействие с о средней общеобразовательной школой 3 станицы Фастовецкой Тихорецкого района – в выездных музейных мероприятиях на базе школы собирались параллели 1,4, 9, 10, 11 – х классов. Демонстрация передвижных выставок сопровождалась интерактивными элементами.</w:t>
      </w:r>
    </w:p>
    <w:p w:rsidR="00907C6A" w:rsidRPr="00907C6A" w:rsidRDefault="00907C6A" w:rsidP="00907C6A">
      <w:pPr>
        <w:pStyle w:val="Textbody"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907C6A">
        <w:rPr>
          <w:rFonts w:cs="Times New Roman"/>
          <w:color w:val="000000" w:themeColor="text1"/>
          <w:sz w:val="28"/>
          <w:szCs w:val="28"/>
          <w:lang w:val="ru-RU"/>
        </w:rPr>
        <w:t xml:space="preserve">В рамках проекта «Музейные гастроли» музей впервые выехал на старейшее предприятие города Тихорецка ОАО «Тихорецкий машиностроительный завод имени В.В. Воровского» (в прошлом – паровозоремонтные мастерские), в ходе выездного мероприятия отработано взаимодействие с администрацией предприятия, советом микрорайона города Тихорецка. </w:t>
      </w:r>
    </w:p>
    <w:p w:rsidR="00D77691" w:rsidRPr="00FA7742" w:rsidRDefault="00907C6A" w:rsidP="00907C6A">
      <w:pPr>
        <w:pStyle w:val="Textbody"/>
        <w:widowControl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907C6A">
        <w:rPr>
          <w:rFonts w:cs="Times New Roman"/>
          <w:color w:val="000000" w:themeColor="text1"/>
          <w:sz w:val="28"/>
          <w:szCs w:val="28"/>
          <w:lang w:val="ru-RU"/>
        </w:rPr>
        <w:t xml:space="preserve">Для кого-то поход в музей это дело желания и нескольких шагов, а для кого-то неисполнимая мечта. С целью сделать музей доступным для всех категорий граждан была осуществлена выездная экскурсия для подопечных Терновского психоневрологического интерната: сотрудники музея подготовили небольшую выставку из наиболее интересных предметов и сопроводили ее увлекательным рассказом. Рассказывали о простых понятных вещах, о предметах, которые окружают человека всю жизнь, о том, как с течением времени вещи устаревают, уступают место более новым и совершенным. Несмотря на особенности участников экскурсии, мероприятие прошло очень легко, многие вовлекались в беседу, отвечали на вопросы </w:t>
      </w:r>
      <w:r w:rsidR="00220738" w:rsidRPr="00907C6A">
        <w:rPr>
          <w:rFonts w:cs="Times New Roman"/>
          <w:color w:val="000000" w:themeColor="text1"/>
          <w:sz w:val="28"/>
          <w:szCs w:val="28"/>
          <w:lang w:val="ru-RU"/>
        </w:rPr>
        <w:t>экскурсоводов.</w:t>
      </w:r>
    </w:p>
    <w:p w:rsidR="00D77691" w:rsidRPr="00EF15AB" w:rsidRDefault="00A75CE4" w:rsidP="00A75CE4">
      <w:pPr>
        <w:pStyle w:val="a5"/>
        <w:spacing w:before="0" w:beforeAutospacing="0" w:after="0" w:afterAutospacing="0"/>
        <w:ind w:firstLine="708"/>
        <w:jc w:val="both"/>
        <w:rPr>
          <w:rFonts w:eastAsia="SimSun"/>
          <w:color w:val="000000" w:themeColor="text1"/>
          <w:sz w:val="28"/>
          <w:szCs w:val="28"/>
        </w:rPr>
      </w:pPr>
      <w:r w:rsidRPr="00FA7742">
        <w:rPr>
          <w:rFonts w:eastAsia="SimSun"/>
          <w:color w:val="000000" w:themeColor="text1"/>
          <w:sz w:val="28"/>
          <w:szCs w:val="28"/>
        </w:rPr>
        <w:lastRenderedPageBreak/>
        <w:t xml:space="preserve">За отчетный период музеем проведена 41 выставка, из них 17 выездных выставок, </w:t>
      </w:r>
      <w:r w:rsidR="00FA7742" w:rsidRPr="00FA7742">
        <w:rPr>
          <w:rFonts w:eastAsia="SimSun"/>
          <w:color w:val="000000" w:themeColor="text1"/>
          <w:sz w:val="28"/>
          <w:szCs w:val="28"/>
        </w:rPr>
        <w:t>4 с привлеченными из других фондов предметами.</w:t>
      </w:r>
      <w:r w:rsidRPr="00FA7742">
        <w:rPr>
          <w:rFonts w:eastAsia="SimSun"/>
          <w:color w:val="000000" w:themeColor="text1"/>
          <w:sz w:val="28"/>
          <w:szCs w:val="28"/>
        </w:rPr>
        <w:t xml:space="preserve"> </w:t>
      </w:r>
    </w:p>
    <w:p w:rsidR="00786FBF" w:rsidRDefault="00EF15AB" w:rsidP="00A75CE4">
      <w:pPr>
        <w:pStyle w:val="Textbody"/>
        <w:widowControl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EF15AB">
        <w:rPr>
          <w:rFonts w:cs="Times New Roman"/>
          <w:color w:val="000000" w:themeColor="text1"/>
          <w:sz w:val="28"/>
          <w:szCs w:val="28"/>
          <w:lang w:val="ru-RU"/>
        </w:rPr>
        <w:t>Практически каждое</w:t>
      </w:r>
      <w:r w:rsidR="00786FBF" w:rsidRPr="00EF15AB">
        <w:rPr>
          <w:rFonts w:cs="Times New Roman"/>
          <w:color w:val="000000" w:themeColor="text1"/>
          <w:sz w:val="28"/>
          <w:szCs w:val="28"/>
          <w:lang w:val="ru-RU"/>
        </w:rPr>
        <w:t xml:space="preserve"> массовое музейное мероприятие, лекции, тематические экскурсии, научно-просветительные программы сопровождались содержательными </w:t>
      </w:r>
      <w:r w:rsidRPr="00EF15AB">
        <w:rPr>
          <w:rFonts w:cs="Times New Roman"/>
          <w:color w:val="000000" w:themeColor="text1"/>
          <w:sz w:val="28"/>
          <w:szCs w:val="28"/>
          <w:lang w:val="ru-RU"/>
        </w:rPr>
        <w:t>выставками из</w:t>
      </w:r>
      <w:r w:rsidR="00786FBF" w:rsidRPr="00EF15AB">
        <w:rPr>
          <w:rFonts w:cs="Times New Roman"/>
          <w:color w:val="000000" w:themeColor="text1"/>
          <w:sz w:val="28"/>
          <w:szCs w:val="28"/>
          <w:lang w:val="ru-RU"/>
        </w:rPr>
        <w:t xml:space="preserve"> фондов музея.</w:t>
      </w:r>
    </w:p>
    <w:p w:rsidR="008C3D02" w:rsidRDefault="008C3D02" w:rsidP="00A75CE4">
      <w:pPr>
        <w:pStyle w:val="Textbody"/>
        <w:widowControl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</w:p>
    <w:p w:rsidR="008C3D02" w:rsidRPr="00EF15AB" w:rsidRDefault="008C3D02" w:rsidP="00A75CE4">
      <w:pPr>
        <w:pStyle w:val="Textbody"/>
        <w:widowControl/>
        <w:spacing w:after="0" w:line="0" w:lineRule="atLeast"/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</w:p>
    <w:p w:rsidR="00786FBF" w:rsidRPr="00433C07" w:rsidRDefault="00FE422D" w:rsidP="00433C07">
      <w:pPr>
        <w:pStyle w:val="a4"/>
        <w:widowControl w:val="0"/>
        <w:numPr>
          <w:ilvl w:val="0"/>
          <w:numId w:val="27"/>
        </w:numPr>
        <w:suppressAutoHyphens/>
        <w:autoSpaceDN w:val="0"/>
        <w:ind w:right="-2"/>
        <w:jc w:val="center"/>
        <w:rPr>
          <w:rFonts w:cs="Times New Roman"/>
          <w:szCs w:val="28"/>
        </w:rPr>
      </w:pPr>
      <w:r w:rsidRPr="00433C07">
        <w:rPr>
          <w:rFonts w:cs="Times New Roman"/>
          <w:szCs w:val="28"/>
        </w:rPr>
        <w:t>Научно</w:t>
      </w:r>
      <w:r w:rsidR="00FA7742" w:rsidRPr="00433C07">
        <w:rPr>
          <w:rFonts w:cs="Times New Roman"/>
          <w:szCs w:val="28"/>
        </w:rPr>
        <w:t xml:space="preserve"> </w:t>
      </w:r>
      <w:r w:rsidRPr="00433C07">
        <w:rPr>
          <w:rFonts w:cs="Times New Roman"/>
          <w:szCs w:val="28"/>
        </w:rPr>
        <w:t xml:space="preserve">- </w:t>
      </w:r>
      <w:r w:rsidR="00EF15AB" w:rsidRPr="00433C07">
        <w:rPr>
          <w:rFonts w:cs="Times New Roman"/>
          <w:szCs w:val="28"/>
        </w:rPr>
        <w:t>фондовая работа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hAnsi="Times New Roman" w:cs="Times New Roman"/>
          <w:sz w:val="28"/>
          <w:szCs w:val="28"/>
        </w:rPr>
        <w:t>С</w:t>
      </w: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25 октября по 22 ноября 2019 года в музее проводилась внеплановая документарная проверка Управлением Министерства культуры российской Федерации по Южному и </w:t>
      </w:r>
      <w:proofErr w:type="spellStart"/>
      <w:r w:rsidR="00EF15AB"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Северо</w:t>
      </w:r>
      <w:proofErr w:type="spellEnd"/>
      <w:r w:rsidR="00EF15A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</w:t>
      </w:r>
      <w:r w:rsidR="00EF15AB"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Кавказскому</w:t>
      </w: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федеральным округам. </w:t>
      </w: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  <w:t xml:space="preserve">Музеем направлены для проверки следующие документы: 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-топографические описи экспозиционных залов «Древности земли Тихорецкой», «Космос: далекий и близкий», «Социально-экономическое и политическое развитие Тихорецка на рубеже XIX-XX веков», «Тихорецк в период установления советской власти», «Тихорецк в годы Великой Отечественной войны», «Флора и фауна Северного Кавказа Краснодарского края»;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-фото страниц журнала описи осмотров состояния сохранности экспонатов;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-фотографии предметов, требующих реставрации;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-фото карточек сохранности подлежащих реставрации предметов;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-копии страниц журнала учета температурно-влажностного режима в помещении музея (зал космоса);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-переписка с администрацией Тихорецкого городского поселения по вопросу внесения в устав учреждения изменений в части реорганизации и ликвидации учреждения.</w:t>
      </w:r>
    </w:p>
    <w:p w:rsidR="00BE2D89" w:rsidRPr="00BE2D89" w:rsidRDefault="00BE2D89" w:rsidP="00BE2D89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E2D8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Проверяемая работа учреждения по пункту 7 Предписания (о ведении топографических описей экспонатов, журналов осмотра состояния сохранности экспонатов, картотеки сохранности) принята, указанный пункт снят с контроля.</w:t>
      </w:r>
    </w:p>
    <w:p w:rsidR="00EC2FE5" w:rsidRPr="00B97AF8" w:rsidRDefault="00BE2D89" w:rsidP="00EC2FE5">
      <w:pPr>
        <w:widowControl w:val="0"/>
        <w:suppressAutoHyphens/>
        <w:autoSpaceDN w:val="0"/>
        <w:spacing w:after="0" w:line="0" w:lineRule="atLeast"/>
        <w:ind w:right="-2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2FE5" w:rsidRPr="00B97AF8">
        <w:rPr>
          <w:rFonts w:ascii="Times New Roman" w:hAnsi="Times New Roman" w:cs="Times New Roman"/>
          <w:sz w:val="28"/>
          <w:szCs w:val="28"/>
        </w:rPr>
        <w:t xml:space="preserve">В рамках научно – фондовой работы </w:t>
      </w:r>
      <w:r w:rsidR="00B97AF8" w:rsidRPr="00B97AF8">
        <w:rPr>
          <w:rFonts w:ascii="Times New Roman" w:hAnsi="Times New Roman" w:cs="Times New Roman"/>
          <w:sz w:val="28"/>
          <w:szCs w:val="28"/>
        </w:rPr>
        <w:t>проведены</w:t>
      </w:r>
      <w:r w:rsidR="00EC2FE5" w:rsidRPr="00B97AF8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786FBF" w:rsidRPr="00B97AF8" w:rsidRDefault="00EC2FE5" w:rsidP="00EC2FE5">
      <w:pPr>
        <w:spacing w:after="0" w:line="0" w:lineRule="atLeast"/>
        <w:ind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-п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роведен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планов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ые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сверк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коллекции музейных предметов «ИИ», Изобразительное искусство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387 ед. хр.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коллекции музейных предметов «Оружие и боеприпасы», «</w:t>
      </w:r>
      <w:proofErr w:type="spellStart"/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Археолгия</w:t>
      </w:r>
      <w:proofErr w:type="spellEnd"/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» 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35 ед. хр.;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коллекции музейных предметов «ФВН» </w:t>
      </w:r>
      <w:proofErr w:type="spellStart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Фоновидеонегативы</w:t>
      </w:r>
      <w:proofErr w:type="spellEnd"/>
      <w:r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569 ед. хр.; коллекции музейных предметов «Редкая книга» «</w:t>
      </w:r>
      <w:proofErr w:type="gramStart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К»-</w:t>
      </w:r>
      <w:proofErr w:type="gramEnd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644ед.; коллекции музейных предметов «Филокартия» «</w:t>
      </w:r>
      <w:proofErr w:type="spellStart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Фк</w:t>
      </w:r>
      <w:proofErr w:type="spellEnd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 - 714 ед.; коллекции «</w:t>
      </w:r>
      <w:proofErr w:type="spellStart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Пт</w:t>
      </w:r>
      <w:proofErr w:type="spellEnd"/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 - «Печать типографская», 1100 музейных предметов;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-з</w:t>
      </w:r>
      <w:r w:rsidR="00786FBF" w:rsidRPr="00B97AF8">
        <w:rPr>
          <w:rFonts w:cs="Times New Roman"/>
          <w:sz w:val="28"/>
          <w:szCs w:val="28"/>
        </w:rPr>
        <w:t>аведены и ведутся дополнительные журналы учета температурно-</w:t>
      </w:r>
      <w:r w:rsidR="00786FBF" w:rsidRPr="00B97AF8">
        <w:rPr>
          <w:rFonts w:cs="Times New Roman"/>
          <w:sz w:val="28"/>
          <w:szCs w:val="28"/>
        </w:rPr>
        <w:lastRenderedPageBreak/>
        <w:t>влажностного режима (7 шт</w:t>
      </w:r>
      <w:r w:rsidR="00433C07">
        <w:rPr>
          <w:rFonts w:cs="Times New Roman"/>
          <w:sz w:val="28"/>
          <w:szCs w:val="28"/>
        </w:rPr>
        <w:t>.</w:t>
      </w:r>
      <w:r w:rsidR="00786FBF" w:rsidRPr="00B97AF8">
        <w:rPr>
          <w:rFonts w:cs="Times New Roman"/>
          <w:sz w:val="28"/>
          <w:szCs w:val="28"/>
        </w:rPr>
        <w:t>);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-у</w:t>
      </w:r>
      <w:r w:rsidR="00786FBF" w:rsidRPr="00B97AF8">
        <w:rPr>
          <w:rFonts w:cs="Times New Roman"/>
          <w:sz w:val="28"/>
          <w:szCs w:val="28"/>
        </w:rPr>
        <w:t>становлены запорные устройства в витринах зала «Космос»;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п</w:t>
      </w:r>
      <w:r w:rsidR="00786FBF" w:rsidRPr="00B97AF8">
        <w:rPr>
          <w:rFonts w:cs="Times New Roman"/>
          <w:sz w:val="28"/>
          <w:szCs w:val="28"/>
        </w:rPr>
        <w:t>роведено уточнение «</w:t>
      </w:r>
      <w:proofErr w:type="spellStart"/>
      <w:r w:rsidR="00786FBF" w:rsidRPr="00B97AF8">
        <w:rPr>
          <w:rFonts w:cs="Times New Roman"/>
          <w:sz w:val="28"/>
          <w:szCs w:val="28"/>
        </w:rPr>
        <w:t>задвоенных</w:t>
      </w:r>
      <w:proofErr w:type="spellEnd"/>
      <w:r w:rsidR="00786FBF" w:rsidRPr="00B97AF8">
        <w:rPr>
          <w:rFonts w:cs="Times New Roman"/>
          <w:sz w:val="28"/>
          <w:szCs w:val="28"/>
        </w:rPr>
        <w:t>», «</w:t>
      </w:r>
      <w:proofErr w:type="spellStart"/>
      <w:r w:rsidR="00786FBF" w:rsidRPr="00B97AF8">
        <w:rPr>
          <w:rFonts w:cs="Times New Roman"/>
          <w:sz w:val="28"/>
          <w:szCs w:val="28"/>
        </w:rPr>
        <w:t>затроенных</w:t>
      </w:r>
      <w:proofErr w:type="spellEnd"/>
      <w:r w:rsidR="00786FBF" w:rsidRPr="00B97AF8">
        <w:rPr>
          <w:rFonts w:cs="Times New Roman"/>
          <w:sz w:val="28"/>
          <w:szCs w:val="28"/>
        </w:rPr>
        <w:t>» номеров в зале «Казачество»;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-и</w:t>
      </w:r>
      <w:r w:rsidR="00786FBF" w:rsidRPr="00B97AF8">
        <w:rPr>
          <w:rFonts w:cs="Times New Roman"/>
          <w:sz w:val="28"/>
          <w:szCs w:val="28"/>
        </w:rPr>
        <w:t>зготовлена и используется печать главного хранителя;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-п</w:t>
      </w:r>
      <w:r w:rsidR="00786FBF" w:rsidRPr="00B97AF8">
        <w:rPr>
          <w:rFonts w:cs="Times New Roman"/>
          <w:sz w:val="28"/>
          <w:szCs w:val="28"/>
        </w:rPr>
        <w:t xml:space="preserve">роведена инвентаризация зала </w:t>
      </w:r>
      <w:r w:rsidRPr="00B97AF8">
        <w:rPr>
          <w:rFonts w:cs="Times New Roman"/>
          <w:sz w:val="28"/>
          <w:szCs w:val="28"/>
        </w:rPr>
        <w:t>«</w:t>
      </w:r>
      <w:r w:rsidR="00786FBF" w:rsidRPr="00B97AF8">
        <w:rPr>
          <w:rFonts w:cs="Times New Roman"/>
          <w:sz w:val="28"/>
          <w:szCs w:val="28"/>
        </w:rPr>
        <w:t>Археология</w:t>
      </w:r>
      <w:r w:rsidRPr="00B97AF8">
        <w:rPr>
          <w:rFonts w:cs="Times New Roman"/>
          <w:sz w:val="28"/>
          <w:szCs w:val="28"/>
        </w:rPr>
        <w:t>»</w:t>
      </w:r>
      <w:r w:rsidR="00786FBF" w:rsidRPr="00B97AF8">
        <w:rPr>
          <w:rFonts w:cs="Times New Roman"/>
          <w:sz w:val="28"/>
          <w:szCs w:val="28"/>
        </w:rPr>
        <w:t>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color w:val="C00000"/>
          <w:sz w:val="28"/>
          <w:szCs w:val="28"/>
        </w:rPr>
      </w:pPr>
      <w:r w:rsidRPr="00FA7742">
        <w:rPr>
          <w:rFonts w:cs="Times New Roman"/>
          <w:color w:val="000000" w:themeColor="text1"/>
          <w:sz w:val="28"/>
          <w:szCs w:val="28"/>
        </w:rPr>
        <w:t>-с</w:t>
      </w:r>
      <w:r w:rsidR="00786FBF" w:rsidRPr="00FA7742">
        <w:rPr>
          <w:rFonts w:cs="Times New Roman"/>
          <w:color w:val="000000" w:themeColor="text1"/>
          <w:sz w:val="28"/>
          <w:szCs w:val="28"/>
        </w:rPr>
        <w:t>оставлен</w:t>
      </w:r>
      <w:r w:rsidRPr="00FA7742">
        <w:rPr>
          <w:rFonts w:cs="Times New Roman"/>
          <w:color w:val="000000" w:themeColor="text1"/>
          <w:sz w:val="28"/>
          <w:szCs w:val="28"/>
        </w:rPr>
        <w:t>ы</w:t>
      </w:r>
      <w:r w:rsidR="00EE5748" w:rsidRPr="00FA7742">
        <w:rPr>
          <w:rFonts w:cs="Times New Roman"/>
          <w:color w:val="000000" w:themeColor="text1"/>
          <w:sz w:val="28"/>
          <w:szCs w:val="28"/>
        </w:rPr>
        <w:t xml:space="preserve"> 3</w:t>
      </w:r>
      <w:r w:rsidR="00FA7742" w:rsidRPr="00FA7742">
        <w:rPr>
          <w:rFonts w:cs="Times New Roman"/>
          <w:color w:val="000000" w:themeColor="text1"/>
          <w:sz w:val="28"/>
          <w:szCs w:val="28"/>
        </w:rPr>
        <w:t xml:space="preserve"> </w:t>
      </w:r>
      <w:r w:rsidR="00786FBF" w:rsidRPr="00FA7742">
        <w:rPr>
          <w:rFonts w:cs="Times New Roman"/>
          <w:color w:val="000000" w:themeColor="text1"/>
          <w:sz w:val="28"/>
          <w:szCs w:val="28"/>
        </w:rPr>
        <w:t>топографическ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ие</w:t>
      </w:r>
      <w:r w:rsidR="00786FBF" w:rsidRPr="00FA7742">
        <w:rPr>
          <w:rFonts w:cs="Times New Roman"/>
          <w:color w:val="000000" w:themeColor="text1"/>
          <w:sz w:val="28"/>
          <w:szCs w:val="28"/>
        </w:rPr>
        <w:t xml:space="preserve"> опи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си</w:t>
      </w:r>
      <w:r w:rsidR="00786FBF" w:rsidRPr="00FA7742">
        <w:rPr>
          <w:rFonts w:cs="Times New Roman"/>
          <w:color w:val="000000" w:themeColor="text1"/>
          <w:sz w:val="28"/>
          <w:szCs w:val="28"/>
        </w:rPr>
        <w:t xml:space="preserve"> 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«Книги»</w:t>
      </w:r>
      <w:r w:rsidR="00786FBF" w:rsidRPr="00FA7742">
        <w:rPr>
          <w:rFonts w:cs="Times New Roman"/>
          <w:color w:val="000000" w:themeColor="text1"/>
          <w:sz w:val="28"/>
          <w:szCs w:val="28"/>
        </w:rPr>
        <w:t xml:space="preserve">, 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«</w:t>
      </w:r>
      <w:r w:rsidR="00786FBF" w:rsidRPr="00FA7742">
        <w:rPr>
          <w:rFonts w:cs="Times New Roman"/>
          <w:color w:val="000000" w:themeColor="text1"/>
          <w:sz w:val="28"/>
          <w:szCs w:val="28"/>
        </w:rPr>
        <w:t>Драгметаллы (награды)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»</w:t>
      </w:r>
      <w:r w:rsidR="00786FBF" w:rsidRPr="00FA7742">
        <w:rPr>
          <w:rFonts w:cs="Times New Roman"/>
          <w:color w:val="000000" w:themeColor="text1"/>
          <w:sz w:val="28"/>
          <w:szCs w:val="28"/>
        </w:rPr>
        <w:t xml:space="preserve">, 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«</w:t>
      </w:r>
      <w:r w:rsidR="00786FBF" w:rsidRPr="00FA7742">
        <w:rPr>
          <w:rFonts w:cs="Times New Roman"/>
          <w:color w:val="000000" w:themeColor="text1"/>
          <w:sz w:val="28"/>
          <w:szCs w:val="28"/>
        </w:rPr>
        <w:t>Документы</w:t>
      </w:r>
      <w:r w:rsidR="00FA7742" w:rsidRPr="00FA7742">
        <w:rPr>
          <w:rFonts w:cs="Times New Roman"/>
          <w:color w:val="000000" w:themeColor="text1"/>
          <w:sz w:val="28"/>
          <w:szCs w:val="28"/>
        </w:rPr>
        <w:t>»</w:t>
      </w:r>
      <w:r w:rsidR="00786FBF" w:rsidRPr="00FA7742">
        <w:rPr>
          <w:rFonts w:cs="Times New Roman"/>
          <w:color w:val="000000" w:themeColor="text1"/>
          <w:sz w:val="28"/>
          <w:szCs w:val="28"/>
        </w:rPr>
        <w:t>;</w:t>
      </w:r>
      <w:r w:rsidRPr="00B97AF8">
        <w:rPr>
          <w:rFonts w:cs="Times New Roman"/>
          <w:sz w:val="28"/>
          <w:szCs w:val="28"/>
        </w:rPr>
        <w:t xml:space="preserve"> топографическ</w:t>
      </w:r>
      <w:r w:rsidR="00FA7742">
        <w:rPr>
          <w:rFonts w:cs="Times New Roman"/>
          <w:sz w:val="28"/>
          <w:szCs w:val="28"/>
        </w:rPr>
        <w:t>ие</w:t>
      </w:r>
      <w:r w:rsidRPr="00B97AF8">
        <w:rPr>
          <w:rFonts w:cs="Times New Roman"/>
          <w:sz w:val="28"/>
          <w:szCs w:val="28"/>
        </w:rPr>
        <w:t xml:space="preserve"> опис</w:t>
      </w:r>
      <w:r w:rsidR="00FA7742">
        <w:rPr>
          <w:rFonts w:cs="Times New Roman"/>
          <w:sz w:val="28"/>
          <w:szCs w:val="28"/>
        </w:rPr>
        <w:t>и</w:t>
      </w:r>
      <w:r w:rsidRPr="00B97AF8">
        <w:rPr>
          <w:rFonts w:cs="Times New Roman"/>
          <w:sz w:val="28"/>
          <w:szCs w:val="28"/>
        </w:rPr>
        <w:t xml:space="preserve"> залов</w:t>
      </w:r>
      <w:r w:rsidR="00FA7742">
        <w:rPr>
          <w:rFonts w:cs="Times New Roman"/>
          <w:sz w:val="28"/>
          <w:szCs w:val="28"/>
        </w:rPr>
        <w:t xml:space="preserve"> </w:t>
      </w:r>
      <w:r w:rsidRPr="00B97AF8">
        <w:rPr>
          <w:rFonts w:cs="Times New Roman"/>
          <w:sz w:val="28"/>
          <w:szCs w:val="28"/>
        </w:rPr>
        <w:t>«Археология», «Космос»;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-п</w:t>
      </w:r>
      <w:r w:rsidR="00786FBF" w:rsidRPr="00B97AF8">
        <w:rPr>
          <w:rFonts w:cs="Times New Roman"/>
          <w:sz w:val="28"/>
          <w:szCs w:val="28"/>
        </w:rPr>
        <w:t>роведена атрибуция предметов-90 ед.;</w:t>
      </w:r>
    </w:p>
    <w:p w:rsidR="00786FBF" w:rsidRPr="00B97AF8" w:rsidRDefault="00EC2FE5" w:rsidP="00EC2FE5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-о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формлены акты </w:t>
      </w:r>
      <w:proofErr w:type="spellStart"/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внутримузейной</w:t>
      </w:r>
      <w:proofErr w:type="spellEnd"/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передачи и топографические</w:t>
      </w:r>
      <w:r w:rsidR="00FA774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proofErr w:type="spellStart"/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позальные</w:t>
      </w:r>
      <w:proofErr w:type="spellEnd"/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описи;</w:t>
      </w:r>
    </w:p>
    <w:p w:rsidR="00786FBF" w:rsidRPr="00B97AF8" w:rsidRDefault="00EC2FE5" w:rsidP="00EC2FE5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-в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несены материалы коллекций «Филокартия», «Документы», «Фото», «Металл», «Нумизматика», «Дерево», «Ткань, кожа», «Печать периодическая», «Глина, стекло», «Фото-, видео-негативы» в научно-инвентарные книги 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400 ед. хр.;</w:t>
      </w:r>
    </w:p>
    <w:p w:rsidR="00786FBF" w:rsidRPr="00B97AF8" w:rsidRDefault="00EC2FE5" w:rsidP="00EC2FE5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-п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роведены плановые заседания экспертнойфондово-закупочной комиссии 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4, составлено протоколов ФЗК 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4;</w:t>
      </w:r>
    </w:p>
    <w:p w:rsidR="00786FBF" w:rsidRPr="00B97AF8" w:rsidRDefault="00EC2FE5" w:rsidP="00EC2FE5">
      <w:pPr>
        <w:widowControl w:val="0"/>
        <w:suppressAutoHyphens/>
        <w:autoSpaceDN w:val="0"/>
        <w:spacing w:after="0" w:line="0" w:lineRule="atLeast"/>
        <w:ind w:right="-2"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продолжена работа по составлению электронной базы основного фонда;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-п</w:t>
      </w:r>
      <w:r w:rsidR="00786FBF" w:rsidRPr="00B97AF8">
        <w:rPr>
          <w:rFonts w:cs="Times New Roman"/>
          <w:sz w:val="28"/>
          <w:szCs w:val="28"/>
        </w:rPr>
        <w:t xml:space="preserve">роведена перешифровка предметов ТМ-1092-50 </w:t>
      </w:r>
      <w:proofErr w:type="spellStart"/>
      <w:r w:rsidR="00786FBF" w:rsidRPr="00B97AF8">
        <w:rPr>
          <w:rFonts w:cs="Times New Roman"/>
          <w:sz w:val="28"/>
          <w:szCs w:val="28"/>
        </w:rPr>
        <w:t>ед</w:t>
      </w:r>
      <w:proofErr w:type="spellEnd"/>
      <w:r w:rsidR="00786FBF" w:rsidRPr="00B97AF8">
        <w:rPr>
          <w:rFonts w:cs="Times New Roman"/>
          <w:sz w:val="28"/>
          <w:szCs w:val="28"/>
        </w:rPr>
        <w:t>;</w:t>
      </w:r>
    </w:p>
    <w:p w:rsidR="00786FBF" w:rsidRPr="00B97AF8" w:rsidRDefault="00EC2FE5" w:rsidP="00EC2FE5">
      <w:pPr>
        <w:spacing w:after="0" w:line="0" w:lineRule="atLeast"/>
        <w:ind w:firstLine="708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-п</w:t>
      </w:r>
      <w:r w:rsidR="00786FBF" w:rsidRPr="00B97AF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роведение плановой сверки </w:t>
      </w:r>
    </w:p>
    <w:p w:rsidR="00786FBF" w:rsidRPr="00B97AF8" w:rsidRDefault="00EC2FE5" w:rsidP="00EC2FE5">
      <w:pPr>
        <w:pStyle w:val="Standard"/>
        <w:spacing w:line="0" w:lineRule="atLeast"/>
        <w:ind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-с</w:t>
      </w:r>
      <w:r w:rsidR="00786FBF" w:rsidRPr="00B97AF8">
        <w:rPr>
          <w:rFonts w:cs="Times New Roman"/>
          <w:sz w:val="28"/>
          <w:szCs w:val="28"/>
        </w:rPr>
        <w:t>оставлен</w:t>
      </w:r>
      <w:r w:rsidR="00B97AF8" w:rsidRPr="00B97AF8">
        <w:rPr>
          <w:rFonts w:cs="Times New Roman"/>
          <w:sz w:val="28"/>
          <w:szCs w:val="28"/>
        </w:rPr>
        <w:t>ы</w:t>
      </w:r>
      <w:r w:rsidR="00786FBF" w:rsidRPr="00B97AF8">
        <w:rPr>
          <w:rFonts w:cs="Times New Roman"/>
          <w:sz w:val="28"/>
          <w:szCs w:val="28"/>
        </w:rPr>
        <w:t>дефектны</w:t>
      </w:r>
      <w:r w:rsidR="00B97AF8" w:rsidRPr="00B97AF8">
        <w:rPr>
          <w:rFonts w:cs="Times New Roman"/>
          <w:sz w:val="28"/>
          <w:szCs w:val="28"/>
        </w:rPr>
        <w:t>е</w:t>
      </w:r>
      <w:r w:rsidR="00786FBF" w:rsidRPr="00B97AF8">
        <w:rPr>
          <w:rFonts w:cs="Times New Roman"/>
          <w:sz w:val="28"/>
          <w:szCs w:val="28"/>
        </w:rPr>
        <w:t xml:space="preserve"> акт</w:t>
      </w:r>
      <w:r w:rsidR="00B97AF8" w:rsidRPr="00B97AF8">
        <w:rPr>
          <w:rFonts w:cs="Times New Roman"/>
          <w:sz w:val="28"/>
          <w:szCs w:val="28"/>
        </w:rPr>
        <w:t>ы</w:t>
      </w:r>
      <w:r w:rsidR="00786FBF" w:rsidRPr="00B97AF8">
        <w:rPr>
          <w:rFonts w:cs="Times New Roman"/>
          <w:sz w:val="28"/>
          <w:szCs w:val="28"/>
        </w:rPr>
        <w:t xml:space="preserve"> №11 на грампластинку ТМ-1236/18;</w:t>
      </w:r>
      <w:r w:rsidR="00B97AF8" w:rsidRPr="00B97AF8">
        <w:rPr>
          <w:rFonts w:cs="Times New Roman"/>
          <w:sz w:val="28"/>
          <w:szCs w:val="28"/>
        </w:rPr>
        <w:t xml:space="preserve"> акт №12 на фотографию ТМ-511;</w:t>
      </w:r>
    </w:p>
    <w:p w:rsidR="00786FBF" w:rsidRPr="00B97AF8" w:rsidRDefault="00EC2FE5" w:rsidP="00EC2FE5">
      <w:pPr>
        <w:pStyle w:val="Standard"/>
        <w:spacing w:line="0" w:lineRule="atLeast"/>
        <w:ind w:right="-2" w:firstLine="708"/>
        <w:jc w:val="both"/>
        <w:rPr>
          <w:rFonts w:cs="Times New Roman"/>
          <w:sz w:val="28"/>
          <w:szCs w:val="28"/>
        </w:rPr>
      </w:pPr>
      <w:r w:rsidRPr="00B97AF8">
        <w:rPr>
          <w:rFonts w:cs="Times New Roman"/>
          <w:sz w:val="28"/>
          <w:szCs w:val="28"/>
        </w:rPr>
        <w:t>-п</w:t>
      </w:r>
      <w:r w:rsidR="00786FBF" w:rsidRPr="00B97AF8">
        <w:rPr>
          <w:rFonts w:cs="Times New Roman"/>
          <w:sz w:val="28"/>
          <w:szCs w:val="28"/>
        </w:rPr>
        <w:t xml:space="preserve">роведена регистрация </w:t>
      </w:r>
      <w:r w:rsidRPr="00B97AF8">
        <w:rPr>
          <w:rFonts w:cs="Times New Roman"/>
          <w:sz w:val="28"/>
          <w:szCs w:val="28"/>
        </w:rPr>
        <w:t xml:space="preserve">вновь принятого руководителя музея </w:t>
      </w:r>
      <w:r w:rsidR="00786FBF" w:rsidRPr="00B97AF8">
        <w:rPr>
          <w:rFonts w:cs="Times New Roman"/>
          <w:sz w:val="28"/>
          <w:szCs w:val="28"/>
        </w:rPr>
        <w:t xml:space="preserve"> Жидкова А.Н. в </w:t>
      </w:r>
      <w:proofErr w:type="spellStart"/>
      <w:r w:rsidR="00786FBF" w:rsidRPr="00B97AF8">
        <w:rPr>
          <w:rFonts w:cs="Times New Roman"/>
          <w:sz w:val="28"/>
          <w:szCs w:val="28"/>
        </w:rPr>
        <w:t>Госкаталоге</w:t>
      </w:r>
      <w:proofErr w:type="spellEnd"/>
      <w:r w:rsidR="00786FBF" w:rsidRPr="00B97AF8">
        <w:rPr>
          <w:rFonts w:cs="Times New Roman"/>
          <w:sz w:val="28"/>
          <w:szCs w:val="28"/>
        </w:rPr>
        <w:t xml:space="preserve"> Музей</w:t>
      </w:r>
      <w:r w:rsidRPr="00B97AF8">
        <w:rPr>
          <w:rFonts w:cs="Times New Roman"/>
          <w:sz w:val="28"/>
          <w:szCs w:val="28"/>
        </w:rPr>
        <w:t>ного Фонда Российской Федерации с последующей блокировкой</w:t>
      </w:r>
      <w:r w:rsidR="00786FBF" w:rsidRPr="00B97AF8">
        <w:rPr>
          <w:rFonts w:cs="Times New Roman"/>
          <w:sz w:val="28"/>
          <w:szCs w:val="28"/>
        </w:rPr>
        <w:t xml:space="preserve"> доступа бывшего </w:t>
      </w:r>
      <w:r w:rsidRPr="00B97AF8">
        <w:rPr>
          <w:rFonts w:cs="Times New Roman"/>
          <w:sz w:val="28"/>
          <w:szCs w:val="28"/>
        </w:rPr>
        <w:t xml:space="preserve">руководителя </w:t>
      </w:r>
      <w:r w:rsidR="00786FBF" w:rsidRPr="00B97AF8">
        <w:rPr>
          <w:rFonts w:cs="Times New Roman"/>
          <w:sz w:val="28"/>
          <w:szCs w:val="28"/>
        </w:rPr>
        <w:t>музея Неботовой И.И.;</w:t>
      </w:r>
    </w:p>
    <w:p w:rsidR="00786FBF" w:rsidRPr="00B97AF8" w:rsidRDefault="00B97AF8" w:rsidP="00B97AF8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-о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формлены документы возврата бюста Полного Кавалера Орденов Славы Шахрая В.С.;</w:t>
      </w:r>
    </w:p>
    <w:p w:rsidR="00786FBF" w:rsidRPr="00B97AF8" w:rsidRDefault="00B97AF8" w:rsidP="00B97AF8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-о</w:t>
      </w:r>
      <w:r w:rsidR="00786FBF" w:rsidRPr="00B97A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тправлены  акты ПП в Комиссию по наградам при Президенте Российской Федерации;</w:t>
      </w:r>
    </w:p>
    <w:p w:rsidR="00786FBF" w:rsidRPr="00B97AF8" w:rsidRDefault="00B97AF8" w:rsidP="00B97AF8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-п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роведена дезодорация помещений от насекомых и грызунов (ноябрь 2019);</w:t>
      </w:r>
    </w:p>
    <w:p w:rsidR="00786FBF" w:rsidRDefault="00B97AF8" w:rsidP="00B97AF8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-оформлено 4 акта временного хранения на 46 предметов д</w:t>
      </w:r>
      <w:r w:rsidR="00786FBF" w:rsidRPr="00B97AF8">
        <w:rPr>
          <w:rFonts w:ascii="Times New Roman" w:eastAsia="Times New Roman" w:hAnsi="Times New Roman" w:cs="Times New Roman"/>
          <w:color w:val="0D0D0D"/>
          <w:sz w:val="28"/>
          <w:szCs w:val="28"/>
        </w:rPr>
        <w:t>ля оформления выставок по привлеченным фондам;</w:t>
      </w:r>
    </w:p>
    <w:p w:rsidR="00786FBF" w:rsidRPr="00786FB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-о</w:t>
      </w:r>
      <w:r w:rsidR="00786FBF" w:rsidRPr="00786FBF">
        <w:rPr>
          <w:rFonts w:ascii="Times New Roman" w:eastAsia="Calibri" w:hAnsi="Times New Roman" w:cs="Times New Roman"/>
          <w:sz w:val="28"/>
          <w:szCs w:val="28"/>
        </w:rPr>
        <w:t>формлена документация на выдачу и возврат музейных предметов для сопровождения массовых мероприятий, локальных стационарных и передвижных выставок из фондов музея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786FBF" w:rsidRPr="00786FBF">
        <w:rPr>
          <w:rFonts w:ascii="Times New Roman" w:eastAsia="Calibri" w:hAnsi="Times New Roman" w:cs="Times New Roman"/>
          <w:sz w:val="28"/>
          <w:szCs w:val="28"/>
        </w:rPr>
        <w:t xml:space="preserve"> фонды музея поступило 360 предметов основного фонда и 64 предмета научно-вспомогательного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>, с</w:t>
      </w:r>
      <w:r w:rsidR="00786FBF" w:rsidRPr="00786FBF">
        <w:rPr>
          <w:rFonts w:ascii="Times New Roman" w:eastAsia="Calibri" w:hAnsi="Times New Roman" w:cs="Times New Roman"/>
          <w:sz w:val="28"/>
          <w:szCs w:val="28"/>
        </w:rPr>
        <w:t>реди наиболее интересных поступлений следует отметить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следующие</w:t>
      </w:r>
      <w:r w:rsidR="00786FBF" w:rsidRPr="00786F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-к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артина художника Савенко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С.В.«Загубленные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 души». 1993г. 100х100 см;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lastRenderedPageBreak/>
        <w:t>-м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атериалы о поэте Валерии Горском (5ед);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-к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нига поэтессы Нелли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Василининой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 «Пора разлук». Стихи, эссе. С дарственной надписью музею. Краснодар. Традиция. 2018</w:t>
      </w:r>
      <w:r w:rsidR="00FA774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5238CF">
        <w:rPr>
          <w:rFonts w:ascii="Times New Roman" w:eastAsia="Calibri" w:hAnsi="Times New Roman" w:cs="Times New Roman"/>
          <w:sz w:val="28"/>
          <w:szCs w:val="28"/>
        </w:rPr>
        <w:t>издания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-н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умизматика. Коллекция монет зарубежных и сопредельных с Россией стра</w:t>
      </w:r>
      <w:r w:rsidRPr="005238CF">
        <w:rPr>
          <w:rFonts w:ascii="Times New Roman" w:eastAsia="Calibri" w:hAnsi="Times New Roman" w:cs="Times New Roman"/>
          <w:sz w:val="28"/>
          <w:szCs w:val="28"/>
        </w:rPr>
        <w:t xml:space="preserve">н, 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45ед.хр.</w:t>
      </w:r>
      <w:r w:rsidRPr="005238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-ф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илателия. Марки с картинами художников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Б.М.Кус</w:t>
      </w:r>
      <w:r w:rsidRPr="005238CF">
        <w:rPr>
          <w:rFonts w:ascii="Times New Roman" w:eastAsia="Calibri" w:hAnsi="Times New Roman" w:cs="Times New Roman"/>
          <w:sz w:val="28"/>
          <w:szCs w:val="28"/>
        </w:rPr>
        <w:t>тодиева</w:t>
      </w:r>
      <w:proofErr w:type="spellEnd"/>
      <w:r w:rsidRPr="005238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238CF">
        <w:rPr>
          <w:rFonts w:ascii="Times New Roman" w:eastAsia="Calibri" w:hAnsi="Times New Roman" w:cs="Times New Roman"/>
          <w:sz w:val="28"/>
          <w:szCs w:val="28"/>
        </w:rPr>
        <w:t>К.С.Петрова</w:t>
      </w:r>
      <w:proofErr w:type="spellEnd"/>
      <w:r w:rsidRPr="005238CF">
        <w:rPr>
          <w:rFonts w:ascii="Times New Roman" w:eastAsia="Calibri" w:hAnsi="Times New Roman" w:cs="Times New Roman"/>
          <w:sz w:val="28"/>
          <w:szCs w:val="28"/>
        </w:rPr>
        <w:t>-Водкина к 1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00-летию со дня рождения;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-ф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илокартия. В.В.Терешкова. Фото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В.Базанова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. ИЗОГИЗ. 1963 г.;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-ф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илокартия. Портрет скульптора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Кановы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Т.Лоуренс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 (1769-1830) ИЗОГИЗ. 1956. Т.50000.;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-ф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илокартия. Соседки. А.Е.Архипов (1862-1930). ИЗОГИЗ. 1956. Т.50000.</w:t>
      </w:r>
      <w:r w:rsidRPr="005238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 xml:space="preserve">-филокартия. 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Крах банка. В.Е.Маковский (1846-1920). ИЗОГИЗ. 1957. Т.100000</w:t>
      </w:r>
      <w:r w:rsidRPr="005238CF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-м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атериалы по истории космонавтики к 100-летию со дня рождения Д.И.Козлова, переданные из Самары ветераном предприятия Рыжовым И.М. (10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-п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уты для лошади, металл. К.19-н.20 века;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-с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оветский фарфор 1920-х гг.;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-н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аграды участников ВОВ Кадомцева и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Сапрунова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 (34);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-м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 xml:space="preserve">атериалы по истории космонавтики к 100-летию со дня рождения Д.И.Козлова, переданные из Самары ветеранами предприятия (20 </w:t>
      </w:r>
      <w:proofErr w:type="spellStart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="00786FBF" w:rsidRPr="005238C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-ж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урналы «Мой Тихорецк» в количестве 3-х экз., издававшихся в Тихорецке в 2006г.;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-ш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ашка казачья, н.20 века;</w:t>
      </w:r>
    </w:p>
    <w:p w:rsidR="00786FBF" w:rsidRPr="005238CF" w:rsidRDefault="005238CF" w:rsidP="005238CF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238CF">
        <w:rPr>
          <w:rFonts w:ascii="Times New Roman" w:eastAsia="Calibri" w:hAnsi="Times New Roman" w:cs="Times New Roman"/>
          <w:sz w:val="28"/>
          <w:szCs w:val="28"/>
        </w:rPr>
        <w:t>-ф</w:t>
      </w:r>
      <w:r w:rsidR="00786FBF" w:rsidRPr="005238CF">
        <w:rPr>
          <w:rFonts w:ascii="Times New Roman" w:eastAsia="Calibri" w:hAnsi="Times New Roman" w:cs="Times New Roman"/>
          <w:sz w:val="28"/>
          <w:szCs w:val="28"/>
        </w:rPr>
        <w:t>отографии</w:t>
      </w:r>
      <w:r w:rsidRPr="005238CF">
        <w:rPr>
          <w:rFonts w:ascii="Times New Roman" w:eastAsia="Calibri" w:hAnsi="Times New Roman" w:cs="Times New Roman"/>
          <w:sz w:val="28"/>
          <w:szCs w:val="28"/>
        </w:rPr>
        <w:t xml:space="preserve"> ветеранов спорта Тихорецка (7).</w:t>
      </w:r>
    </w:p>
    <w:p w:rsidR="00786FBF" w:rsidRPr="00786FBF" w:rsidRDefault="00786FBF" w:rsidP="00EC2FE5">
      <w:pPr>
        <w:widowControl w:val="0"/>
        <w:suppressAutoHyphens/>
        <w:autoSpaceDN w:val="0"/>
        <w:spacing w:after="0" w:line="0" w:lineRule="atLeast"/>
        <w:ind w:right="-2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786FB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5238CF">
        <w:rPr>
          <w:rFonts w:ascii="Times New Roman" w:eastAsia="Calibri" w:hAnsi="Times New Roman" w:cs="Times New Roman"/>
          <w:sz w:val="28"/>
          <w:szCs w:val="28"/>
        </w:rPr>
        <w:t>итогам отчетного года</w:t>
      </w:r>
      <w:r w:rsidRPr="00786FBF">
        <w:rPr>
          <w:rFonts w:ascii="Times New Roman" w:eastAsia="Calibri" w:hAnsi="Times New Roman" w:cs="Times New Roman"/>
          <w:sz w:val="28"/>
          <w:szCs w:val="28"/>
        </w:rPr>
        <w:t xml:space="preserve"> в основном фонде музея хранится 19071музейный предмет и 3356 предметов научно-вспомогательного фонда. Всего по фондам единиц хранения </w:t>
      </w:r>
      <w:r w:rsidR="005238CF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- </w:t>
      </w:r>
      <w:r w:rsidRPr="00786FBF">
        <w:rPr>
          <w:rFonts w:ascii="Times New Roman" w:eastAsia="Calibri" w:hAnsi="Times New Roman" w:cs="Times New Roman"/>
          <w:sz w:val="28"/>
          <w:szCs w:val="28"/>
        </w:rPr>
        <w:t>22427.</w:t>
      </w:r>
    </w:p>
    <w:p w:rsidR="00786FBF" w:rsidRPr="00970BF8" w:rsidRDefault="005238CF" w:rsidP="00BF2322">
      <w:pPr>
        <w:widowControl w:val="0"/>
        <w:suppressAutoHyphens/>
        <w:autoSpaceDN w:val="0"/>
        <w:spacing w:after="0" w:line="0" w:lineRule="atLeast"/>
        <w:ind w:right="-2"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рамках работы </w:t>
      </w:r>
      <w:r w:rsidR="00970BF8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отчетном году </w:t>
      </w:r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включению музейных предметов в музейный фонд Российской Федерации (</w:t>
      </w:r>
      <w:r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АИС </w:t>
      </w:r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Госкаталог.РФ</w:t>
      </w:r>
      <w:proofErr w:type="spellEnd"/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») </w:t>
      </w:r>
      <w:r w:rsidR="00786FBF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внесено </w:t>
      </w:r>
      <w:r w:rsidR="00970BF8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3092 единицы при плане 3000</w:t>
      </w:r>
      <w:r w:rsidR="00786FBF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ед. музейных предметов. Общее число музейных предметов, отправленных на включение в Госкаталог составило </w:t>
      </w:r>
      <w:r w:rsidR="00970BF8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состоянию на 31 декабря</w:t>
      </w:r>
      <w:r w:rsidR="00786FBF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2019 год</w:t>
      </w:r>
      <w:r w:rsidR="00970BF8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составило </w:t>
      </w:r>
      <w:r w:rsidR="00786FBF" w:rsidRPr="00970B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56</w:t>
      </w:r>
      <w:r w:rsidR="00FA7742" w:rsidRPr="00970B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9</w:t>
      </w:r>
      <w:r w:rsidR="00970BF8" w:rsidRPr="00970BF8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1</w:t>
      </w:r>
      <w:r w:rsidR="00786FBF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предмет</w:t>
      </w:r>
      <w:r w:rsidR="00BF2322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(на конец 2018 года - 2089 предметов)</w:t>
      </w:r>
      <w:r w:rsidR="00970BF8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что составило 30% от общего фонда учреждения</w:t>
      </w:r>
      <w:r w:rsidR="00786FBF" w:rsidRPr="00970B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BF2322" w:rsidRDefault="00BF2322" w:rsidP="00FE422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422D" w:rsidRDefault="00FE422D" w:rsidP="00FE422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86FBF" w:rsidRPr="00786FBF">
        <w:rPr>
          <w:rFonts w:ascii="Times New Roman" w:eastAsia="Times New Roman" w:hAnsi="Times New Roman" w:cs="Times New Roman"/>
          <w:sz w:val="28"/>
          <w:szCs w:val="28"/>
        </w:rPr>
        <w:t>Научно-просветительская работа</w:t>
      </w:r>
    </w:p>
    <w:p w:rsidR="00FE422D" w:rsidRDefault="00FE422D" w:rsidP="00786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BF" w:rsidRPr="00786FBF" w:rsidRDefault="00895059" w:rsidP="0089505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Научно – просветительская работа в отчетном году была </w:t>
      </w:r>
      <w:r w:rsidR="00786FBF" w:rsidRPr="00786FBF">
        <w:rPr>
          <w:rFonts w:ascii="Times New Roman" w:eastAsia="Times New Roman" w:hAnsi="Times New Roman" w:cs="Times New Roman"/>
          <w:sz w:val="28"/>
          <w:szCs w:val="28"/>
        </w:rPr>
        <w:t>ориентирована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786FBF" w:rsidRPr="00786FBF">
        <w:rPr>
          <w:rFonts w:ascii="Times New Roman" w:eastAsia="Times New Roman" w:hAnsi="Times New Roman" w:cs="Times New Roman"/>
          <w:sz w:val="28"/>
          <w:szCs w:val="28"/>
        </w:rPr>
        <w:t>аиболее значительные исторические события в отчетный период: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eastAsia="Times New Roman" w:hAnsi="Times New Roman" w:cs="Times New Roman"/>
          <w:sz w:val="28"/>
          <w:szCs w:val="28"/>
        </w:rPr>
        <w:t>-2019 год Указом президента объявлен</w:t>
      </w:r>
      <w:r w:rsidRPr="00786FBF">
        <w:rPr>
          <w:rFonts w:ascii="Times New Roman" w:hAnsi="Times New Roman" w:cs="Times New Roman"/>
          <w:sz w:val="28"/>
          <w:szCs w:val="28"/>
        </w:rPr>
        <w:t xml:space="preserve"> – Годом театра;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t>-2019 год – год 75</w:t>
      </w:r>
      <w:r w:rsidR="00895059">
        <w:rPr>
          <w:rFonts w:ascii="Times New Roman" w:hAnsi="Times New Roman" w:cs="Times New Roman"/>
          <w:sz w:val="28"/>
          <w:szCs w:val="28"/>
        </w:rPr>
        <w:t>-</w:t>
      </w:r>
      <w:r w:rsidRPr="00786FBF">
        <w:rPr>
          <w:rFonts w:ascii="Times New Roman" w:hAnsi="Times New Roman" w:cs="Times New Roman"/>
          <w:sz w:val="28"/>
          <w:szCs w:val="28"/>
        </w:rPr>
        <w:t>летия снятия блокады Ленинграда;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FBF">
        <w:rPr>
          <w:rFonts w:ascii="Times New Roman" w:hAnsi="Times New Roman" w:cs="Times New Roman"/>
          <w:sz w:val="28"/>
          <w:szCs w:val="28"/>
        </w:rPr>
        <w:lastRenderedPageBreak/>
        <w:t>-2019 год – год 76-летия разгрома советскими войсками немецко-фашистских войск в Сталинградской битве;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BF">
        <w:rPr>
          <w:rFonts w:ascii="Times New Roman" w:eastAsia="Times New Roman" w:hAnsi="Times New Roman" w:cs="Times New Roman"/>
          <w:sz w:val="28"/>
          <w:szCs w:val="28"/>
        </w:rPr>
        <w:t>-2019 год – год 76-летия р</w:t>
      </w:r>
      <w:r w:rsidRPr="00786FBF">
        <w:rPr>
          <w:rFonts w:ascii="Times New Roman" w:hAnsi="Times New Roman" w:cs="Times New Roman"/>
          <w:sz w:val="28"/>
          <w:szCs w:val="28"/>
        </w:rPr>
        <w:t>азгрома советскими войсками немецко-фашистских войск в Курской битве;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BF">
        <w:rPr>
          <w:rFonts w:ascii="Times New Roman" w:eastAsia="Times New Roman" w:hAnsi="Times New Roman" w:cs="Times New Roman"/>
          <w:sz w:val="28"/>
          <w:szCs w:val="28"/>
        </w:rPr>
        <w:t>-2019 год – год 74</w:t>
      </w:r>
      <w:r w:rsidR="00895059">
        <w:rPr>
          <w:rFonts w:ascii="Times New Roman" w:eastAsia="Times New Roman" w:hAnsi="Times New Roman" w:cs="Times New Roman"/>
          <w:sz w:val="28"/>
          <w:szCs w:val="28"/>
        </w:rPr>
        <w:t>-й</w:t>
      </w:r>
      <w:r w:rsidRPr="00786FBF">
        <w:rPr>
          <w:rFonts w:ascii="Times New Roman" w:eastAsia="Times New Roman" w:hAnsi="Times New Roman" w:cs="Times New Roman"/>
          <w:sz w:val="28"/>
          <w:szCs w:val="28"/>
        </w:rPr>
        <w:t xml:space="preserve"> годовщины со дня Великой Победы советского народа в Великой Отечественной войне;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BF">
        <w:rPr>
          <w:rFonts w:ascii="Times New Roman" w:eastAsia="Times New Roman" w:hAnsi="Times New Roman" w:cs="Times New Roman"/>
          <w:sz w:val="28"/>
          <w:szCs w:val="28"/>
        </w:rPr>
        <w:t>-2019 год – год 76-летия освобождения Тихорецкого района от немецко-фашистских захватчиков;</w:t>
      </w:r>
    </w:p>
    <w:p w:rsidR="00786FBF" w:rsidRPr="00786FBF" w:rsidRDefault="00786FBF" w:rsidP="00786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BF">
        <w:rPr>
          <w:rFonts w:ascii="Times New Roman" w:eastAsia="Times New Roman" w:hAnsi="Times New Roman" w:cs="Times New Roman"/>
          <w:sz w:val="28"/>
          <w:szCs w:val="28"/>
        </w:rPr>
        <w:t xml:space="preserve">-2019 год – год 145-летия </w:t>
      </w:r>
      <w:r w:rsidR="00895059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86FBF">
        <w:rPr>
          <w:rFonts w:ascii="Times New Roman" w:eastAsia="Times New Roman" w:hAnsi="Times New Roman" w:cs="Times New Roman"/>
          <w:sz w:val="28"/>
          <w:szCs w:val="28"/>
        </w:rPr>
        <w:t>города Тихорецка</w:t>
      </w:r>
      <w:r w:rsidR="00895059">
        <w:rPr>
          <w:rFonts w:ascii="Times New Roman" w:eastAsia="Times New Roman" w:hAnsi="Times New Roman" w:cs="Times New Roman"/>
          <w:sz w:val="28"/>
          <w:szCs w:val="28"/>
        </w:rPr>
        <w:t xml:space="preserve"> и 95-летия образования Тихорецкого района</w:t>
      </w:r>
      <w:r w:rsidRPr="00786FB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FBF" w:rsidRDefault="00895059" w:rsidP="00786FBF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-2019 год – год 100-</w:t>
      </w:r>
      <w:r w:rsidR="00786FBF" w:rsidRPr="00786FBF">
        <w:rPr>
          <w:rFonts w:ascii="Times New Roman" w:eastAsia="Times New Roman" w:hAnsi="Times New Roman" w:cs="Times New Roman"/>
          <w:sz w:val="28"/>
          <w:szCs w:val="28"/>
        </w:rPr>
        <w:t>летнего юбилея</w:t>
      </w:r>
      <w:r w:rsidR="00786FBF" w:rsidRPr="00786FBF">
        <w:rPr>
          <w:rFonts w:ascii="Times New Roman" w:hAnsi="Times New Roman" w:cs="Times New Roman"/>
          <w:sz w:val="28"/>
          <w:szCs w:val="28"/>
        </w:rPr>
        <w:t xml:space="preserve"> советского и российского конструктора ракетно-космической техники Дважды Героя Социалистического Труда, </w:t>
      </w:r>
      <w:r w:rsidR="00786FBF" w:rsidRPr="00786FBF">
        <w:rPr>
          <w:rFonts w:ascii="Times New Roman" w:hAnsi="Times New Roman" w:cs="Times New Roman"/>
          <w:kern w:val="1"/>
          <w:sz w:val="28"/>
          <w:szCs w:val="28"/>
          <w:lang w:eastAsia="zh-CN" w:bidi="hi-IN"/>
        </w:rPr>
        <w:t>уроженца Тихорецкой земли Дмитрия Ильича Козлова.</w:t>
      </w:r>
    </w:p>
    <w:p w:rsidR="0033337B" w:rsidRPr="002C49A3" w:rsidRDefault="0033337B" w:rsidP="0033337B">
      <w:pPr>
        <w:spacing w:after="0" w:line="0" w:lineRule="atLeast"/>
        <w:ind w:firstLine="709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2C49A3">
        <w:rPr>
          <w:rFonts w:ascii="Times New Roman" w:eastAsia="Times New Roman" w:hAnsi="Times New Roman" w:cs="Times New Roman"/>
          <w:sz w:val="28"/>
          <w:szCs w:val="28"/>
        </w:rPr>
        <w:t xml:space="preserve">Выставочная деятельность музея была направлена на представление широкой аудитории историко – культурного наследия города Тихорецка и Тихорецкого района. Основными направлениями выставочной деятельности музея выступили представление фондовых коллекций музея и                                                                                                 презентация деятельности музея по сохранению историко–культурного наследия. </w:t>
      </w:r>
      <w:r w:rsidRPr="002C49A3">
        <w:rPr>
          <w:rFonts w:ascii="Times New Roman" w:hAnsi="Times New Roman" w:cs="Times New Roman"/>
          <w:sz w:val="28"/>
          <w:szCs w:val="28"/>
        </w:rPr>
        <w:t>Для музея, ориентированного на местных жителей, выставки являются одной из форм поддержания постоянной связи с посетителями, привлечения их в музей, поддержания интереса жителей города к музею. Так, в</w:t>
      </w:r>
      <w:r w:rsidRPr="002C49A3">
        <w:rPr>
          <w:rFonts w:ascii="Times New Roman" w:eastAsia="Times New Roman" w:hAnsi="Times New Roman" w:cs="Times New Roman"/>
          <w:sz w:val="28"/>
          <w:szCs w:val="28"/>
        </w:rPr>
        <w:t xml:space="preserve"> отчетном году </w:t>
      </w:r>
      <w:r w:rsidRPr="002C49A3">
        <w:rPr>
          <w:rFonts w:ascii="Times New Roman" w:hAnsi="Times New Roman" w:cs="Times New Roman"/>
          <w:sz w:val="28"/>
          <w:szCs w:val="28"/>
        </w:rPr>
        <w:t>Тихорецкий историко-краеведческий музей в рамках                                                                                             Всероссийской акции «</w:t>
      </w:r>
      <w:proofErr w:type="spellStart"/>
      <w:r w:rsidRPr="002C49A3"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 w:rsidRPr="002C49A3">
        <w:rPr>
          <w:rFonts w:ascii="Times New Roman" w:hAnsi="Times New Roman" w:cs="Times New Roman"/>
          <w:sz w:val="28"/>
          <w:szCs w:val="28"/>
        </w:rPr>
        <w:t xml:space="preserve">- 2019» представил уникальную </w:t>
      </w:r>
      <w:r w:rsidRPr="002C49A3">
        <w:rPr>
          <w:rFonts w:ascii="Times New Roman" w:eastAsia="Calibri" w:hAnsi="Times New Roman" w:cs="Times New Roman"/>
          <w:sz w:val="28"/>
          <w:szCs w:val="28"/>
        </w:rPr>
        <w:t xml:space="preserve">выставку книг писателей с личными автографами из фондов музея                                                                                      </w:t>
      </w:r>
      <w:r w:rsidRPr="002C49A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«Книга с автографом: дар, память, история».                                                                                                                   Известные писатели К. Симонов, А. Твардовский, А. Первенцев подарили в свое время книги музею с дарственной подписью. </w:t>
      </w:r>
    </w:p>
    <w:p w:rsidR="0033337B" w:rsidRPr="002C49A3" w:rsidRDefault="0033337B" w:rsidP="0033337B">
      <w:pPr>
        <w:spacing w:after="0" w:line="0" w:lineRule="atLeast"/>
        <w:ind w:firstLine="709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2C49A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Известные всему миру С.П.Королев, Д.И.Козлов оставили на страницах книг живую память в виде автографов. </w:t>
      </w:r>
    </w:p>
    <w:p w:rsidR="0033337B" w:rsidRPr="002C49A3" w:rsidRDefault="0033337B" w:rsidP="0033337B">
      <w:pPr>
        <w:spacing w:after="0" w:line="0" w:lineRule="atLeast"/>
        <w:ind w:firstLine="709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2C49A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Герой Советского Союза Захар </w:t>
      </w:r>
      <w:proofErr w:type="spellStart"/>
      <w:r w:rsidRPr="002C49A3">
        <w:rPr>
          <w:rStyle w:val="af4"/>
          <w:rFonts w:ascii="Times New Roman" w:hAnsi="Times New Roman" w:cs="Times New Roman"/>
          <w:i w:val="0"/>
          <w:sz w:val="28"/>
          <w:szCs w:val="28"/>
        </w:rPr>
        <w:t>Артемьевич</w:t>
      </w:r>
      <w:proofErr w:type="spellEnd"/>
      <w:r w:rsidRPr="002C49A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Сорокин испытывал к Тихорецку особое чувство признательности - именно здесь, работая на заводе, был сформирован его стойкий характер.</w:t>
      </w:r>
    </w:p>
    <w:p w:rsidR="0033337B" w:rsidRPr="002C49A3" w:rsidRDefault="0033337B" w:rsidP="0033337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A3">
        <w:rPr>
          <w:rFonts w:ascii="Times New Roman" w:hAnsi="Times New Roman" w:cs="Times New Roman"/>
          <w:sz w:val="28"/>
          <w:szCs w:val="28"/>
        </w:rPr>
        <w:t xml:space="preserve">2 июня 2019 года Тихорецкий историко-краеведческий музей принял участие в масштабном мероприятии «На Тихорецкую состав отправится», посвященном Дню образования станции Тихорецкая. Тематическая выставка «С чего начинается Родина» была посвящена «железнодорожной» теме и вызвала большой интерес у жителей города, присутствующих на празднике. Каждый экспонат, представленный на выставке, связан с историей станции и города Тихорецка. </w:t>
      </w:r>
    </w:p>
    <w:p w:rsidR="0033337B" w:rsidRPr="002C49A3" w:rsidRDefault="0033337B" w:rsidP="0033337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9A3">
        <w:rPr>
          <w:rFonts w:ascii="Times New Roman" w:hAnsi="Times New Roman" w:cs="Times New Roman"/>
          <w:sz w:val="28"/>
          <w:szCs w:val="28"/>
        </w:rPr>
        <w:t xml:space="preserve">Развернутая выставка «Назад в СССР» пользовалась популярностью среди молодежи города. В экспозициях «квартира», «пионерский уголок», «промышленность» представлены предметы быта, которыми люди </w:t>
      </w:r>
      <w:r w:rsidRPr="002C49A3">
        <w:rPr>
          <w:rFonts w:ascii="Times New Roman" w:hAnsi="Times New Roman" w:cs="Times New Roman"/>
          <w:sz w:val="28"/>
          <w:szCs w:val="28"/>
        </w:rPr>
        <w:lastRenderedPageBreak/>
        <w:t xml:space="preserve">пользовались в советское время, символика советского государства, образцы продукции промышленных предприятий Тихорецка. Все экспонаты переданы на выставку из фондов музея.                                                                                                                                                                </w:t>
      </w:r>
    </w:p>
    <w:p w:rsidR="0033337B" w:rsidRPr="002C49A3" w:rsidRDefault="0033337B" w:rsidP="0033337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49A3">
        <w:rPr>
          <w:sz w:val="28"/>
          <w:szCs w:val="28"/>
        </w:rPr>
        <w:t xml:space="preserve">В преддверии Дня города Тихорецка и Тихорецкого района в историко-краеведческом музее была открыта выставка «Тихорецк. Вначале была станция». Экспозиция выставки выстроена по хронологическому принципу и охватывает почти столетний период из жизни города. Задача выставки, представить жителям Тихорецка и гостям города подлинные документы и предметы, отражающие важнейшие вехи истории, была выполнена. Некоторые из документов, представленные на выставке, являются не просто важными историческими источниками, но и реликвиями, имеющими высокую художественную, духовную ценность, например, фотоаппараты и фотографии В.В. Роллера, первого и, пожалуй, самым успешного и именитого из владельцев фотосалонов на станции Тихорецкая на протяжении четырёх десятилетий. </w:t>
      </w:r>
    </w:p>
    <w:p w:rsidR="008D0573" w:rsidRPr="002C49A3" w:rsidRDefault="00F251A9" w:rsidP="00F251A9">
      <w:pPr>
        <w:spacing w:after="0" w:line="0" w:lineRule="atLeast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C49A3">
        <w:rPr>
          <w:rFonts w:ascii="Times New Roman" w:eastAsia="SimSun" w:hAnsi="Times New Roman" w:cs="Times New Roman"/>
          <w:sz w:val="28"/>
          <w:szCs w:val="28"/>
        </w:rPr>
        <w:t>Самой яркой и запоминающейся стала тематическая выставка «Театр в главной роли», посвященной Году театра в России.</w:t>
      </w:r>
      <w:r w:rsidRPr="002C49A3">
        <w:rPr>
          <w:rFonts w:ascii="Times New Roman" w:hAnsi="Times New Roman" w:cs="Times New Roman"/>
          <w:sz w:val="28"/>
          <w:szCs w:val="28"/>
        </w:rPr>
        <w:t xml:space="preserve"> На выставке</w:t>
      </w:r>
      <w:r w:rsidRPr="002C49A3">
        <w:rPr>
          <w:rFonts w:ascii="Times New Roman" w:eastAsia="Times New Roman" w:hAnsi="Times New Roman" w:cs="Times New Roman"/>
          <w:sz w:val="28"/>
          <w:szCs w:val="28"/>
        </w:rPr>
        <w:t xml:space="preserve"> были представлены экспонаты из фондов музея, из предметов и реквизита, представленных Тихорецким Народным театром городского Дворца культуры, Народным самодеятельным театром «Золотая маска» из Дома культуры станицы Фастовецкой, Образцовым кукольным театром «Непоседы» клуба имени Меньшикова. В зале присутствовали люди, неравнодушные к театральному искусству, творческие личности, созидающие на благо культуры.  Выставка работала в музее в течение 3-х месяцев. В рамках выставки было проведено 58 экскурсий, 12 различных творческих мероприятий. Всего выставку посетили более 1500 человек.</w:t>
      </w:r>
    </w:p>
    <w:p w:rsidR="0033337B" w:rsidRPr="002C49A3" w:rsidRDefault="0033337B" w:rsidP="0033337B">
      <w:pPr>
        <w:spacing w:after="0" w:line="0" w:lineRule="atLeast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C49A3">
        <w:rPr>
          <w:rFonts w:ascii="Times New Roman" w:eastAsia="SimSun" w:hAnsi="Times New Roman" w:cs="Times New Roman"/>
          <w:sz w:val="28"/>
          <w:szCs w:val="28"/>
        </w:rPr>
        <w:t xml:space="preserve">В 2019 году в Тихорецком историко-краеведческом музее реализован </w:t>
      </w:r>
      <w:r w:rsidRPr="002C49A3">
        <w:rPr>
          <w:rFonts w:ascii="Times New Roman" w:hAnsi="Times New Roman" w:cs="Times New Roman"/>
          <w:sz w:val="28"/>
          <w:szCs w:val="28"/>
        </w:rPr>
        <w:t xml:space="preserve">музейный проект «Дорога в космос», посвященный 100-летию со дня рождения прославленного земляка, выдающегося конструктора космической техники, дважды Героя Социалистического труда Дмитрия Ильича Козлова. В течение юбилейного года были проведены музейные мероприятия (экскурсии, музейные уроки, викторины, </w:t>
      </w:r>
      <w:proofErr w:type="spellStart"/>
      <w:r w:rsidRPr="002C49A3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2C49A3">
        <w:rPr>
          <w:rFonts w:ascii="Times New Roman" w:hAnsi="Times New Roman" w:cs="Times New Roman"/>
          <w:sz w:val="28"/>
          <w:szCs w:val="28"/>
        </w:rPr>
        <w:t xml:space="preserve">, пешеходные экскурсии к памятнику, показ фильмов, игры для детей младшего школьного возраста) для всех категорий населения. </w:t>
      </w:r>
      <w:r w:rsidRPr="002C49A3">
        <w:rPr>
          <w:rFonts w:ascii="Times New Roman" w:eastAsia="SimSun" w:hAnsi="Times New Roman" w:cs="Times New Roman"/>
          <w:sz w:val="28"/>
          <w:szCs w:val="28"/>
        </w:rPr>
        <w:t xml:space="preserve">В ходе реализации проекта зал космоса в музее посетили 5407 человек. </w:t>
      </w:r>
    </w:p>
    <w:p w:rsidR="002C49A3" w:rsidRPr="002C49A3" w:rsidRDefault="008D0573" w:rsidP="002C49A3">
      <w:pPr>
        <w:pStyle w:val="a5"/>
        <w:spacing w:before="0" w:beforeAutospacing="0" w:after="0" w:afterAutospacing="0" w:line="0" w:lineRule="atLeast"/>
        <w:ind w:firstLine="708"/>
        <w:jc w:val="both"/>
        <w:rPr>
          <w:sz w:val="28"/>
          <w:szCs w:val="28"/>
        </w:rPr>
      </w:pPr>
      <w:r w:rsidRPr="002C49A3">
        <w:rPr>
          <w:sz w:val="28"/>
          <w:szCs w:val="28"/>
        </w:rPr>
        <w:t xml:space="preserve">Проект «Путь мужества и славы» в период Месячника </w:t>
      </w:r>
      <w:proofErr w:type="spellStart"/>
      <w:r w:rsidRPr="002C49A3">
        <w:rPr>
          <w:sz w:val="28"/>
          <w:szCs w:val="28"/>
        </w:rPr>
        <w:t>оборонно</w:t>
      </w:r>
      <w:proofErr w:type="spellEnd"/>
      <w:r w:rsidRPr="002C49A3">
        <w:rPr>
          <w:sz w:val="28"/>
          <w:szCs w:val="28"/>
        </w:rPr>
        <w:t xml:space="preserve"> – массовой и </w:t>
      </w:r>
      <w:proofErr w:type="spellStart"/>
      <w:r w:rsidRPr="002C49A3">
        <w:rPr>
          <w:sz w:val="28"/>
          <w:szCs w:val="28"/>
        </w:rPr>
        <w:t>военно</w:t>
      </w:r>
      <w:proofErr w:type="spellEnd"/>
      <w:r w:rsidRPr="002C49A3">
        <w:rPr>
          <w:sz w:val="28"/>
          <w:szCs w:val="28"/>
        </w:rPr>
        <w:t xml:space="preserve"> – патриотической работы реализован в форме проведения музейных уроков мужества, посвященных теме войны, конкретным людям, которые совершили героические подвиги во имя России. </w:t>
      </w:r>
    </w:p>
    <w:p w:rsidR="002C49A3" w:rsidRPr="002C49A3" w:rsidRDefault="002C49A3" w:rsidP="002C49A3">
      <w:pPr>
        <w:pStyle w:val="a5"/>
        <w:spacing w:before="0" w:beforeAutospacing="0" w:after="0" w:afterAutospacing="0" w:line="0" w:lineRule="atLeast"/>
        <w:ind w:firstLine="708"/>
        <w:jc w:val="both"/>
        <w:rPr>
          <w:sz w:val="28"/>
          <w:szCs w:val="28"/>
        </w:rPr>
      </w:pPr>
      <w:r w:rsidRPr="002C49A3">
        <w:rPr>
          <w:sz w:val="28"/>
          <w:szCs w:val="28"/>
        </w:rPr>
        <w:t>В выставочном зале в период месячника работала тематическая выставка «Есть дата в снежном январе». 30 января музей готовил выставку «Как это было» в фойе Городского Дворца культуры, посвященную Дню освобождения города Тихорецка от немецко-фашистских захватчиков.</w:t>
      </w:r>
    </w:p>
    <w:p w:rsidR="002C49A3" w:rsidRPr="002C49A3" w:rsidRDefault="002C49A3" w:rsidP="002C49A3">
      <w:pPr>
        <w:pStyle w:val="a5"/>
        <w:spacing w:before="0" w:beforeAutospacing="0" w:after="0" w:afterAutospacing="0" w:line="0" w:lineRule="atLeast"/>
        <w:ind w:firstLine="708"/>
        <w:jc w:val="both"/>
        <w:rPr>
          <w:sz w:val="28"/>
          <w:szCs w:val="28"/>
        </w:rPr>
      </w:pPr>
      <w:r w:rsidRPr="002C49A3">
        <w:rPr>
          <w:sz w:val="28"/>
          <w:szCs w:val="28"/>
        </w:rPr>
        <w:lastRenderedPageBreak/>
        <w:t>6 и 7 февраля в Тихорецком историко-краеведческом музее был проведен патриотический форум «Поклонимся великим тем годам», посвященный 76 годовщине победы в Сталинградской битве. В течение 2-х дней школьники и студенты посещали залы музея, где участвовали в обсуждении великих событий победного 1943 года. Почетными гостями мероприятий были председатель районного Совета ветеранов В.А.Власов, заместитель председателя районного совета ветеранов В.В.Калинин, ветеран военной службы Ю.В.Ткачев. Почетным гостем и участником мероприятий стал Народный хор мужской хор ветеранов войны, труда и вооруженных сил.</w:t>
      </w:r>
    </w:p>
    <w:p w:rsidR="002C49A3" w:rsidRPr="002C49A3" w:rsidRDefault="008D0573" w:rsidP="008D0573">
      <w:pPr>
        <w:pStyle w:val="a5"/>
        <w:spacing w:before="0" w:beforeAutospacing="0" w:after="0" w:afterAutospacing="0" w:line="0" w:lineRule="atLeast"/>
        <w:ind w:firstLine="708"/>
        <w:jc w:val="both"/>
        <w:rPr>
          <w:sz w:val="28"/>
          <w:szCs w:val="28"/>
        </w:rPr>
      </w:pPr>
      <w:r w:rsidRPr="002C49A3">
        <w:rPr>
          <w:sz w:val="28"/>
          <w:szCs w:val="28"/>
        </w:rPr>
        <w:t>Всего по военно-патриотическому на</w:t>
      </w:r>
      <w:r w:rsidR="00433C07">
        <w:rPr>
          <w:sz w:val="28"/>
          <w:szCs w:val="28"/>
        </w:rPr>
        <w:t xml:space="preserve">правлению </w:t>
      </w:r>
      <w:r w:rsidRPr="002C49A3">
        <w:rPr>
          <w:sz w:val="28"/>
          <w:szCs w:val="28"/>
        </w:rPr>
        <w:t xml:space="preserve">проведено 354 мероприятия, которые посетили 6985 человек.                                                                                                         </w:t>
      </w:r>
    </w:p>
    <w:p w:rsidR="004B1E48" w:rsidRPr="00841344" w:rsidRDefault="004B1E48" w:rsidP="004B1E48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>11 декабря 2019 года работниками Историко-краеведческом музея города Тихорецка совместно с Тихорецким филиалом Краснодарской краевой общественной организации «Герои Отечества» было проведено торжественное мероприятие, посвященное Дню Героев Отечества.</w:t>
      </w:r>
    </w:p>
    <w:p w:rsidR="004B1E48" w:rsidRPr="00841344" w:rsidRDefault="004B1E48" w:rsidP="004B1E48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>В экспозиционном зале имени   выдающегося конструктора ракетно-космической техники, Дважды Героя Социалистического Труда Дмитрия Ильича Козлова собрались учащиеся городских школ и жители города.</w:t>
      </w:r>
    </w:p>
    <w:p w:rsidR="004B1E48" w:rsidRPr="00841344" w:rsidRDefault="004B1E48" w:rsidP="004B1E48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 xml:space="preserve">Со словами напутствия к молодому поколению обратились Александр Иванович Фендриков - Герой труда Кубани, председатель совета директоров ОАО «Тихорецкий машиностроительный завод им. Воровского», Заслуженный машиностроитель Российской Федерации, Николай Васильевич Тимошенко - Герой Труда Кубани, председатель совета директоров ПАО «Родник», авторитетный учёный, видный общественный деятель, Сергей Владимирович Лукашев, почетный гражданин Тихорецкого района, награжденный Орденом Знак почета. Рассказали о своей трудовой биографии Герой Социалистического Труда Виктор </w:t>
      </w:r>
      <w:proofErr w:type="spellStart"/>
      <w:r w:rsidRPr="00841344">
        <w:rPr>
          <w:color w:val="000000" w:themeColor="text1"/>
          <w:sz w:val="28"/>
          <w:szCs w:val="28"/>
        </w:rPr>
        <w:t>НиконовичГиталов</w:t>
      </w:r>
      <w:proofErr w:type="spellEnd"/>
      <w:r w:rsidRPr="00841344">
        <w:rPr>
          <w:color w:val="000000" w:themeColor="text1"/>
          <w:sz w:val="28"/>
          <w:szCs w:val="28"/>
        </w:rPr>
        <w:t>, Василий</w:t>
      </w:r>
      <w:r w:rsidRPr="002C49A3">
        <w:rPr>
          <w:color w:val="444444"/>
          <w:sz w:val="28"/>
          <w:szCs w:val="28"/>
        </w:rPr>
        <w:t xml:space="preserve"> </w:t>
      </w:r>
      <w:r w:rsidRPr="00841344">
        <w:rPr>
          <w:color w:val="000000" w:themeColor="text1"/>
          <w:sz w:val="28"/>
          <w:szCs w:val="28"/>
        </w:rPr>
        <w:t>Иванович Попов имеющий Орденом Знак почета и Валерий Тихонович Дятлов, награжденный Орденом трудовой славы.</w:t>
      </w:r>
    </w:p>
    <w:p w:rsidR="002C49A3" w:rsidRPr="00841344" w:rsidRDefault="004B1E48" w:rsidP="002C49A3">
      <w:pPr>
        <w:pStyle w:val="a5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841344">
        <w:rPr>
          <w:color w:val="000000" w:themeColor="text1"/>
          <w:sz w:val="28"/>
          <w:szCs w:val="28"/>
        </w:rPr>
        <w:t>Главная задача мероприятия достучаться до сердец молодого поколения, на чьи плечи ложится ответственность за будущее Родины, на живых примерах показывая, что такое настоящая любовь к Отечеству.</w:t>
      </w:r>
    </w:p>
    <w:p w:rsidR="002C49A3" w:rsidRPr="00EF15AB" w:rsidRDefault="002C49A3" w:rsidP="002C49A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49A3">
        <w:rPr>
          <w:rFonts w:eastAsiaTheme="minorEastAsia"/>
          <w:sz w:val="28"/>
          <w:szCs w:val="28"/>
        </w:rPr>
        <w:t xml:space="preserve">Тема духовно - нравственного воспитания нашла свое отражение в мероприятиях, посвященных Дню матери, Дню любви, семьи и верности. В рамках акции «Музей в подарок маме» музей посетили 500 человек. Духовность, милосердие, православие в течение года проявлялось в мероприятиях, проводимых к православным праздникам: тематические программы «Светлое Христово Воскресенье», «Сретение Господне», «Пасха на Кубани». В рамках духовного - нравственного воспитания музей сотрудничает с настоятелем храма Святой Блаженной Ксении Петербургской иереем Михаилом </w:t>
      </w:r>
      <w:proofErr w:type="spellStart"/>
      <w:r w:rsidRPr="002C49A3">
        <w:rPr>
          <w:rFonts w:eastAsiaTheme="minorEastAsia"/>
          <w:sz w:val="28"/>
          <w:szCs w:val="28"/>
        </w:rPr>
        <w:t>Острожинским</w:t>
      </w:r>
      <w:proofErr w:type="spellEnd"/>
      <w:r w:rsidRPr="002C49A3">
        <w:rPr>
          <w:rFonts w:eastAsiaTheme="minorEastAsia"/>
          <w:sz w:val="28"/>
          <w:szCs w:val="28"/>
        </w:rPr>
        <w:t>. Всего в направлении нравственного воспитания населения в музее проведено 10 мероприятий, на которых присутствовало 300 человек.</w:t>
      </w:r>
      <w:r w:rsidR="00EF15AB" w:rsidRPr="00EF15AB">
        <w:rPr>
          <w:sz w:val="28"/>
          <w:szCs w:val="28"/>
        </w:rPr>
        <w:t xml:space="preserve"> </w:t>
      </w:r>
      <w:r w:rsidR="00EF15AB" w:rsidRPr="002C49A3">
        <w:rPr>
          <w:sz w:val="28"/>
          <w:szCs w:val="28"/>
        </w:rPr>
        <w:t>В течение года Тихорецкий историко-</w:t>
      </w:r>
      <w:r w:rsidR="00EF15AB" w:rsidRPr="002C49A3">
        <w:rPr>
          <w:sz w:val="28"/>
          <w:szCs w:val="28"/>
        </w:rPr>
        <w:lastRenderedPageBreak/>
        <w:t xml:space="preserve">краеведческий музей проводил работу с людьми с ограниченными возможностями здоровья. Заключен договор о сотрудничестве с   </w:t>
      </w:r>
      <w:r w:rsidR="00EF15AB" w:rsidRPr="002C49A3">
        <w:rPr>
          <w:color w:val="000000"/>
          <w:sz w:val="28"/>
          <w:szCs w:val="28"/>
        </w:rPr>
        <w:t xml:space="preserve">ГКОУ КК Школа-интернат посёлка Парковый, </w:t>
      </w:r>
      <w:r w:rsidR="00EF15AB" w:rsidRPr="002C49A3">
        <w:rPr>
          <w:rStyle w:val="a6"/>
          <w:b w:val="0"/>
          <w:sz w:val="28"/>
          <w:szCs w:val="28"/>
        </w:rPr>
        <w:t xml:space="preserve">ГКОУ школой - интернатом г. Тихорецка, ГБУ СО КК «Тихорецкий КЦСОН», обществом инвалидов, обществом слепых, периодически посещают музей из </w:t>
      </w:r>
      <w:proofErr w:type="spellStart"/>
      <w:r w:rsidR="00EF15AB" w:rsidRPr="002C49A3">
        <w:rPr>
          <w:sz w:val="28"/>
          <w:szCs w:val="28"/>
        </w:rPr>
        <w:t>Еремизино</w:t>
      </w:r>
      <w:proofErr w:type="spellEnd"/>
      <w:r w:rsidR="00EF15AB" w:rsidRPr="002C49A3">
        <w:rPr>
          <w:sz w:val="28"/>
          <w:szCs w:val="28"/>
        </w:rPr>
        <w:t>-Борисовского филиала ГБУ СО КК "Тихорецкий дом-интернат для престарелых и инвалидов".  В декабре 2019 года заключен договор и осуществлен благотворительный выезд в Терновский психоневрологический диспансер. Всего в 2019 году для социальных групп населения проведено 12 мероприятий.</w:t>
      </w:r>
    </w:p>
    <w:p w:rsidR="00C13FBD" w:rsidRDefault="00D7409E" w:rsidP="009D587D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2D9"/>
        </w:rPr>
      </w:pPr>
      <w:r w:rsidRPr="00C13FBD">
        <w:rPr>
          <w:color w:val="000000" w:themeColor="text1"/>
          <w:sz w:val="28"/>
          <w:szCs w:val="28"/>
          <w:shd w:val="clear" w:color="auto" w:fill="FFF2D9"/>
        </w:rPr>
        <w:t xml:space="preserve">В </w:t>
      </w:r>
      <w:r w:rsidR="00851659" w:rsidRPr="00C13FBD">
        <w:rPr>
          <w:color w:val="000000" w:themeColor="text1"/>
          <w:sz w:val="28"/>
          <w:szCs w:val="28"/>
          <w:shd w:val="clear" w:color="auto" w:fill="FFF2D9"/>
        </w:rPr>
        <w:t xml:space="preserve">рамках Всероссийского культурно-образовательного проекта «Культурный норматив школьника» </w:t>
      </w:r>
      <w:r w:rsidR="00970BF8" w:rsidRPr="00C13FBD">
        <w:rPr>
          <w:color w:val="000000" w:themeColor="text1"/>
          <w:sz w:val="28"/>
          <w:szCs w:val="28"/>
          <w:shd w:val="clear" w:color="auto" w:fill="FFF2D9"/>
        </w:rPr>
        <w:t xml:space="preserve">в период с 1 сентября по 31 декабря учреждением проведено 12 мероприятий по направлениям «Архитектура» и «Народная культура» для учащихся 1-4 классов (92 человека), 5-8 классов (114 человек), 9-11 классов и учащихся средних профессиональных учебных заведений (164 человека). Общее число посетителей в рамках проекта составило 369 человек. </w:t>
      </w:r>
    </w:p>
    <w:p w:rsidR="00D7409E" w:rsidRPr="00C13FBD" w:rsidRDefault="00C13FBD" w:rsidP="00C13FBD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рамках проекта </w:t>
      </w:r>
      <w:r w:rsidRPr="00C13FBD">
        <w:rPr>
          <w:color w:val="000000" w:themeColor="text1"/>
          <w:sz w:val="28"/>
          <w:szCs w:val="28"/>
        </w:rPr>
        <w:t>3 декабря была открыта выставка традиционной русской народной культуры «Путешествие в русскую старину». Выставка сформирована из предметов музейного фонда и представляет традиционную русскую народную культуру. Вниманию посетителей представлены: гончарное производство, художественная роспись - «гжель», «хохлома», «</w:t>
      </w:r>
      <w:proofErr w:type="spellStart"/>
      <w:r w:rsidRPr="00C13FBD">
        <w:rPr>
          <w:color w:val="000000" w:themeColor="text1"/>
          <w:sz w:val="28"/>
          <w:szCs w:val="28"/>
        </w:rPr>
        <w:t>жостово</w:t>
      </w:r>
      <w:proofErr w:type="spellEnd"/>
      <w:r w:rsidRPr="00C13FBD">
        <w:rPr>
          <w:color w:val="000000" w:themeColor="text1"/>
          <w:sz w:val="28"/>
          <w:szCs w:val="28"/>
        </w:rPr>
        <w:t>», фигурная резьба по дереву, яркое многообразие искусной вышивки, предметы быта конца XIX века, а также уникальная коллекция старинных русских самоваров</w:t>
      </w:r>
      <w:r>
        <w:rPr>
          <w:color w:val="000000" w:themeColor="text1"/>
          <w:sz w:val="28"/>
          <w:szCs w:val="28"/>
        </w:rPr>
        <w:t>.</w:t>
      </w:r>
    </w:p>
    <w:p w:rsidR="002C49A3" w:rsidRPr="002C49A3" w:rsidRDefault="002C49A3" w:rsidP="002C49A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49A3">
        <w:rPr>
          <w:iCs/>
          <w:color w:val="000000" w:themeColor="text1"/>
          <w:sz w:val="28"/>
          <w:szCs w:val="28"/>
        </w:rPr>
        <w:t xml:space="preserve">Навстречу юбилею города Тихорецка в музее была разработана и проведена тематическая программа </w:t>
      </w:r>
      <w:r w:rsidRPr="002C49A3">
        <w:rPr>
          <w:sz w:val="28"/>
          <w:szCs w:val="28"/>
        </w:rPr>
        <w:t xml:space="preserve">«Путешествие по ж/д станции Тихорецкая, открыта выставка «Тихорецк. Вначале была станция…». </w:t>
      </w:r>
      <w:r w:rsidRPr="002C49A3">
        <w:rPr>
          <w:rFonts w:eastAsiaTheme="majorEastAsia"/>
          <w:sz w:val="28"/>
          <w:szCs w:val="28"/>
        </w:rPr>
        <w:t xml:space="preserve">В канун празднования Дня образования города Тихорецка 8 августа 2019 года был дан старт совместному проекту, разработанному Тихорецким историко-краеведческим музеем и </w:t>
      </w:r>
      <w:r w:rsidRPr="002C49A3">
        <w:rPr>
          <w:bCs/>
          <w:kern w:val="36"/>
          <w:sz w:val="28"/>
          <w:szCs w:val="28"/>
        </w:rPr>
        <w:t xml:space="preserve">Тихорецким местным отделением всероссийской политической партии "Единая Россия" «Исторический </w:t>
      </w:r>
      <w:proofErr w:type="spellStart"/>
      <w:r w:rsidRPr="002C49A3">
        <w:rPr>
          <w:bCs/>
          <w:kern w:val="36"/>
          <w:sz w:val="28"/>
          <w:szCs w:val="28"/>
        </w:rPr>
        <w:t>квест</w:t>
      </w:r>
      <w:proofErr w:type="spellEnd"/>
      <w:r w:rsidRPr="002C49A3">
        <w:rPr>
          <w:bCs/>
          <w:kern w:val="36"/>
          <w:sz w:val="28"/>
          <w:szCs w:val="28"/>
        </w:rPr>
        <w:t xml:space="preserve"> «По улицам родного города». Итоги </w:t>
      </w:r>
      <w:proofErr w:type="spellStart"/>
      <w:r w:rsidRPr="002C49A3">
        <w:rPr>
          <w:bCs/>
          <w:kern w:val="36"/>
          <w:sz w:val="28"/>
          <w:szCs w:val="28"/>
        </w:rPr>
        <w:t>квеста</w:t>
      </w:r>
      <w:proofErr w:type="spellEnd"/>
      <w:r w:rsidRPr="002C49A3">
        <w:rPr>
          <w:bCs/>
          <w:kern w:val="36"/>
          <w:sz w:val="28"/>
          <w:szCs w:val="28"/>
        </w:rPr>
        <w:t xml:space="preserve"> подводились в музее. В торжественной обстановке глава города Е.В.Голубь и исполнительный секретарь Тихорецкого местного отделения Партии «Единая Россия» </w:t>
      </w:r>
      <w:proofErr w:type="spellStart"/>
      <w:r w:rsidRPr="002C49A3">
        <w:rPr>
          <w:rFonts w:eastAsiaTheme="majorEastAsia"/>
          <w:sz w:val="28"/>
          <w:szCs w:val="28"/>
        </w:rPr>
        <w:t>И.В.Мацегорова</w:t>
      </w:r>
      <w:proofErr w:type="spellEnd"/>
      <w:r w:rsidRPr="002C49A3">
        <w:rPr>
          <w:rFonts w:eastAsiaTheme="majorEastAsia"/>
          <w:sz w:val="28"/>
          <w:szCs w:val="28"/>
        </w:rPr>
        <w:t xml:space="preserve"> вручили всем участникам подарочные сертификаты на посещение развлекательных учреждений города. </w:t>
      </w:r>
    </w:p>
    <w:p w:rsidR="00851659" w:rsidRPr="002C49A3" w:rsidRDefault="00851659" w:rsidP="00895059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49A3">
        <w:rPr>
          <w:sz w:val="28"/>
          <w:szCs w:val="28"/>
        </w:rPr>
        <w:t>Традиционно в период летних каникул</w:t>
      </w:r>
      <w:r w:rsidR="00786FBF" w:rsidRPr="002C49A3">
        <w:rPr>
          <w:sz w:val="28"/>
          <w:szCs w:val="28"/>
        </w:rPr>
        <w:t xml:space="preserve"> Тихорецкий историко-краеведческий музей объявляет о летней музейной акции «</w:t>
      </w:r>
      <w:r w:rsidR="00786FBF" w:rsidRPr="002C49A3">
        <w:rPr>
          <w:bCs/>
          <w:kern w:val="36"/>
          <w:sz w:val="28"/>
          <w:szCs w:val="28"/>
        </w:rPr>
        <w:t>Каникулы с музеем»</w:t>
      </w:r>
      <w:r w:rsidR="00786FBF" w:rsidRPr="002C49A3">
        <w:rPr>
          <w:sz w:val="28"/>
          <w:szCs w:val="28"/>
        </w:rPr>
        <w:t>. В рамках акции в музее проводятся мероприятия для лагерей дневного пребывания детей.</w:t>
      </w:r>
      <w:r w:rsidR="00786FBF" w:rsidRPr="002C49A3">
        <w:rPr>
          <w:color w:val="000000"/>
          <w:sz w:val="28"/>
          <w:szCs w:val="28"/>
        </w:rPr>
        <w:t>В</w:t>
      </w:r>
      <w:r w:rsidRPr="002C49A3">
        <w:rPr>
          <w:color w:val="000000"/>
          <w:sz w:val="28"/>
          <w:szCs w:val="28"/>
        </w:rPr>
        <w:t>сего в</w:t>
      </w:r>
      <w:r w:rsidR="00786FBF" w:rsidRPr="002C49A3">
        <w:rPr>
          <w:color w:val="000000"/>
          <w:sz w:val="28"/>
          <w:szCs w:val="28"/>
        </w:rPr>
        <w:t xml:space="preserve"> летний период проведено 193 мероприятия, на которых присутствовало 3373 человека.</w:t>
      </w:r>
    </w:p>
    <w:p w:rsidR="004B1E48" w:rsidRPr="002C49A3" w:rsidRDefault="004B1E48" w:rsidP="004B1E48">
      <w:pPr>
        <w:pStyle w:val="a5"/>
        <w:spacing w:before="0" w:beforeAutospacing="0" w:after="0" w:afterAutospacing="0" w:line="0" w:lineRule="atLeast"/>
        <w:ind w:firstLine="708"/>
        <w:jc w:val="both"/>
        <w:textAlignment w:val="baseline"/>
        <w:rPr>
          <w:rFonts w:eastAsia="SimSun"/>
          <w:sz w:val="28"/>
          <w:szCs w:val="28"/>
        </w:rPr>
      </w:pPr>
      <w:r w:rsidRPr="002C49A3">
        <w:rPr>
          <w:rFonts w:eastAsia="SimSun"/>
          <w:sz w:val="28"/>
          <w:szCs w:val="28"/>
        </w:rPr>
        <w:lastRenderedPageBreak/>
        <w:t xml:space="preserve">В течение года в музее успешно работает проект «Музейные субботы», в ходе которого музей посещают воспитанники детских садов с воспитателями и родителями. Музей 275 человек. В результате осуществления проекта заключены договора с детскими дошкольным и учреждениями о совместной деятельности. </w:t>
      </w:r>
    </w:p>
    <w:p w:rsidR="00CD72B0" w:rsidRPr="002C49A3" w:rsidRDefault="002C49A3" w:rsidP="00CD72B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49A3">
        <w:rPr>
          <w:rFonts w:eastAsiaTheme="minorEastAsia"/>
          <w:sz w:val="28"/>
          <w:szCs w:val="28"/>
        </w:rPr>
        <w:t>В</w:t>
      </w:r>
      <w:r w:rsidR="00786FBF" w:rsidRPr="002C49A3">
        <w:rPr>
          <w:rFonts w:eastAsiaTheme="minorEastAsia"/>
          <w:sz w:val="28"/>
          <w:szCs w:val="28"/>
        </w:rPr>
        <w:t xml:space="preserve"> целях популя</w:t>
      </w:r>
      <w:r w:rsidRPr="002C49A3">
        <w:rPr>
          <w:rFonts w:eastAsiaTheme="minorEastAsia"/>
          <w:sz w:val="28"/>
          <w:szCs w:val="28"/>
        </w:rPr>
        <w:t>ризации музея</w:t>
      </w:r>
      <w:r w:rsidR="008D0573" w:rsidRPr="002C49A3">
        <w:rPr>
          <w:rFonts w:eastAsiaTheme="minorEastAsia"/>
          <w:sz w:val="28"/>
          <w:szCs w:val="28"/>
        </w:rPr>
        <w:t xml:space="preserve"> проходили </w:t>
      </w:r>
      <w:proofErr w:type="spellStart"/>
      <w:r w:rsidR="008D0573" w:rsidRPr="002C49A3">
        <w:rPr>
          <w:rFonts w:eastAsiaTheme="minorEastAsia"/>
          <w:sz w:val="28"/>
          <w:szCs w:val="28"/>
        </w:rPr>
        <w:t>внутри</w:t>
      </w:r>
      <w:r w:rsidR="00786FBF" w:rsidRPr="002C49A3">
        <w:rPr>
          <w:rFonts w:eastAsiaTheme="minorEastAsia"/>
          <w:sz w:val="28"/>
          <w:szCs w:val="28"/>
        </w:rPr>
        <w:t>музейные</w:t>
      </w:r>
      <w:proofErr w:type="spellEnd"/>
      <w:r w:rsidR="00786FBF" w:rsidRPr="002C49A3">
        <w:rPr>
          <w:rFonts w:eastAsiaTheme="minorEastAsia"/>
          <w:sz w:val="28"/>
          <w:szCs w:val="28"/>
        </w:rPr>
        <w:t xml:space="preserve"> акции бесплатного посещения:</w:t>
      </w:r>
      <w:r w:rsidR="00970BF8">
        <w:rPr>
          <w:rFonts w:eastAsiaTheme="minorEastAsia"/>
          <w:sz w:val="28"/>
          <w:szCs w:val="28"/>
        </w:rPr>
        <w:t xml:space="preserve"> </w:t>
      </w:r>
      <w:r w:rsidR="00786FBF" w:rsidRPr="002C49A3">
        <w:rPr>
          <w:sz w:val="28"/>
          <w:szCs w:val="28"/>
        </w:rPr>
        <w:t>акция «День открытых дверей», посвященная Дню освобождения города Тихорецка и Тихорецкого района от немецко-фашистских захватчиков</w:t>
      </w:r>
      <w:r w:rsidR="008D0573" w:rsidRPr="002C49A3">
        <w:rPr>
          <w:sz w:val="28"/>
          <w:szCs w:val="28"/>
        </w:rPr>
        <w:t>;</w:t>
      </w:r>
      <w:r w:rsidR="00786FBF" w:rsidRPr="002C49A3">
        <w:rPr>
          <w:sz w:val="28"/>
          <w:szCs w:val="28"/>
        </w:rPr>
        <w:t xml:space="preserve"> акция «День открытых дверей, посвященная Дню защитника отечества</w:t>
      </w:r>
      <w:r w:rsidR="008D0573" w:rsidRPr="002C49A3">
        <w:rPr>
          <w:sz w:val="28"/>
          <w:szCs w:val="28"/>
        </w:rPr>
        <w:t>;</w:t>
      </w:r>
      <w:r w:rsidR="00786FBF" w:rsidRPr="002C49A3">
        <w:rPr>
          <w:color w:val="000000"/>
          <w:sz w:val="28"/>
          <w:szCs w:val="28"/>
        </w:rPr>
        <w:t>акция «День открытых дверей», посвященная Дню космонавтики</w:t>
      </w:r>
      <w:r w:rsidR="008D0573" w:rsidRPr="002C49A3">
        <w:rPr>
          <w:color w:val="000000"/>
          <w:sz w:val="28"/>
          <w:szCs w:val="28"/>
        </w:rPr>
        <w:t>;</w:t>
      </w:r>
      <w:r w:rsidR="00786FBF" w:rsidRPr="002C49A3">
        <w:rPr>
          <w:sz w:val="28"/>
          <w:szCs w:val="28"/>
        </w:rPr>
        <w:t>акция «День открытых дверей</w:t>
      </w:r>
      <w:r w:rsidR="008D0573" w:rsidRPr="002C49A3">
        <w:rPr>
          <w:sz w:val="28"/>
          <w:szCs w:val="28"/>
        </w:rPr>
        <w:t>»</w:t>
      </w:r>
      <w:r w:rsidR="00786FBF" w:rsidRPr="002C49A3">
        <w:rPr>
          <w:sz w:val="28"/>
          <w:szCs w:val="28"/>
        </w:rPr>
        <w:t>, посвященная Дню Победы</w:t>
      </w:r>
      <w:r w:rsidR="008D0573" w:rsidRPr="002C49A3">
        <w:rPr>
          <w:sz w:val="28"/>
          <w:szCs w:val="28"/>
        </w:rPr>
        <w:t>;</w:t>
      </w:r>
      <w:r w:rsidR="00786FBF" w:rsidRPr="002C49A3">
        <w:rPr>
          <w:sz w:val="28"/>
          <w:szCs w:val="28"/>
        </w:rPr>
        <w:t xml:space="preserve"> благотворительная акция</w:t>
      </w:r>
      <w:r w:rsidR="00786FBF" w:rsidRPr="002C49A3">
        <w:rPr>
          <w:rFonts w:eastAsia="Andale Sans UI"/>
          <w:kern w:val="3"/>
          <w:sz w:val="28"/>
          <w:szCs w:val="28"/>
          <w:lang w:bidi="en-US"/>
        </w:rPr>
        <w:t xml:space="preserve"> «Подари музею экспонат», посвященная Дню </w:t>
      </w:r>
      <w:r w:rsidR="004B1E48" w:rsidRPr="002C49A3">
        <w:rPr>
          <w:rFonts w:eastAsia="Andale Sans UI"/>
          <w:kern w:val="3"/>
          <w:sz w:val="28"/>
          <w:szCs w:val="28"/>
          <w:lang w:bidi="en-US"/>
        </w:rPr>
        <w:t>образования</w:t>
      </w:r>
      <w:r w:rsidR="00786FBF" w:rsidRPr="002C49A3">
        <w:rPr>
          <w:rFonts w:eastAsia="Andale Sans UI"/>
          <w:kern w:val="3"/>
          <w:sz w:val="28"/>
          <w:szCs w:val="28"/>
          <w:lang w:bidi="en-US"/>
        </w:rPr>
        <w:t xml:space="preserve"> города Тихорецка</w:t>
      </w:r>
      <w:r w:rsidR="004B1E48" w:rsidRPr="002C49A3">
        <w:rPr>
          <w:rFonts w:eastAsia="Andale Sans UI"/>
          <w:kern w:val="3"/>
          <w:sz w:val="28"/>
          <w:szCs w:val="28"/>
          <w:lang w:bidi="en-US"/>
        </w:rPr>
        <w:t>;</w:t>
      </w:r>
      <w:r w:rsidR="00786FBF" w:rsidRPr="002C49A3">
        <w:rPr>
          <w:sz w:val="28"/>
          <w:szCs w:val="28"/>
        </w:rPr>
        <w:t xml:space="preserve"> летняя музейная акция «Каникулы с музеем»</w:t>
      </w:r>
      <w:r w:rsidR="004B1E48" w:rsidRPr="002C49A3">
        <w:rPr>
          <w:sz w:val="28"/>
          <w:szCs w:val="28"/>
        </w:rPr>
        <w:t>;</w:t>
      </w:r>
      <w:r w:rsidR="00081C25">
        <w:rPr>
          <w:sz w:val="28"/>
          <w:szCs w:val="28"/>
        </w:rPr>
        <w:t xml:space="preserve"> </w:t>
      </w:r>
      <w:r w:rsidR="00786FBF" w:rsidRPr="002C49A3">
        <w:rPr>
          <w:rFonts w:eastAsia="SimSun"/>
          <w:sz w:val="28"/>
          <w:szCs w:val="28"/>
        </w:rPr>
        <w:t>акция «</w:t>
      </w:r>
      <w:r w:rsidR="004B1E48" w:rsidRPr="002C49A3">
        <w:rPr>
          <w:rFonts w:eastAsia="SimSun"/>
          <w:bCs/>
          <w:sz w:val="28"/>
          <w:szCs w:val="28"/>
        </w:rPr>
        <w:t>1 сентября – музей и я</w:t>
      </w:r>
      <w:r w:rsidR="00786FBF" w:rsidRPr="002C49A3">
        <w:rPr>
          <w:rFonts w:eastAsia="SimSun"/>
          <w:bCs/>
          <w:sz w:val="28"/>
          <w:szCs w:val="28"/>
        </w:rPr>
        <w:t>», посвященная Дню знаний</w:t>
      </w:r>
      <w:r w:rsidR="004B1E48" w:rsidRPr="002C49A3">
        <w:rPr>
          <w:rFonts w:eastAsia="SimSun"/>
          <w:bCs/>
          <w:sz w:val="28"/>
          <w:szCs w:val="28"/>
        </w:rPr>
        <w:t>;</w:t>
      </w:r>
      <w:r w:rsidR="00786FBF" w:rsidRPr="002C49A3">
        <w:rPr>
          <w:sz w:val="28"/>
          <w:szCs w:val="28"/>
        </w:rPr>
        <w:t xml:space="preserve">акция «Музей в подарок маме», посвященная Дню матери. Всего в 2019 году было проведено 15 акций.                                                                                                                              </w:t>
      </w:r>
    </w:p>
    <w:p w:rsidR="00970BF8" w:rsidRDefault="00970BF8" w:rsidP="00FE422D">
      <w:pPr>
        <w:pStyle w:val="ae"/>
        <w:spacing w:line="276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86FBF" w:rsidRPr="002C49A3" w:rsidRDefault="00786FBF" w:rsidP="00FE422D">
      <w:pPr>
        <w:pStyle w:val="ae"/>
        <w:spacing w:line="276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C49A3">
        <w:rPr>
          <w:rFonts w:ascii="Times New Roman" w:hAnsi="Times New Roman"/>
          <w:sz w:val="28"/>
          <w:szCs w:val="28"/>
        </w:rPr>
        <w:t>6. Рекламно</w:t>
      </w:r>
      <w:r w:rsidR="00081C25">
        <w:rPr>
          <w:rFonts w:ascii="Times New Roman" w:hAnsi="Times New Roman"/>
          <w:sz w:val="28"/>
          <w:szCs w:val="28"/>
        </w:rPr>
        <w:t xml:space="preserve"> </w:t>
      </w:r>
      <w:r w:rsidRPr="002C49A3">
        <w:rPr>
          <w:rFonts w:ascii="Times New Roman" w:hAnsi="Times New Roman"/>
          <w:sz w:val="28"/>
          <w:szCs w:val="28"/>
        </w:rPr>
        <w:t>- издательская работа</w:t>
      </w:r>
    </w:p>
    <w:p w:rsidR="00FE422D" w:rsidRPr="002C49A3" w:rsidRDefault="00FE422D" w:rsidP="00FE422D">
      <w:pPr>
        <w:pStyle w:val="ae"/>
        <w:spacing w:line="276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D248E" w:rsidRPr="002C49A3" w:rsidRDefault="004D248E" w:rsidP="004D248E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9A3">
        <w:rPr>
          <w:rFonts w:ascii="Times New Roman" w:hAnsi="Times New Roman" w:cs="Times New Roman"/>
          <w:sz w:val="28"/>
          <w:szCs w:val="28"/>
        </w:rPr>
        <w:t xml:space="preserve">Музей активно участвует в социальных сетях (в одноклассниках, контакте, Instagram), при этом в рамках электронного ресурса «Instagram» экспериментирует с формой подачи материала (размещается не только статистическая информация с фотоматериалом, но в форме небольшого и содержательного текста популяризуются музейные предметы, коллекции, фотографии, события, персоналии, имеющие отношение к истории города, в течение последних двух месяцев число подписчиков музейного ресурса выросло на </w:t>
      </w:r>
      <w:r w:rsidR="00081C25">
        <w:rPr>
          <w:rFonts w:ascii="Times New Roman" w:hAnsi="Times New Roman" w:cs="Times New Roman"/>
          <w:sz w:val="28"/>
          <w:szCs w:val="28"/>
        </w:rPr>
        <w:t>3</w:t>
      </w:r>
      <w:r w:rsidRPr="002C49A3">
        <w:rPr>
          <w:rFonts w:ascii="Times New Roman" w:hAnsi="Times New Roman" w:cs="Times New Roman"/>
          <w:sz w:val="28"/>
          <w:szCs w:val="28"/>
        </w:rPr>
        <w:t>50 ед., размещенные музеем материалы переразмещаются в других социальных сообществах на ресурсах «В одноклассниках», «В контакте»).</w:t>
      </w:r>
    </w:p>
    <w:p w:rsidR="004D248E" w:rsidRPr="002C49A3" w:rsidRDefault="004D248E" w:rsidP="004D248E">
      <w:pPr>
        <w:pStyle w:val="a5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C49A3">
        <w:rPr>
          <w:sz w:val="28"/>
          <w:szCs w:val="28"/>
        </w:rPr>
        <w:tab/>
        <w:t>На официальном сайте музея добавлены новые рубрики «Музейный калейдоскоп», «Музейный вестник», «Культурный норматив школьника», «Виртуальный музей».</w:t>
      </w:r>
    </w:p>
    <w:p w:rsidR="004D248E" w:rsidRPr="002C49A3" w:rsidRDefault="004D248E" w:rsidP="004D248E">
      <w:pPr>
        <w:pStyle w:val="a5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C49A3">
        <w:rPr>
          <w:sz w:val="28"/>
          <w:szCs w:val="28"/>
        </w:rPr>
        <w:tab/>
        <w:t xml:space="preserve">Совместно с редакционным коллективом районной газеты «Тихорецкие вести» с декабря текущего года на полноценной газетной полосе в формате А3 издается музейный вестник под названием «О чем поведали музейные фонды». </w:t>
      </w:r>
    </w:p>
    <w:p w:rsidR="004D248E" w:rsidRPr="002C49A3" w:rsidRDefault="004D248E" w:rsidP="004D248E">
      <w:pPr>
        <w:pStyle w:val="a5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C49A3">
        <w:rPr>
          <w:sz w:val="28"/>
          <w:szCs w:val="28"/>
        </w:rPr>
        <w:tab/>
        <w:t xml:space="preserve">В целом за отчетный период музей опубликовал на страницах своего сайта, в социальных сетях «Одноклассники», «В Контакте», </w:t>
      </w:r>
      <w:r w:rsidRPr="002C49A3">
        <w:rPr>
          <w:bCs/>
          <w:sz w:val="28"/>
          <w:szCs w:val="28"/>
        </w:rPr>
        <w:t>Instagram</w:t>
      </w:r>
      <w:r w:rsidRPr="002C49A3">
        <w:rPr>
          <w:sz w:val="28"/>
          <w:szCs w:val="28"/>
        </w:rPr>
        <w:t>, газете «Тихорецкие вести», в новостной ленте местной телерадиокомпании «Форум» более 180 новостей, более 1500 публикаций, репортажей, пресс-релизов, тематических сообщений, более 1000 фотографий о самых разнообразных событиях, связанных с музейной деятельностью, историческими событиями, культурной жизнью города и района.</w:t>
      </w:r>
    </w:p>
    <w:p w:rsidR="004D248E" w:rsidRDefault="004D248E" w:rsidP="004D248E">
      <w:pPr>
        <w:pStyle w:val="a5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C49A3">
        <w:rPr>
          <w:sz w:val="28"/>
          <w:szCs w:val="28"/>
        </w:rPr>
        <w:lastRenderedPageBreak/>
        <w:tab/>
        <w:t xml:space="preserve">Общее количество материалов, размещенных в средствах массовой информации в </w:t>
      </w:r>
      <w:r w:rsidR="00081C25">
        <w:rPr>
          <w:sz w:val="28"/>
          <w:szCs w:val="28"/>
        </w:rPr>
        <w:t xml:space="preserve">отчетном </w:t>
      </w:r>
      <w:r w:rsidRPr="002C49A3">
        <w:rPr>
          <w:sz w:val="28"/>
          <w:szCs w:val="28"/>
        </w:rPr>
        <w:t>году вдвое больше по сравнению с 2018 годом.</w:t>
      </w:r>
    </w:p>
    <w:p w:rsidR="00841344" w:rsidRPr="00EF153F" w:rsidRDefault="00841344" w:rsidP="00081C25">
      <w:pPr>
        <w:pStyle w:val="ae"/>
        <w:spacing w:line="0" w:lineRule="atLeast"/>
        <w:rPr>
          <w:rFonts w:ascii="Times New Roman" w:hAnsi="Times New Roman"/>
          <w:color w:val="000000" w:themeColor="text1"/>
          <w:sz w:val="16"/>
          <w:szCs w:val="16"/>
        </w:rPr>
      </w:pPr>
    </w:p>
    <w:p w:rsidR="00786FBF" w:rsidRPr="0030049E" w:rsidRDefault="00786FBF" w:rsidP="002C7D6D">
      <w:pPr>
        <w:pStyle w:val="ae"/>
        <w:spacing w:line="0" w:lineRule="atLeast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0049E">
        <w:rPr>
          <w:rFonts w:ascii="Times New Roman" w:hAnsi="Times New Roman"/>
          <w:color w:val="000000" w:themeColor="text1"/>
          <w:sz w:val="28"/>
          <w:szCs w:val="28"/>
        </w:rPr>
        <w:t>7.</w:t>
      </w:r>
      <w:r w:rsidR="0030049E"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4B2">
        <w:rPr>
          <w:rFonts w:ascii="Times New Roman" w:hAnsi="Times New Roman"/>
          <w:color w:val="000000" w:themeColor="text1"/>
          <w:sz w:val="28"/>
          <w:szCs w:val="28"/>
        </w:rPr>
        <w:t>Кадровое обеспечение</w:t>
      </w:r>
    </w:p>
    <w:p w:rsidR="00A75CE4" w:rsidRPr="00EF153F" w:rsidRDefault="00A75CE4" w:rsidP="002C7D6D">
      <w:pPr>
        <w:pStyle w:val="ae"/>
        <w:spacing w:line="0" w:lineRule="atLeast"/>
        <w:ind w:firstLine="70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786FBF" w:rsidRPr="0030049E" w:rsidRDefault="00786FBF" w:rsidP="00970BF8">
      <w:pPr>
        <w:pStyle w:val="ae"/>
        <w:spacing w:line="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В штатном расписании </w:t>
      </w:r>
      <w:r w:rsidR="00081C25">
        <w:rPr>
          <w:rFonts w:ascii="Times New Roman" w:hAnsi="Times New Roman"/>
          <w:color w:val="000000" w:themeColor="text1"/>
          <w:sz w:val="28"/>
          <w:szCs w:val="28"/>
        </w:rPr>
        <w:t>музея</w:t>
      </w:r>
      <w:r w:rsidR="00970BF8"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 в отчетном году числилось</w:t>
      </w:r>
      <w:r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 13,5 ставок</w:t>
      </w:r>
      <w:r w:rsidR="00970BF8"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, занятых 14 физическими лицами: </w:t>
      </w:r>
      <w:r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Директор – 1 ст., зам. директора по </w:t>
      </w:r>
      <w:r w:rsidR="0030049E" w:rsidRPr="0030049E">
        <w:rPr>
          <w:rFonts w:ascii="Times New Roman" w:hAnsi="Times New Roman"/>
          <w:color w:val="000000" w:themeColor="text1"/>
          <w:sz w:val="28"/>
          <w:szCs w:val="28"/>
        </w:rPr>
        <w:t>административно – хозяйственной части</w:t>
      </w:r>
      <w:r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 – 1 ст.; научный сотрудник – 2 ст., гл. хранитель музейных предметов – 1 ст., специалист по учету музейных предметов – 1 ст., зав. отделом экскурсионно</w:t>
      </w:r>
      <w:r w:rsidR="0030049E" w:rsidRPr="00300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049E">
        <w:rPr>
          <w:rFonts w:ascii="Times New Roman" w:hAnsi="Times New Roman"/>
          <w:color w:val="000000" w:themeColor="text1"/>
          <w:sz w:val="28"/>
          <w:szCs w:val="28"/>
        </w:rPr>
        <w:t>- массовой работы – 1 ст., музейный смотритель – 3 ст., кассир билетный – 1 ст., программист – 0,5 ст., рабочий по комплексному обслуживанию и ремонту зданий – 1 ст., уборщик служебных помещений -</w:t>
      </w:r>
      <w:r w:rsidR="00841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049E">
        <w:rPr>
          <w:rFonts w:ascii="Times New Roman" w:hAnsi="Times New Roman"/>
          <w:color w:val="000000" w:themeColor="text1"/>
          <w:sz w:val="28"/>
          <w:szCs w:val="28"/>
        </w:rPr>
        <w:t>1 ст.</w:t>
      </w:r>
    </w:p>
    <w:p w:rsidR="00786FBF" w:rsidRPr="0030049E" w:rsidRDefault="00004A18" w:rsidP="002C7D6D">
      <w:pPr>
        <w:pStyle w:val="a8"/>
        <w:tabs>
          <w:tab w:val="left" w:pos="0"/>
        </w:tabs>
        <w:spacing w:after="0" w:line="0" w:lineRule="atLeast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7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работников имеют высшее профессиональное образование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(в том числе 4 работника с высшим профессиональным образованием из числа основного персонала)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30049E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4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работника имеют среднее профессиональное образование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(работники из числа основного персонала)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работника имеют начальное профессиональное образование,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1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работник </w:t>
      </w:r>
      <w:r w:rsidR="0030049E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786FBF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основное общее образование. </w:t>
      </w:r>
    </w:p>
    <w:p w:rsidR="00786FBF" w:rsidRPr="0030049E" w:rsidRDefault="00786FBF" w:rsidP="002C7D6D">
      <w:pPr>
        <w:pStyle w:val="a8"/>
        <w:tabs>
          <w:tab w:val="left" w:pos="0"/>
        </w:tabs>
        <w:spacing w:after="0" w:line="0" w:lineRule="atLeast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Движение</w:t>
      </w:r>
      <w:r w:rsidR="002C49A3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кадров в </w:t>
      </w:r>
      <w:r w:rsidR="0030049E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отчетный период</w:t>
      </w:r>
      <w:r w:rsidR="002C49A3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: принято - </w:t>
      </w:r>
      <w:r w:rsidR="0030049E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3</w:t>
      </w:r>
      <w:r w:rsidR="002C49A3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уволено -</w:t>
      </w:r>
      <w:r w:rsidR="0030049E"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3 чел</w:t>
      </w:r>
      <w:r w:rsidRPr="0030049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86FBF" w:rsidRPr="0030049E" w:rsidRDefault="00786FBF" w:rsidP="0030049E">
      <w:pPr>
        <w:pStyle w:val="Standard"/>
        <w:spacing w:line="0" w:lineRule="atLeast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30049E">
        <w:rPr>
          <w:rFonts w:cs="Times New Roman"/>
          <w:color w:val="000000" w:themeColor="text1"/>
          <w:sz w:val="28"/>
          <w:szCs w:val="28"/>
        </w:rPr>
        <w:t xml:space="preserve">2 работника прошли </w:t>
      </w:r>
      <w:r w:rsidR="0030049E" w:rsidRPr="0030049E">
        <w:rPr>
          <w:rFonts w:cs="Times New Roman"/>
          <w:color w:val="000000" w:themeColor="text1"/>
          <w:sz w:val="28"/>
          <w:szCs w:val="28"/>
        </w:rPr>
        <w:t xml:space="preserve">дистанционное обучение, 1 работник прошел дистанционное обучение в Новосибирском учебном центре «Развитие плюс» по специальности «Музейное дело и </w:t>
      </w:r>
      <w:r w:rsidR="0030049E">
        <w:rPr>
          <w:rFonts w:cs="Times New Roman"/>
          <w:color w:val="000000" w:themeColor="text1"/>
          <w:sz w:val="28"/>
          <w:szCs w:val="28"/>
        </w:rPr>
        <w:t>о</w:t>
      </w:r>
      <w:r w:rsidR="0030049E" w:rsidRPr="0030049E">
        <w:rPr>
          <w:rFonts w:cs="Times New Roman"/>
          <w:color w:val="000000" w:themeColor="text1"/>
          <w:sz w:val="28"/>
          <w:szCs w:val="28"/>
        </w:rPr>
        <w:t xml:space="preserve">храна памятников истории и культуры (музееведение)». </w:t>
      </w:r>
    </w:p>
    <w:p w:rsidR="004D248E" w:rsidRPr="00EF153F" w:rsidRDefault="00786FBF" w:rsidP="0030049E">
      <w:pPr>
        <w:pStyle w:val="Standard"/>
        <w:spacing w:line="0" w:lineRule="atLeast"/>
        <w:jc w:val="both"/>
        <w:rPr>
          <w:color w:val="C00000"/>
          <w:sz w:val="16"/>
          <w:szCs w:val="16"/>
        </w:rPr>
      </w:pPr>
      <w:r w:rsidRPr="00786FBF">
        <w:rPr>
          <w:rFonts w:cs="Times New Roman"/>
          <w:color w:val="C00000"/>
          <w:sz w:val="28"/>
          <w:szCs w:val="28"/>
        </w:rPr>
        <w:tab/>
      </w:r>
    </w:p>
    <w:p w:rsidR="00786FBF" w:rsidRPr="00B744B2" w:rsidRDefault="00786FBF" w:rsidP="002C7D6D">
      <w:pPr>
        <w:pStyle w:val="ae"/>
        <w:spacing w:line="0" w:lineRule="atLeas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/>
          <w:color w:val="000000" w:themeColor="text1"/>
          <w:sz w:val="28"/>
          <w:szCs w:val="28"/>
        </w:rPr>
        <w:t>8. Администрати</w:t>
      </w:r>
      <w:r w:rsidR="00B744B2" w:rsidRPr="00B744B2">
        <w:rPr>
          <w:rFonts w:ascii="Times New Roman" w:hAnsi="Times New Roman"/>
          <w:color w:val="000000" w:themeColor="text1"/>
          <w:sz w:val="28"/>
          <w:szCs w:val="28"/>
        </w:rPr>
        <w:t>вно- хозяйственная деятельность</w:t>
      </w:r>
    </w:p>
    <w:p w:rsidR="002C7D6D" w:rsidRPr="00EF153F" w:rsidRDefault="002C7D6D" w:rsidP="002C7D6D">
      <w:pPr>
        <w:pStyle w:val="ae"/>
        <w:spacing w:line="0" w:lineRule="atLeast"/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bookmarkStart w:id="0" w:name="_GoBack"/>
      <w:bookmarkEnd w:id="0"/>
    </w:p>
    <w:p w:rsidR="00786FBF" w:rsidRPr="00B744B2" w:rsidRDefault="00786FBF" w:rsidP="002C7D6D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841344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отчетный период проведены следующие мероприятия</w:t>
      </w: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86FBF" w:rsidRPr="00B744B2" w:rsidRDefault="002C7D6D" w:rsidP="00841344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аключен</w:t>
      </w:r>
      <w:r w:rsidR="00841344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153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36 муниципальных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контракта и договор</w:t>
      </w:r>
      <w:r w:rsidR="00841344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(изготовление билетных бланков, приобретение 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 – кассовой техники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приобретение гигрометров, аптечек, стульев</w:t>
      </w:r>
      <w:r w:rsidR="00786FBF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на коммунальные услуги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, связи, охранные услуги, проведение дератизации, ремонт оргтехники, обслуживание сайта музея;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2.в выставочные залы приобретены новые мягкие стулья на сумму 23,0 тыс. руб.;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3.к официальным мероприятиям в связи со 100-летием рождения Д.И.Козлова изготовлена рекламная продукция (баннер, наклейки, брошюры) на сумму 17,2 тыс. руб., к юбилею образования города Тихорецка и Тихорецкого района изготовлены баннер, брошюры «Путеводитель по городу Тихорецку».</w:t>
      </w:r>
    </w:p>
    <w:p w:rsidR="00786FBF" w:rsidRPr="00B744B2" w:rsidRDefault="00B744B2" w:rsidP="002C7D6D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C7D6D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произведена проверка, техническое обслуживание и дозаправка огнетушителей в количестве 6 шт., в течение года ежеквартально проведены практические тренировки по отработке плана и навыков эвакуации на случай возникновения пожара в здании совместно с представителями организации ЗАО «Элвис», осуществляющих техническое обслуживание системы </w:t>
      </w:r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автоматической пожарной сигнализации и системы оповещения людей при пожаре, проведены практические занятия с работниками музея по </w:t>
      </w:r>
      <w:proofErr w:type="spellStart"/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прпавилам</w:t>
      </w:r>
      <w:proofErr w:type="spellEnd"/>
      <w:r w:rsidR="00CB693C"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пожарной безопасности, правилам пользования огнетушителями, оказания первой медицинской помощи;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5.подготовлена и направлена в Ассоциацию «Эталон» заявка на участие в конкурсе «Успех и безопасность»; 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6.в течение отчетного года все сотрудники музея обеспечивались канцелярскими товарами, хозяйственными товарами, средствами индивидуальной защиты;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7.направлены документы в Филиал № 13 ГУ Краснодарского регионального отделения Фонда социального страхования РФ для получения финансового обеспечения за счет сумм страховых взносов на обязательное страхование от несчастных случаев для оплаты СОУТ;</w:t>
      </w:r>
    </w:p>
    <w:p w:rsidR="00B744B2" w:rsidRPr="00B744B2" w:rsidRDefault="00B744B2" w:rsidP="00B744B2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44B2">
        <w:rPr>
          <w:rFonts w:ascii="Times New Roman" w:hAnsi="Times New Roman" w:cs="Times New Roman"/>
          <w:color w:val="000000" w:themeColor="text1"/>
          <w:sz w:val="28"/>
          <w:szCs w:val="28"/>
        </w:rPr>
        <w:t>8.Подготовлен Паспорт готовности учреждений культуры к работе в осенне-зимний период 2019-2020 г.</w:t>
      </w:r>
    </w:p>
    <w:p w:rsidR="00786FBF" w:rsidRPr="00786FBF" w:rsidRDefault="00786FBF" w:rsidP="00B744B2">
      <w:pPr>
        <w:pStyle w:val="Standard"/>
        <w:spacing w:line="0" w:lineRule="atLeast"/>
        <w:jc w:val="both"/>
        <w:rPr>
          <w:rFonts w:cs="Times New Roman"/>
          <w:color w:val="C00000"/>
          <w:sz w:val="28"/>
          <w:szCs w:val="28"/>
        </w:rPr>
      </w:pPr>
    </w:p>
    <w:p w:rsidR="00786FBF" w:rsidRPr="00685944" w:rsidRDefault="00786FBF" w:rsidP="002C7D6D">
      <w:pPr>
        <w:pStyle w:val="ae"/>
        <w:spacing w:line="0" w:lineRule="atLeas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/>
          <w:color w:val="000000" w:themeColor="text1"/>
          <w:sz w:val="28"/>
          <w:szCs w:val="28"/>
        </w:rPr>
        <w:t>9. Проблемы музея</w:t>
      </w:r>
    </w:p>
    <w:p w:rsidR="004D248E" w:rsidRPr="00685944" w:rsidRDefault="004D248E" w:rsidP="002C7D6D">
      <w:pPr>
        <w:pStyle w:val="ae"/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86FBF" w:rsidRPr="00685944" w:rsidRDefault="002C7D6D" w:rsidP="002C7D6D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В работе фондов остро стоит вопрос нехватки помещений. Имеющееся помещение недостаточно для правильного и достойного  хранения музейных фондов, нет возможности расположить оборудование для хранения художественного собрания и этнографической коллекции, нет места для хранения коллекции мебели, стекла, скульптуры</w:t>
      </w:r>
      <w:r w:rsidR="00B744B2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помещение для этого не приспособлено 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(с 1959 года).</w:t>
      </w:r>
    </w:p>
    <w:p w:rsidR="00786FBF" w:rsidRPr="00685944" w:rsidRDefault="002C7D6D" w:rsidP="002C7D6D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- за отсутствия площадей в музее нет экспозиции по </w:t>
      </w:r>
      <w:proofErr w:type="gramStart"/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послевоенному  советскому</w:t>
      </w:r>
      <w:proofErr w:type="gramEnd"/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периоду развития Тихорецкого района. Это не дает возможности в полном объеме передать знания молодежи и детям об истории их малой Родины</w:t>
      </w:r>
      <w:r w:rsidR="00B744B2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B744B2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однако ,потребность</w:t>
      </w:r>
      <w:proofErr w:type="gramEnd"/>
      <w:r w:rsidR="00B744B2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таком экспозиционно – выставочном зале имеется (</w:t>
      </w:r>
      <w:r w:rsidR="00685944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такие предприятия, как завод «Красный молот», Рефрижераторное депо, составлявшие трудовую, боевую, отчасти культурную славу города Тихорецка – завод «Красный молот» построил на собственные средства и шефствовал над клубным учреждением – прекратили свое существование, передав в фонд музея частичные сведения и предметы. В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 события этого периода и сегодняшних дней остаются только в частичной устной вербальной трансляции без визуального ознакомления с </w:t>
      </w:r>
      <w:r w:rsidR="00685944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предметами, свидетельствующими о прошлом города.</w:t>
      </w:r>
    </w:p>
    <w:p w:rsidR="00786FBF" w:rsidRPr="00685944" w:rsidRDefault="002C7D6D" w:rsidP="002C7D6D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4.</w:t>
      </w:r>
      <w:r w:rsidR="00685944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Музей расположен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здании МКУК ТГП ТР «Клуб им. Меньшикова» и занимает площади второго этажа и частично первого. Из-за ветхой кровли в которой имеются течи, вода протекает через потолочные перекрытия в помещения </w:t>
      </w:r>
      <w:proofErr w:type="spellStart"/>
      <w:proofErr w:type="gramStart"/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экспзиционно</w:t>
      </w:r>
      <w:proofErr w:type="spellEnd"/>
      <w:r w:rsidR="00685944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выставочных залов  и фондохранилища музея, что создает угрозу возникновения пожара и утраты государственного имущества – музейного фонда РФ.</w:t>
      </w:r>
    </w:p>
    <w:p w:rsidR="00786FBF" w:rsidRPr="00685944" w:rsidRDefault="00786FBF" w:rsidP="002C7D6D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Ранее проводимые работы по локальному ремонту кровли здания клуба им. Меньшикова, в котором расположен музей, и принимаемые  превентивные меры не дают ожидаемого должного положительного результата. Кровля здания  клуба им. Меньшикова требует капитального ремонта.</w:t>
      </w:r>
    </w:p>
    <w:p w:rsidR="00786FBF" w:rsidRPr="00685944" w:rsidRDefault="002C7D6D" w:rsidP="002C7D6D">
      <w:pPr>
        <w:spacing w:after="0" w:line="0" w:lineRule="atLeast"/>
        <w:ind w:firstLine="709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 доступ в музей маломобильных граждан из-за отсутствия пандуса и подъемника на 2-</w:t>
      </w:r>
      <w:r w:rsidR="00691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786FBF" w:rsidRPr="00685944">
        <w:rPr>
          <w:rFonts w:ascii="Times New Roman" w:hAnsi="Times New Roman" w:cs="Times New Roman"/>
          <w:color w:val="000000" w:themeColor="text1"/>
          <w:sz w:val="28"/>
          <w:szCs w:val="28"/>
        </w:rPr>
        <w:t>этаж.</w:t>
      </w:r>
    </w:p>
    <w:sectPr w:rsidR="00786FBF" w:rsidRPr="00685944" w:rsidSect="00461AF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AB" w:rsidRDefault="00601EAB" w:rsidP="009D587D">
      <w:pPr>
        <w:spacing w:after="0" w:line="240" w:lineRule="auto"/>
      </w:pPr>
      <w:r>
        <w:separator/>
      </w:r>
    </w:p>
  </w:endnote>
  <w:endnote w:type="continuationSeparator" w:id="0">
    <w:p w:rsidR="00601EAB" w:rsidRDefault="00601EAB" w:rsidP="009D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AB" w:rsidRDefault="00601EAB" w:rsidP="009D587D">
      <w:pPr>
        <w:spacing w:after="0" w:line="240" w:lineRule="auto"/>
      </w:pPr>
      <w:r>
        <w:separator/>
      </w:r>
    </w:p>
  </w:footnote>
  <w:footnote w:type="continuationSeparator" w:id="0">
    <w:p w:rsidR="00601EAB" w:rsidRDefault="00601EAB" w:rsidP="009D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68724"/>
      <w:docPartObj>
        <w:docPartGallery w:val="Page Numbers (Top of Page)"/>
        <w:docPartUnique/>
      </w:docPartObj>
    </w:sdtPr>
    <w:sdtEndPr/>
    <w:sdtContent>
      <w:p w:rsidR="00461AF9" w:rsidRDefault="00220738">
        <w:pPr>
          <w:pStyle w:val="af2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F153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03373A" w:rsidRDefault="0003373A" w:rsidP="009D587D">
    <w:pPr>
      <w:pStyle w:val="af2"/>
      <w:spacing w:before="100" w:after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9E24C9E"/>
    <w:multiLevelType w:val="hybridMultilevel"/>
    <w:tmpl w:val="342A75CA"/>
    <w:lvl w:ilvl="0" w:tplc="42369E14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EB2C2B"/>
    <w:multiLevelType w:val="hybridMultilevel"/>
    <w:tmpl w:val="9886E366"/>
    <w:lvl w:ilvl="0" w:tplc="7382D86A">
      <w:start w:val="1"/>
      <w:numFmt w:val="upperRoman"/>
      <w:lvlText w:val="%1.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" w15:restartNumberingAfterBreak="0">
    <w:nsid w:val="0F00210B"/>
    <w:multiLevelType w:val="hybridMultilevel"/>
    <w:tmpl w:val="B6C05F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F49294A"/>
    <w:multiLevelType w:val="hybridMultilevel"/>
    <w:tmpl w:val="11AC4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14CF8"/>
    <w:multiLevelType w:val="hybridMultilevel"/>
    <w:tmpl w:val="8E18B4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66C6A"/>
    <w:multiLevelType w:val="hybridMultilevel"/>
    <w:tmpl w:val="1CBC97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834C3"/>
    <w:multiLevelType w:val="hybridMultilevel"/>
    <w:tmpl w:val="256AD616"/>
    <w:lvl w:ilvl="0" w:tplc="F8AA1D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85591F"/>
    <w:multiLevelType w:val="hybridMultilevel"/>
    <w:tmpl w:val="B334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A3DC3"/>
    <w:multiLevelType w:val="hybridMultilevel"/>
    <w:tmpl w:val="73AC0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42909"/>
    <w:multiLevelType w:val="hybridMultilevel"/>
    <w:tmpl w:val="6C02ED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F259A0"/>
    <w:multiLevelType w:val="multilevel"/>
    <w:tmpl w:val="127EB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2A22DF1"/>
    <w:multiLevelType w:val="hybridMultilevel"/>
    <w:tmpl w:val="9C2CE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C2262"/>
    <w:multiLevelType w:val="hybridMultilevel"/>
    <w:tmpl w:val="83420368"/>
    <w:lvl w:ilvl="0" w:tplc="041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255C"/>
    <w:multiLevelType w:val="hybridMultilevel"/>
    <w:tmpl w:val="E334D9C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8694F73"/>
    <w:multiLevelType w:val="hybridMultilevel"/>
    <w:tmpl w:val="5E44CA6A"/>
    <w:lvl w:ilvl="0" w:tplc="91B081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B31CB3"/>
    <w:multiLevelType w:val="hybridMultilevel"/>
    <w:tmpl w:val="AC9C4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C396F"/>
    <w:multiLevelType w:val="hybridMultilevel"/>
    <w:tmpl w:val="9F1CA124"/>
    <w:lvl w:ilvl="0" w:tplc="6EE258EC">
      <w:start w:val="3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5382E"/>
    <w:multiLevelType w:val="hybridMultilevel"/>
    <w:tmpl w:val="F9CCB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11FB1"/>
    <w:multiLevelType w:val="hybridMultilevel"/>
    <w:tmpl w:val="161ECC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AF03526"/>
    <w:multiLevelType w:val="hybridMultilevel"/>
    <w:tmpl w:val="554225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D436C5C"/>
    <w:multiLevelType w:val="hybridMultilevel"/>
    <w:tmpl w:val="7E120C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E87865"/>
    <w:multiLevelType w:val="hybridMultilevel"/>
    <w:tmpl w:val="A7AACE92"/>
    <w:lvl w:ilvl="0" w:tplc="539E4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B01FBB"/>
    <w:multiLevelType w:val="hybridMultilevel"/>
    <w:tmpl w:val="BB0C4F44"/>
    <w:lvl w:ilvl="0" w:tplc="B24A4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BB25CC"/>
    <w:multiLevelType w:val="hybridMultilevel"/>
    <w:tmpl w:val="74767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B2ACE"/>
    <w:multiLevelType w:val="hybridMultilevel"/>
    <w:tmpl w:val="A8820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70DC5"/>
    <w:multiLevelType w:val="hybridMultilevel"/>
    <w:tmpl w:val="170695F4"/>
    <w:lvl w:ilvl="0" w:tplc="68921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5"/>
  </w:num>
  <w:num w:numId="6">
    <w:abstractNumId w:val="8"/>
  </w:num>
  <w:num w:numId="7">
    <w:abstractNumId w:val="26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25"/>
  </w:num>
  <w:num w:numId="13">
    <w:abstractNumId w:val="13"/>
  </w:num>
  <w:num w:numId="14">
    <w:abstractNumId w:val="19"/>
  </w:num>
  <w:num w:numId="15">
    <w:abstractNumId w:val="7"/>
  </w:num>
  <w:num w:numId="16">
    <w:abstractNumId w:val="1"/>
  </w:num>
  <w:num w:numId="17">
    <w:abstractNumId w:val="14"/>
  </w:num>
  <w:num w:numId="18">
    <w:abstractNumId w:val="16"/>
  </w:num>
  <w:num w:numId="19">
    <w:abstractNumId w:val="24"/>
  </w:num>
  <w:num w:numId="20">
    <w:abstractNumId w:val="21"/>
  </w:num>
  <w:num w:numId="21">
    <w:abstractNumId w:val="15"/>
  </w:num>
  <w:num w:numId="22">
    <w:abstractNumId w:val="22"/>
  </w:num>
  <w:num w:numId="23">
    <w:abstractNumId w:val="2"/>
  </w:num>
  <w:num w:numId="24">
    <w:abstractNumId w:val="10"/>
  </w:num>
  <w:num w:numId="25">
    <w:abstractNumId w:val="17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4489"/>
    <w:rsid w:val="00004A18"/>
    <w:rsid w:val="0003373A"/>
    <w:rsid w:val="00081C25"/>
    <w:rsid w:val="0012773A"/>
    <w:rsid w:val="00133530"/>
    <w:rsid w:val="00220738"/>
    <w:rsid w:val="00232440"/>
    <w:rsid w:val="00273C5E"/>
    <w:rsid w:val="002C49A3"/>
    <w:rsid w:val="002C7D6D"/>
    <w:rsid w:val="0030049E"/>
    <w:rsid w:val="0033337B"/>
    <w:rsid w:val="00433C07"/>
    <w:rsid w:val="00461AF9"/>
    <w:rsid w:val="004759CF"/>
    <w:rsid w:val="004B1E48"/>
    <w:rsid w:val="004D248E"/>
    <w:rsid w:val="005238CF"/>
    <w:rsid w:val="005429F3"/>
    <w:rsid w:val="00552BA2"/>
    <w:rsid w:val="00601EAB"/>
    <w:rsid w:val="00685944"/>
    <w:rsid w:val="00691ADF"/>
    <w:rsid w:val="0071244F"/>
    <w:rsid w:val="00714489"/>
    <w:rsid w:val="00786FBF"/>
    <w:rsid w:val="00841344"/>
    <w:rsid w:val="00851659"/>
    <w:rsid w:val="00895059"/>
    <w:rsid w:val="008C3D02"/>
    <w:rsid w:val="008D0573"/>
    <w:rsid w:val="00907C6A"/>
    <w:rsid w:val="00970BF8"/>
    <w:rsid w:val="009D587D"/>
    <w:rsid w:val="009E0ADB"/>
    <w:rsid w:val="00A75CE4"/>
    <w:rsid w:val="00B744B2"/>
    <w:rsid w:val="00B801A8"/>
    <w:rsid w:val="00B97AF8"/>
    <w:rsid w:val="00BE2D89"/>
    <w:rsid w:val="00BF2322"/>
    <w:rsid w:val="00C13FBD"/>
    <w:rsid w:val="00CB693C"/>
    <w:rsid w:val="00CD72B0"/>
    <w:rsid w:val="00D21B50"/>
    <w:rsid w:val="00D27B79"/>
    <w:rsid w:val="00D7409E"/>
    <w:rsid w:val="00D77691"/>
    <w:rsid w:val="00D904A8"/>
    <w:rsid w:val="00EC2FE5"/>
    <w:rsid w:val="00EE5748"/>
    <w:rsid w:val="00EF153F"/>
    <w:rsid w:val="00EF15AB"/>
    <w:rsid w:val="00F251A9"/>
    <w:rsid w:val="00FA7742"/>
    <w:rsid w:val="00FE3AAA"/>
    <w:rsid w:val="00FE4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30155C-7CEF-4D60-BA5A-15D821C9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44F"/>
  </w:style>
  <w:style w:type="paragraph" w:styleId="2">
    <w:name w:val="heading 2"/>
    <w:basedOn w:val="a"/>
    <w:next w:val="a"/>
    <w:link w:val="20"/>
    <w:qFormat/>
    <w:rsid w:val="00786FBF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FBF"/>
    <w:pPr>
      <w:spacing w:beforeAutospacing="1" w:after="0" w:afterAutospacing="1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6FBF"/>
    <w:pPr>
      <w:spacing w:before="100" w:beforeAutospacing="1" w:after="100" w:afterAutospacing="1" w:line="36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rsid w:val="00786FBF"/>
    <w:rPr>
      <w:rFonts w:ascii="Times New Roman" w:eastAsia="Times New Roman" w:hAnsi="Times New Roman" w:cs="Times New Roman"/>
      <w:sz w:val="32"/>
      <w:szCs w:val="24"/>
      <w:u w:val="single"/>
    </w:rPr>
  </w:style>
  <w:style w:type="paragraph" w:customStyle="1" w:styleId="1">
    <w:name w:val="Стиль1"/>
    <w:basedOn w:val="a"/>
    <w:autoRedefine/>
    <w:qFormat/>
    <w:rsid w:val="00786FBF"/>
    <w:pPr>
      <w:spacing w:before="100" w:beforeAutospacing="1" w:after="100" w:afterAutospacing="1" w:line="360" w:lineRule="auto"/>
      <w:contextualSpacing/>
    </w:pPr>
    <w:rPr>
      <w:rFonts w:ascii="Times New Roman" w:eastAsiaTheme="minorHAnsi" w:hAnsi="Times New Roman"/>
      <w:sz w:val="28"/>
      <w:lang w:eastAsia="en-US"/>
    </w:rPr>
  </w:style>
  <w:style w:type="character" w:customStyle="1" w:styleId="apple-converted-space">
    <w:name w:val="apple-converted-space"/>
    <w:basedOn w:val="a0"/>
    <w:rsid w:val="00786FBF"/>
  </w:style>
  <w:style w:type="paragraph" w:styleId="a5">
    <w:name w:val="Normal (Web)"/>
    <w:basedOn w:val="a"/>
    <w:uiPriority w:val="99"/>
    <w:unhideWhenUsed/>
    <w:rsid w:val="00786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86FBF"/>
    <w:rPr>
      <w:b/>
      <w:bCs/>
    </w:rPr>
  </w:style>
  <w:style w:type="paragraph" w:customStyle="1" w:styleId="Standard">
    <w:name w:val="Standard"/>
    <w:rsid w:val="00786F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0">
    <w:name w:val="Основной шрифт абзаца1"/>
    <w:rsid w:val="00786FBF"/>
  </w:style>
  <w:style w:type="character" w:styleId="a7">
    <w:name w:val="Hyperlink"/>
    <w:rsid w:val="00786FBF"/>
    <w:rPr>
      <w:color w:val="000080"/>
      <w:u w:val="single"/>
    </w:rPr>
  </w:style>
  <w:style w:type="paragraph" w:styleId="a8">
    <w:name w:val="Body Text"/>
    <w:basedOn w:val="a"/>
    <w:link w:val="a9"/>
    <w:rsid w:val="00786FB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786FB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a">
    <w:name w:val="No Spacing"/>
    <w:qFormat/>
    <w:rsid w:val="00786FB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ab">
    <w:name w:val="Содержимое таблицы"/>
    <w:basedOn w:val="a"/>
    <w:rsid w:val="00786FB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786FBF"/>
    <w:pPr>
      <w:spacing w:beforeAutospacing="1" w:after="0" w:afterAutospacing="1" w:line="240" w:lineRule="auto"/>
      <w:contextualSpacing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786FBF"/>
    <w:rPr>
      <w:rFonts w:ascii="Segoe UI" w:eastAsiaTheme="minorHAnsi" w:hAnsi="Segoe UI" w:cs="Segoe UI"/>
      <w:sz w:val="18"/>
      <w:szCs w:val="18"/>
      <w:lang w:eastAsia="en-US"/>
    </w:rPr>
  </w:style>
  <w:style w:type="paragraph" w:styleId="ae">
    <w:name w:val="Plain Text"/>
    <w:basedOn w:val="a"/>
    <w:link w:val="af"/>
    <w:rsid w:val="00786FB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786FBF"/>
    <w:rPr>
      <w:rFonts w:ascii="Courier New" w:eastAsia="Times New Roman" w:hAnsi="Courier New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786FB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786FBF"/>
    <w:rPr>
      <w:rFonts w:cs="Times New Roman"/>
      <w:sz w:val="24"/>
      <w:szCs w:val="24"/>
      <w:lang w:eastAsia="en-US"/>
    </w:rPr>
  </w:style>
  <w:style w:type="paragraph" w:customStyle="1" w:styleId="Textbody">
    <w:name w:val="Text body"/>
    <w:basedOn w:val="a"/>
    <w:rsid w:val="00786FB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WW8Num3z3">
    <w:name w:val="WW8Num3z3"/>
    <w:rsid w:val="00786FBF"/>
  </w:style>
  <w:style w:type="paragraph" w:styleId="af2">
    <w:name w:val="header"/>
    <w:basedOn w:val="a"/>
    <w:link w:val="af3"/>
    <w:uiPriority w:val="99"/>
    <w:unhideWhenUsed/>
    <w:rsid w:val="00786FBF"/>
    <w:pPr>
      <w:tabs>
        <w:tab w:val="center" w:pos="4677"/>
        <w:tab w:val="right" w:pos="9355"/>
      </w:tabs>
      <w:spacing w:beforeAutospacing="1" w:after="0" w:afterAutospacing="1" w:line="240" w:lineRule="auto"/>
      <w:contextualSpacing/>
    </w:pPr>
    <w:rPr>
      <w:rFonts w:ascii="Times New Roman" w:eastAsiaTheme="minorHAnsi" w:hAnsi="Times New Roman"/>
      <w:sz w:val="28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86FBF"/>
    <w:rPr>
      <w:rFonts w:ascii="Times New Roman" w:eastAsiaTheme="minorHAnsi" w:hAnsi="Times New Roman"/>
      <w:sz w:val="28"/>
      <w:lang w:eastAsia="en-US"/>
    </w:rPr>
  </w:style>
  <w:style w:type="character" w:customStyle="1" w:styleId="extended-textshort">
    <w:name w:val="extended-text__short"/>
    <w:basedOn w:val="a0"/>
    <w:rsid w:val="00786FBF"/>
  </w:style>
  <w:style w:type="character" w:customStyle="1" w:styleId="c13">
    <w:name w:val="c13"/>
    <w:basedOn w:val="a0"/>
    <w:rsid w:val="00786FBF"/>
  </w:style>
  <w:style w:type="character" w:customStyle="1" w:styleId="c26">
    <w:name w:val="c26"/>
    <w:basedOn w:val="a0"/>
    <w:rsid w:val="00786FBF"/>
  </w:style>
  <w:style w:type="paragraph" w:customStyle="1" w:styleId="Default">
    <w:name w:val="Default"/>
    <w:rsid w:val="00786FB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0">
    <w:name w:val="c0"/>
    <w:basedOn w:val="a0"/>
    <w:rsid w:val="00786FBF"/>
  </w:style>
  <w:style w:type="character" w:customStyle="1" w:styleId="extended-textfull">
    <w:name w:val="extended-text__full"/>
    <w:rsid w:val="00786FBF"/>
  </w:style>
  <w:style w:type="character" w:styleId="af4">
    <w:name w:val="Emphasis"/>
    <w:basedOn w:val="a0"/>
    <w:uiPriority w:val="20"/>
    <w:qFormat/>
    <w:rsid w:val="00786F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F7B9-A3D9-4983-B68C-57677062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19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Инесса</cp:lastModifiedBy>
  <cp:revision>26</cp:revision>
  <cp:lastPrinted>2020-01-10T08:34:00Z</cp:lastPrinted>
  <dcterms:created xsi:type="dcterms:W3CDTF">2020-01-08T13:14:00Z</dcterms:created>
  <dcterms:modified xsi:type="dcterms:W3CDTF">2020-01-16T08:32:00Z</dcterms:modified>
</cp:coreProperties>
</file>